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762" w:rsidRDefault="00FE4762" w:rsidP="002308A1">
      <w:pPr>
        <w:pStyle w:val="3"/>
        <w:spacing w:before="0" w:after="0"/>
        <w:jc w:val="center"/>
      </w:pPr>
      <w:r>
        <w:t>ОХРАНА СТАЦИОНАРНЫХ ОБЪЕКТОВ</w:t>
      </w:r>
    </w:p>
    <w:p w:rsidR="001210C6" w:rsidRDefault="001210C6" w:rsidP="002308A1">
      <w:pPr>
        <w:pStyle w:val="3"/>
        <w:spacing w:before="0" w:after="0"/>
        <w:jc w:val="center"/>
      </w:pPr>
      <w:r>
        <w:t>1. ВВЕДЕНИЕ</w:t>
      </w:r>
    </w:p>
    <w:p w:rsidR="001210C6" w:rsidRDefault="001210C6" w:rsidP="002308A1">
      <w:pPr>
        <w:pStyle w:val="5"/>
        <w:jc w:val="both"/>
        <w:rPr>
          <w:b w:val="0"/>
          <w:sz w:val="20"/>
        </w:rPr>
      </w:pPr>
      <w:r>
        <w:rPr>
          <w:b w:val="0"/>
          <w:sz w:val="20"/>
        </w:rPr>
        <w:t xml:space="preserve">В данном практическом пособии рассматриваются вопросы организации охраны </w:t>
      </w:r>
      <w:proofErr w:type="gramStart"/>
      <w:r>
        <w:rPr>
          <w:b w:val="0"/>
          <w:sz w:val="20"/>
        </w:rPr>
        <w:t>объектов  на</w:t>
      </w:r>
      <w:proofErr w:type="gramEnd"/>
      <w:r>
        <w:rPr>
          <w:b w:val="0"/>
          <w:sz w:val="20"/>
        </w:rPr>
        <w:t xml:space="preserve"> территории крупных предприятий, в том числе  и вопросы обеспечения </w:t>
      </w:r>
      <w:proofErr w:type="spellStart"/>
      <w:r>
        <w:rPr>
          <w:b w:val="0"/>
          <w:sz w:val="20"/>
        </w:rPr>
        <w:t>внутриобъектового</w:t>
      </w:r>
      <w:proofErr w:type="spellEnd"/>
      <w:r>
        <w:rPr>
          <w:b w:val="0"/>
          <w:sz w:val="20"/>
        </w:rPr>
        <w:t xml:space="preserve"> режима. </w:t>
      </w:r>
    </w:p>
    <w:p w:rsidR="001210C6" w:rsidRDefault="001210C6" w:rsidP="002308A1">
      <w:pPr>
        <w:pStyle w:val="5"/>
        <w:jc w:val="both"/>
        <w:rPr>
          <w:b w:val="0"/>
          <w:sz w:val="20"/>
        </w:rPr>
      </w:pPr>
      <w:r>
        <w:rPr>
          <w:b w:val="0"/>
          <w:sz w:val="20"/>
        </w:rPr>
        <w:t xml:space="preserve">Нужно также ясно понимать, что охрана небольшого объекта с материальными ценностями (например, склада или помещения офиса) и охрана крупного производственного цеха имеют лишь общие подходы к определению обязанностей охранников, но существенно различаются по организации и тактике работы охранников. Кроме того, в производственном цехе и на прилегающей к нему территории действуют правила </w:t>
      </w:r>
      <w:proofErr w:type="spellStart"/>
      <w:r>
        <w:rPr>
          <w:b w:val="0"/>
          <w:sz w:val="20"/>
        </w:rPr>
        <w:t>внутриобъектового</w:t>
      </w:r>
      <w:proofErr w:type="spellEnd"/>
      <w:r>
        <w:rPr>
          <w:b w:val="0"/>
          <w:sz w:val="20"/>
        </w:rPr>
        <w:t xml:space="preserve"> режима, которые </w:t>
      </w:r>
      <w:proofErr w:type="gramStart"/>
      <w:r>
        <w:rPr>
          <w:b w:val="0"/>
          <w:sz w:val="20"/>
        </w:rPr>
        <w:t>также  накладывают</w:t>
      </w:r>
      <w:proofErr w:type="gramEnd"/>
      <w:r>
        <w:rPr>
          <w:b w:val="0"/>
          <w:sz w:val="20"/>
        </w:rPr>
        <w:t xml:space="preserve"> на охранников дополнительные обязанности. Эта специфика работы охранников и будет предметом рассмотрения в данном методическом пособии.</w:t>
      </w:r>
    </w:p>
    <w:p w:rsidR="001210C6" w:rsidRDefault="001210C6" w:rsidP="002308A1">
      <w:pPr>
        <w:jc w:val="center"/>
        <w:rPr>
          <w:b/>
        </w:rPr>
      </w:pPr>
      <w:r>
        <w:rPr>
          <w:b/>
        </w:rPr>
        <w:t>2. Понятие и виды охраняемых стационарных объектов</w:t>
      </w:r>
    </w:p>
    <w:p w:rsidR="001210C6" w:rsidRDefault="001210C6" w:rsidP="002308A1">
      <w:pPr>
        <w:jc w:val="both"/>
        <w:rPr>
          <w:sz w:val="20"/>
          <w:szCs w:val="20"/>
        </w:rPr>
      </w:pPr>
      <w:r>
        <w:rPr>
          <w:rFonts w:ascii="Arial" w:hAnsi="Arial" w:cs="Arial"/>
          <w:b/>
        </w:rPr>
        <w:tab/>
      </w:r>
      <w:r>
        <w:rPr>
          <w:sz w:val="20"/>
          <w:szCs w:val="20"/>
        </w:rPr>
        <w:t xml:space="preserve">Под охраняемым стационарным объектом принято понимать неподвижные объемные сооружения (помещения, здания, различные конструкции и прочее) и подвижные (но стационарно установленные) </w:t>
      </w:r>
      <w:proofErr w:type="gramStart"/>
      <w:r>
        <w:rPr>
          <w:sz w:val="20"/>
          <w:szCs w:val="20"/>
        </w:rPr>
        <w:t>объекты,  с</w:t>
      </w:r>
      <w:proofErr w:type="gramEnd"/>
      <w:r>
        <w:rPr>
          <w:sz w:val="20"/>
          <w:szCs w:val="20"/>
        </w:rPr>
        <w:t xml:space="preserve"> находящимися в них материальными ценностями, с присутствием или без присутствия там людей. Также охраняемыми объектами могут быть участки территорий (строительные площадки, автостоянки, производственные открытые эстакады, хранилища, поля, охранные зоны лесов и многое другое) с материальными ценностями. Сохранением материальных ценностей, </w:t>
      </w:r>
      <w:proofErr w:type="gramStart"/>
      <w:r>
        <w:rPr>
          <w:sz w:val="20"/>
          <w:szCs w:val="20"/>
        </w:rPr>
        <w:t>обеспечением  безопасности</w:t>
      </w:r>
      <w:proofErr w:type="gramEnd"/>
      <w:r>
        <w:rPr>
          <w:sz w:val="20"/>
          <w:szCs w:val="20"/>
        </w:rPr>
        <w:t xml:space="preserve"> людей от противоправных посягательств и вызвана необходимость охраны подобных объектов.</w:t>
      </w:r>
    </w:p>
    <w:p w:rsidR="001210C6" w:rsidRDefault="001210C6" w:rsidP="002308A1">
      <w:pPr>
        <w:ind w:firstLine="708"/>
        <w:jc w:val="both"/>
        <w:rPr>
          <w:sz w:val="20"/>
          <w:szCs w:val="20"/>
        </w:rPr>
      </w:pPr>
      <w:r>
        <w:rPr>
          <w:sz w:val="20"/>
          <w:szCs w:val="20"/>
        </w:rPr>
        <w:t xml:space="preserve">Элементами технической </w:t>
      </w:r>
      <w:proofErr w:type="spellStart"/>
      <w:r>
        <w:rPr>
          <w:sz w:val="20"/>
          <w:szCs w:val="20"/>
        </w:rPr>
        <w:t>укреплённости</w:t>
      </w:r>
      <w:proofErr w:type="spellEnd"/>
      <w:r>
        <w:rPr>
          <w:sz w:val="20"/>
          <w:szCs w:val="20"/>
        </w:rPr>
        <w:t xml:space="preserve"> объектов являются: </w:t>
      </w:r>
    </w:p>
    <w:p w:rsidR="001210C6" w:rsidRDefault="001210C6" w:rsidP="002308A1">
      <w:pPr>
        <w:ind w:firstLine="708"/>
        <w:jc w:val="both"/>
        <w:rPr>
          <w:sz w:val="20"/>
          <w:szCs w:val="20"/>
        </w:rPr>
      </w:pPr>
      <w:r>
        <w:rPr>
          <w:sz w:val="20"/>
          <w:szCs w:val="20"/>
        </w:rPr>
        <w:t>1. Стойкость периметра объекта к попыткам разрушающего воздействиям на него извне (толщина стен помещений и межэтажных перекрытий здания, металлические решётки на доступных к проникновению окнах, металлические двери с надёжными запорами, пулестойкие стеклянные перегородки и другое).</w:t>
      </w:r>
    </w:p>
    <w:p w:rsidR="001210C6" w:rsidRDefault="001210C6" w:rsidP="002308A1">
      <w:pPr>
        <w:ind w:firstLine="708"/>
        <w:jc w:val="both"/>
        <w:rPr>
          <w:sz w:val="20"/>
          <w:szCs w:val="20"/>
        </w:rPr>
      </w:pPr>
      <w:r>
        <w:rPr>
          <w:sz w:val="20"/>
          <w:szCs w:val="20"/>
        </w:rPr>
        <w:t xml:space="preserve">2. Средства охранно-пожарной сигнализации. По экономическим соображениям охранная и пожарная сигнализация объединяется и служит для выдачи сигнала тревоги в нерабочее время при попытках проникновения или возникновения пожаров на охраняемых объектах </w:t>
      </w:r>
    </w:p>
    <w:p w:rsidR="001210C6" w:rsidRDefault="001210C6" w:rsidP="002308A1">
      <w:pPr>
        <w:ind w:firstLine="708"/>
        <w:jc w:val="both"/>
        <w:rPr>
          <w:sz w:val="20"/>
          <w:szCs w:val="20"/>
        </w:rPr>
      </w:pPr>
      <w:r>
        <w:rPr>
          <w:sz w:val="20"/>
          <w:szCs w:val="20"/>
        </w:rPr>
        <w:t xml:space="preserve">3. Средства видеонаблюдения. С их </w:t>
      </w:r>
      <w:proofErr w:type="gramStart"/>
      <w:r>
        <w:rPr>
          <w:sz w:val="20"/>
          <w:szCs w:val="20"/>
        </w:rPr>
        <w:t>помощью  контролируется</w:t>
      </w:r>
      <w:proofErr w:type="gramEnd"/>
      <w:r>
        <w:rPr>
          <w:sz w:val="20"/>
          <w:szCs w:val="20"/>
        </w:rPr>
        <w:t xml:space="preserve"> вход и выход с объекта лиц, въезд и выезд автотранспорта, выборочно отслеживаются отдельные лица, находящиеся на объекте, просматриваются внутренние помещения (в том числе и закрытые) на объекте и т.д. </w:t>
      </w:r>
    </w:p>
    <w:p w:rsidR="001210C6" w:rsidRDefault="001210C6" w:rsidP="002308A1">
      <w:pPr>
        <w:ind w:firstLine="708"/>
        <w:jc w:val="both"/>
        <w:rPr>
          <w:sz w:val="20"/>
          <w:szCs w:val="20"/>
        </w:rPr>
      </w:pPr>
      <w:r>
        <w:rPr>
          <w:sz w:val="20"/>
          <w:szCs w:val="20"/>
        </w:rPr>
        <w:t xml:space="preserve">4. Средства связи. Они должны обеспечивать связь как внутри охраняемого объекта, так и за его пределами. Во избежание нежелательных контактов охранников с внешними абонентами, посты на объекте должны быть оборудованы только внутренней связью со старшим смены или с начальником караула. Если же на охраняемом объекте только один пост, то его следует оборудовать как внутренней связью с цехами, участками или отделами предприятия (организации), так и внешней связью (для возможности связи с руководством охраны, органами внутренних дел, здравоохранения и т.д.). В значительной степени негативных контактов охранников по телефону можно избежать за счет использования на объекте средств радиосвязи, переговоры по каналам которой легче проконтролировать. </w:t>
      </w:r>
    </w:p>
    <w:p w:rsidR="001210C6" w:rsidRDefault="001210C6" w:rsidP="002308A1">
      <w:pPr>
        <w:ind w:firstLine="708"/>
        <w:jc w:val="both"/>
        <w:rPr>
          <w:sz w:val="20"/>
          <w:szCs w:val="20"/>
        </w:rPr>
      </w:pPr>
      <w:r>
        <w:rPr>
          <w:sz w:val="20"/>
          <w:szCs w:val="20"/>
        </w:rPr>
        <w:t xml:space="preserve">5. Освещение объекта охраны. Наличие достаточного освещения на объекте позволяет охране контролировать не только территорию самого объекта, но и прилегающую к нему местность. Правильно установленное на </w:t>
      </w:r>
      <w:proofErr w:type="gramStart"/>
      <w:r>
        <w:rPr>
          <w:sz w:val="20"/>
          <w:szCs w:val="20"/>
        </w:rPr>
        <w:t>объекте  электроосветительное</w:t>
      </w:r>
      <w:proofErr w:type="gramEnd"/>
      <w:r>
        <w:rPr>
          <w:sz w:val="20"/>
          <w:szCs w:val="20"/>
        </w:rPr>
        <w:t xml:space="preserve"> оборудование должно обеспечивать  малозаметное для постороннего наблюдателя движение охранника по территории объекта. В первую очередь освещаться должен не сам маршрут движения (обхода), а прилегающая к нему территория для того, чтобы охранник не превращался в живую мишень. </w:t>
      </w:r>
    </w:p>
    <w:p w:rsidR="001210C6" w:rsidRDefault="001210C6" w:rsidP="002308A1">
      <w:pPr>
        <w:ind w:firstLine="708"/>
        <w:jc w:val="both"/>
        <w:rPr>
          <w:sz w:val="20"/>
          <w:szCs w:val="20"/>
        </w:rPr>
      </w:pPr>
      <w:r>
        <w:rPr>
          <w:sz w:val="20"/>
          <w:szCs w:val="20"/>
        </w:rPr>
        <w:t xml:space="preserve">6. Ограждение периметра объекта. Оно должно быть надёжным препятствием для попыток проникновения на территорию объекта сторонних лиц или несанкционированного выноса (вывоза) с территории материальных ценностей. Ограждение не будет иметь </w:t>
      </w:r>
      <w:proofErr w:type="gramStart"/>
      <w:r>
        <w:rPr>
          <w:sz w:val="20"/>
          <w:szCs w:val="20"/>
        </w:rPr>
        <w:t>должного  значения</w:t>
      </w:r>
      <w:proofErr w:type="gramEnd"/>
      <w:r>
        <w:rPr>
          <w:sz w:val="20"/>
          <w:szCs w:val="20"/>
        </w:rPr>
        <w:t>, если его высота и конструктивные особенности позволяют злоумышленникам легко его преодолевать, перемещать и т.д.  Такое ограждение является просто «огораживанием» территории для её выделения.</w:t>
      </w:r>
    </w:p>
    <w:p w:rsidR="001210C6" w:rsidRDefault="001210C6" w:rsidP="002308A1">
      <w:pPr>
        <w:ind w:firstLine="708"/>
        <w:jc w:val="both"/>
        <w:rPr>
          <w:sz w:val="20"/>
          <w:szCs w:val="20"/>
        </w:rPr>
      </w:pPr>
      <w:r>
        <w:rPr>
          <w:sz w:val="20"/>
          <w:szCs w:val="20"/>
        </w:rPr>
        <w:t xml:space="preserve">7. Запретная зона. Запретная зона может быть расположена как по периметру объекта охраны, так и внутри объекта, вокруг цехов и участков с ограниченным доступом. Запретная зона может контролироваться как при помощи служебных собак, так и путем использования различных радиоволновых </w:t>
      </w:r>
      <w:proofErr w:type="spellStart"/>
      <w:r>
        <w:rPr>
          <w:sz w:val="20"/>
          <w:szCs w:val="20"/>
        </w:rPr>
        <w:t>извещателей</w:t>
      </w:r>
      <w:proofErr w:type="spellEnd"/>
      <w:r>
        <w:rPr>
          <w:sz w:val="20"/>
          <w:szCs w:val="20"/>
        </w:rPr>
        <w:t xml:space="preserve">. </w:t>
      </w:r>
    </w:p>
    <w:p w:rsidR="001210C6" w:rsidRDefault="001210C6" w:rsidP="002308A1">
      <w:pPr>
        <w:ind w:firstLine="708"/>
        <w:jc w:val="both"/>
        <w:rPr>
          <w:sz w:val="20"/>
          <w:szCs w:val="20"/>
        </w:rPr>
      </w:pPr>
      <w:r>
        <w:rPr>
          <w:sz w:val="20"/>
          <w:szCs w:val="20"/>
        </w:rPr>
        <w:t xml:space="preserve">8. Контрольно-пропускные пункты (КПП). КПП на охраняемых объектах могут быть оборудованы </w:t>
      </w:r>
      <w:proofErr w:type="gramStart"/>
      <w:r>
        <w:rPr>
          <w:sz w:val="20"/>
          <w:szCs w:val="20"/>
        </w:rPr>
        <w:t>и  предназначены</w:t>
      </w:r>
      <w:proofErr w:type="gramEnd"/>
      <w:r>
        <w:rPr>
          <w:sz w:val="20"/>
          <w:szCs w:val="20"/>
        </w:rPr>
        <w:t xml:space="preserve"> для пропуска людей, автомобильного транспорта и железнодорожных вагонов, платформ и т.д. На КПП должна быть "вертушка" с блокирующим ее механизмом, а двери должны быть оборудованы замками с дистанционным управлением с поста охраны. </w:t>
      </w:r>
    </w:p>
    <w:p w:rsidR="001210C6" w:rsidRDefault="001210C6" w:rsidP="002308A1">
      <w:pPr>
        <w:ind w:firstLine="708"/>
        <w:jc w:val="both"/>
        <w:rPr>
          <w:sz w:val="20"/>
          <w:szCs w:val="20"/>
        </w:rPr>
      </w:pPr>
      <w:r>
        <w:rPr>
          <w:sz w:val="20"/>
          <w:szCs w:val="20"/>
        </w:rPr>
        <w:t xml:space="preserve">9. Специальным образом оборудованные места возможного нахождения охранника при стационарной охране и патрулировании объекта. К таким специально оборудованным местам относятся: </w:t>
      </w:r>
    </w:p>
    <w:p w:rsidR="001210C6" w:rsidRDefault="001210C6" w:rsidP="002308A1">
      <w:pPr>
        <w:ind w:firstLine="708"/>
        <w:jc w:val="both"/>
        <w:rPr>
          <w:sz w:val="20"/>
          <w:szCs w:val="20"/>
        </w:rPr>
      </w:pPr>
      <w:r>
        <w:rPr>
          <w:sz w:val="20"/>
          <w:szCs w:val="20"/>
        </w:rPr>
        <w:t xml:space="preserve">а) наблюдательные вышки; </w:t>
      </w:r>
    </w:p>
    <w:p w:rsidR="001210C6" w:rsidRDefault="001210C6" w:rsidP="002308A1">
      <w:pPr>
        <w:ind w:firstLine="708"/>
        <w:jc w:val="both"/>
        <w:rPr>
          <w:sz w:val="20"/>
          <w:szCs w:val="20"/>
        </w:rPr>
      </w:pPr>
      <w:r>
        <w:rPr>
          <w:sz w:val="20"/>
          <w:szCs w:val="20"/>
        </w:rPr>
        <w:t xml:space="preserve">б) постовые будки; </w:t>
      </w:r>
    </w:p>
    <w:p w:rsidR="001210C6" w:rsidRDefault="001210C6" w:rsidP="002308A1">
      <w:pPr>
        <w:ind w:firstLine="708"/>
        <w:jc w:val="both"/>
        <w:rPr>
          <w:sz w:val="20"/>
          <w:szCs w:val="20"/>
        </w:rPr>
      </w:pPr>
      <w:r>
        <w:rPr>
          <w:sz w:val="20"/>
          <w:szCs w:val="20"/>
        </w:rPr>
        <w:t xml:space="preserve">в) постовой гриб; </w:t>
      </w:r>
    </w:p>
    <w:p w:rsidR="001210C6" w:rsidRDefault="001210C6" w:rsidP="002308A1">
      <w:pPr>
        <w:ind w:firstLine="708"/>
        <w:jc w:val="both"/>
        <w:rPr>
          <w:sz w:val="20"/>
          <w:szCs w:val="20"/>
        </w:rPr>
      </w:pPr>
      <w:r>
        <w:rPr>
          <w:sz w:val="20"/>
          <w:szCs w:val="20"/>
        </w:rPr>
        <w:t xml:space="preserve">г) специально оборудованные или приспособленные места возможного нахождения охранника для проведения скрытого наблюдения за охраняемым объектом и прилегающей территорией, осуществления засады при задержании посторонних лиц, проникших на объект и т.д. </w:t>
      </w:r>
    </w:p>
    <w:p w:rsidR="006F3DB4" w:rsidRDefault="006F3DB4" w:rsidP="002308A1">
      <w:pPr>
        <w:ind w:firstLine="708"/>
        <w:jc w:val="center"/>
        <w:rPr>
          <w:b/>
        </w:rPr>
      </w:pPr>
    </w:p>
    <w:p w:rsidR="001210C6" w:rsidRDefault="001210C6" w:rsidP="002308A1">
      <w:pPr>
        <w:ind w:firstLine="708"/>
        <w:jc w:val="center"/>
        <w:rPr>
          <w:b/>
        </w:rPr>
      </w:pPr>
      <w:r>
        <w:rPr>
          <w:b/>
        </w:rPr>
        <w:t xml:space="preserve">3. Средства охранной сигнализации, используемые </w:t>
      </w:r>
    </w:p>
    <w:p w:rsidR="001210C6" w:rsidRDefault="001210C6" w:rsidP="002308A1">
      <w:pPr>
        <w:ind w:firstLine="708"/>
        <w:jc w:val="center"/>
      </w:pPr>
      <w:r>
        <w:rPr>
          <w:b/>
        </w:rPr>
        <w:lastRenderedPageBreak/>
        <w:t>при охране стационарных объектов</w:t>
      </w:r>
      <w:r>
        <w:t>.</w:t>
      </w:r>
    </w:p>
    <w:p w:rsidR="001210C6" w:rsidRDefault="001210C6" w:rsidP="002308A1">
      <w:pPr>
        <w:ind w:firstLine="708"/>
        <w:jc w:val="both"/>
        <w:rPr>
          <w:sz w:val="20"/>
          <w:szCs w:val="20"/>
        </w:rPr>
      </w:pPr>
      <w:r>
        <w:rPr>
          <w:sz w:val="20"/>
          <w:szCs w:val="20"/>
        </w:rPr>
        <w:t xml:space="preserve">В настоящее время для охраны объектов очень широко используются технические средства. В зависимости от вида сигнализации они подразделяются на: </w:t>
      </w:r>
    </w:p>
    <w:p w:rsidR="001210C6" w:rsidRDefault="001210C6" w:rsidP="002308A1">
      <w:pPr>
        <w:ind w:firstLine="708"/>
        <w:jc w:val="both"/>
        <w:rPr>
          <w:sz w:val="20"/>
          <w:szCs w:val="20"/>
        </w:rPr>
      </w:pPr>
      <w:r>
        <w:rPr>
          <w:sz w:val="20"/>
          <w:szCs w:val="20"/>
        </w:rPr>
        <w:t xml:space="preserve">- технические средства охранной сигнализации; </w:t>
      </w:r>
    </w:p>
    <w:p w:rsidR="001210C6" w:rsidRDefault="001210C6" w:rsidP="002308A1">
      <w:pPr>
        <w:ind w:firstLine="708"/>
        <w:jc w:val="both"/>
        <w:rPr>
          <w:sz w:val="20"/>
          <w:szCs w:val="20"/>
        </w:rPr>
      </w:pPr>
      <w:r>
        <w:rPr>
          <w:sz w:val="20"/>
          <w:szCs w:val="20"/>
        </w:rPr>
        <w:t xml:space="preserve">- технические средства пожарной сигнализации; </w:t>
      </w:r>
    </w:p>
    <w:p w:rsidR="001210C6" w:rsidRDefault="001210C6" w:rsidP="002308A1">
      <w:pPr>
        <w:ind w:firstLine="708"/>
        <w:jc w:val="both"/>
        <w:rPr>
          <w:sz w:val="20"/>
          <w:szCs w:val="20"/>
        </w:rPr>
      </w:pPr>
      <w:r>
        <w:rPr>
          <w:sz w:val="20"/>
          <w:szCs w:val="20"/>
        </w:rPr>
        <w:t xml:space="preserve">- технические средства тревожной сигнализации. </w:t>
      </w:r>
    </w:p>
    <w:p w:rsidR="001210C6" w:rsidRDefault="001210C6" w:rsidP="002308A1">
      <w:pPr>
        <w:ind w:firstLine="708"/>
        <w:jc w:val="both"/>
        <w:rPr>
          <w:sz w:val="20"/>
          <w:szCs w:val="20"/>
        </w:rPr>
      </w:pPr>
      <w:r>
        <w:rPr>
          <w:sz w:val="20"/>
          <w:szCs w:val="20"/>
        </w:rPr>
        <w:t xml:space="preserve">На ряде объектов охранная и пожарная сигнализация по экономическим соображениям объединяется в одну систему, которая называется охранно-пожарной сигнализацией. Охранно-пожарная сигнализация предназначена для выдачи сигналов тревоги в охраняемое (нерабочее) время при попытках проникновения или возникновения пожаров на охраняемых объектах. </w:t>
      </w:r>
    </w:p>
    <w:p w:rsidR="001210C6" w:rsidRDefault="001210C6" w:rsidP="002308A1">
      <w:pPr>
        <w:ind w:firstLine="708"/>
        <w:jc w:val="both"/>
        <w:rPr>
          <w:sz w:val="20"/>
          <w:szCs w:val="20"/>
        </w:rPr>
      </w:pPr>
      <w:r>
        <w:rPr>
          <w:sz w:val="20"/>
          <w:szCs w:val="20"/>
        </w:rPr>
        <w:t xml:space="preserve">Тревожная сигнализация предназначена для подачи сигналов тревоги при разбойных нападениях </w:t>
      </w:r>
      <w:proofErr w:type="gramStart"/>
      <w:r>
        <w:rPr>
          <w:sz w:val="20"/>
          <w:szCs w:val="20"/>
        </w:rPr>
        <w:t>на  охраняемые</w:t>
      </w:r>
      <w:proofErr w:type="gramEnd"/>
      <w:r>
        <w:rPr>
          <w:sz w:val="20"/>
          <w:szCs w:val="20"/>
        </w:rPr>
        <w:t xml:space="preserve"> объекты и включается в действие персоналом объекта путем воздействия на скрыто установленные датчики (кнопки, педали и т.п.). </w:t>
      </w:r>
    </w:p>
    <w:p w:rsidR="005C5D7C" w:rsidRDefault="001210C6" w:rsidP="002308A1">
      <w:pPr>
        <w:ind w:firstLine="708"/>
        <w:jc w:val="both"/>
        <w:rPr>
          <w:sz w:val="20"/>
          <w:szCs w:val="20"/>
        </w:rPr>
      </w:pPr>
      <w:r>
        <w:rPr>
          <w:sz w:val="20"/>
          <w:szCs w:val="20"/>
        </w:rPr>
        <w:t xml:space="preserve">Основной задачей использования средств охранной сигнализации является борьба с кражами и несанкционированными проникновениями на охраняемый объект. </w:t>
      </w:r>
    </w:p>
    <w:p w:rsidR="001210C6" w:rsidRDefault="001210C6" w:rsidP="002308A1">
      <w:pPr>
        <w:ind w:firstLine="708"/>
        <w:jc w:val="both"/>
        <w:rPr>
          <w:sz w:val="20"/>
          <w:szCs w:val="20"/>
        </w:rPr>
      </w:pPr>
      <w:r>
        <w:rPr>
          <w:sz w:val="20"/>
          <w:szCs w:val="20"/>
        </w:rPr>
        <w:t xml:space="preserve">Главным содержанием функций средств охранной сигнализации является восприятие изменений на объекте, передача информации по каналам связи, прием и выдача этой информации дежурному составу охраны. В соответствии с таким принципом построения в состав системы охранной сигнализации входят: </w:t>
      </w:r>
    </w:p>
    <w:p w:rsidR="001210C6" w:rsidRDefault="001210C6" w:rsidP="002308A1">
      <w:pPr>
        <w:ind w:firstLine="708"/>
        <w:jc w:val="both"/>
        <w:rPr>
          <w:sz w:val="20"/>
          <w:szCs w:val="20"/>
        </w:rPr>
      </w:pPr>
      <w:r>
        <w:rPr>
          <w:sz w:val="20"/>
          <w:szCs w:val="20"/>
        </w:rPr>
        <w:t xml:space="preserve">- средства обнаружения - датчики; </w:t>
      </w:r>
    </w:p>
    <w:p w:rsidR="001210C6" w:rsidRDefault="001210C6" w:rsidP="002308A1">
      <w:pPr>
        <w:ind w:firstLine="708"/>
        <w:jc w:val="both"/>
        <w:rPr>
          <w:sz w:val="20"/>
          <w:szCs w:val="20"/>
        </w:rPr>
      </w:pPr>
      <w:r>
        <w:rPr>
          <w:sz w:val="20"/>
          <w:szCs w:val="20"/>
        </w:rPr>
        <w:t xml:space="preserve">- средства передачи информации - каналы связи; </w:t>
      </w:r>
    </w:p>
    <w:p w:rsidR="001210C6" w:rsidRDefault="001210C6" w:rsidP="002308A1">
      <w:pPr>
        <w:ind w:firstLine="708"/>
        <w:jc w:val="both"/>
        <w:rPr>
          <w:sz w:val="20"/>
          <w:szCs w:val="20"/>
        </w:rPr>
      </w:pPr>
      <w:r>
        <w:rPr>
          <w:sz w:val="20"/>
          <w:szCs w:val="20"/>
        </w:rPr>
        <w:t xml:space="preserve">- средства приема и обработки информации; </w:t>
      </w:r>
    </w:p>
    <w:p w:rsidR="001210C6" w:rsidRDefault="001210C6" w:rsidP="002308A1">
      <w:pPr>
        <w:ind w:firstLine="708"/>
        <w:jc w:val="both"/>
        <w:rPr>
          <w:sz w:val="20"/>
          <w:szCs w:val="20"/>
        </w:rPr>
      </w:pPr>
      <w:r>
        <w:rPr>
          <w:sz w:val="20"/>
          <w:szCs w:val="20"/>
        </w:rPr>
        <w:t xml:space="preserve">- источники световых и звуковых сигналов. </w:t>
      </w:r>
    </w:p>
    <w:p w:rsidR="005C5D7C" w:rsidRDefault="001210C6" w:rsidP="002308A1">
      <w:pPr>
        <w:ind w:firstLine="708"/>
        <w:jc w:val="both"/>
        <w:rPr>
          <w:sz w:val="20"/>
          <w:szCs w:val="20"/>
        </w:rPr>
      </w:pPr>
      <w:r>
        <w:rPr>
          <w:sz w:val="20"/>
          <w:szCs w:val="20"/>
        </w:rPr>
        <w:t xml:space="preserve">Датчик - это устройство, устанавливаемое на объекте охраны, которое непосредственно воспринимает информацию о состоянии объекта и преобразует ее в величину, удобную для передачи по каналу связи. </w:t>
      </w:r>
    </w:p>
    <w:p w:rsidR="001210C6" w:rsidRDefault="001210C6" w:rsidP="002308A1">
      <w:pPr>
        <w:ind w:firstLine="708"/>
        <w:jc w:val="both"/>
        <w:rPr>
          <w:sz w:val="20"/>
          <w:szCs w:val="20"/>
        </w:rPr>
      </w:pPr>
      <w:r>
        <w:rPr>
          <w:sz w:val="20"/>
          <w:szCs w:val="20"/>
        </w:rPr>
        <w:t xml:space="preserve">Принцип действия охранной сигнализации заключается в следующем. С помощью датчиков блокируются (то есть защищаются) окна, форточки, двери, стеклянные проемы и другие места возможного проникновения на объекте. Установка датчиков производится таким образом, чтобы при попытке проникновения посторонних лиц на охраняемый объект (то есть в момент открывания дверей, окон, разбития стекла и т.п.) изменялось нормальное состояние этих датчиков. При попытке проникновения нарушителя на объекте изменяется состояние одного или нескольких датчиков, вследствие чего нарушается блокировка объекта: электрическая цепь (шлейф блокировки) либо размыкается, либо замыкается (в зависимости от вида установленных датчиков), система охранной сигнализации срабатывает и выдает сигнал тревоги. </w:t>
      </w:r>
    </w:p>
    <w:p w:rsidR="001210C6" w:rsidRDefault="001210C6" w:rsidP="006F3DB4">
      <w:pPr>
        <w:ind w:firstLine="708"/>
        <w:jc w:val="both"/>
        <w:rPr>
          <w:sz w:val="20"/>
          <w:szCs w:val="20"/>
        </w:rPr>
      </w:pPr>
      <w:r>
        <w:rPr>
          <w:sz w:val="20"/>
          <w:szCs w:val="20"/>
        </w:rPr>
        <w:t xml:space="preserve">При выполнении всех должных требований по технической </w:t>
      </w:r>
      <w:proofErr w:type="spellStart"/>
      <w:r>
        <w:rPr>
          <w:sz w:val="20"/>
          <w:szCs w:val="20"/>
        </w:rPr>
        <w:t>укрепленности</w:t>
      </w:r>
      <w:proofErr w:type="spellEnd"/>
      <w:r>
        <w:rPr>
          <w:sz w:val="20"/>
          <w:szCs w:val="20"/>
        </w:rPr>
        <w:t xml:space="preserve"> охраняемого объекта (толщина стен и межэтажных перекрытий, установленные изнутри на доступных к проникновению окнах металлические решётки (ставни) из прутка соответствующей толщины, металлические двери с надёжными запорами и другое), вопрос о своевременном прибытии охранников на объект и пресечении противоправных посягательств (вскрытия, взлома и т.д.)  практически решён. За время, от момента получения сигнала «Тревога» с охраняемого объекта и до момента возможного проникновения злоумышленников на объект, охранники успевают прибыть на охраняемый объект и задерживают злоумышленников. </w:t>
      </w:r>
      <w:r>
        <w:rPr>
          <w:sz w:val="20"/>
          <w:szCs w:val="20"/>
        </w:rPr>
        <w:tab/>
        <w:t xml:space="preserve"> </w:t>
      </w:r>
    </w:p>
    <w:p w:rsidR="001210C6" w:rsidRDefault="001210C6" w:rsidP="002308A1">
      <w:pPr>
        <w:jc w:val="center"/>
        <w:rPr>
          <w:b/>
        </w:rPr>
      </w:pPr>
      <w:r>
        <w:rPr>
          <w:b/>
        </w:rPr>
        <w:t xml:space="preserve">4. Характеристика форм преступного посягательства </w:t>
      </w:r>
    </w:p>
    <w:p w:rsidR="001210C6" w:rsidRDefault="001210C6" w:rsidP="002308A1">
      <w:pPr>
        <w:jc w:val="center"/>
        <w:rPr>
          <w:b/>
        </w:rPr>
      </w:pPr>
      <w:r>
        <w:rPr>
          <w:b/>
        </w:rPr>
        <w:t>на стационарные охраняемые объекты</w:t>
      </w:r>
    </w:p>
    <w:p w:rsidR="001210C6" w:rsidRDefault="001210C6" w:rsidP="002308A1">
      <w:pPr>
        <w:ind w:firstLine="708"/>
        <w:jc w:val="both"/>
        <w:rPr>
          <w:sz w:val="20"/>
          <w:szCs w:val="20"/>
        </w:rPr>
      </w:pPr>
      <w:r>
        <w:rPr>
          <w:sz w:val="20"/>
          <w:szCs w:val="20"/>
        </w:rPr>
        <w:t xml:space="preserve">Охрана стационарных объектов имеет основной своей целью обеспечение сохранности </w:t>
      </w:r>
      <w:proofErr w:type="spellStart"/>
      <w:proofErr w:type="gramStart"/>
      <w:r>
        <w:rPr>
          <w:sz w:val="20"/>
          <w:szCs w:val="20"/>
        </w:rPr>
        <w:t>товаро</w:t>
      </w:r>
      <w:proofErr w:type="spellEnd"/>
      <w:r>
        <w:rPr>
          <w:sz w:val="20"/>
          <w:szCs w:val="20"/>
        </w:rPr>
        <w:t>-материальных</w:t>
      </w:r>
      <w:proofErr w:type="gramEnd"/>
      <w:r>
        <w:rPr>
          <w:sz w:val="20"/>
          <w:szCs w:val="20"/>
        </w:rPr>
        <w:t xml:space="preserve"> ценностей, расположенных на объекте. К этой категории относятся здания и сооружения, расположенные на охраняемом объекте, установленные или хранящиеся на объекте механизмы, машины, станки и оборудование, иное имущество или товары, а также денежные средства. Все это может стать предметом кражи, грабежа или разбойного нападения, вымогательства или уничтожения. </w:t>
      </w:r>
    </w:p>
    <w:p w:rsidR="001210C6" w:rsidRDefault="001210C6" w:rsidP="002308A1">
      <w:pPr>
        <w:ind w:firstLine="708"/>
        <w:jc w:val="both"/>
        <w:rPr>
          <w:sz w:val="20"/>
          <w:szCs w:val="20"/>
        </w:rPr>
      </w:pPr>
      <w:r>
        <w:rPr>
          <w:sz w:val="20"/>
          <w:szCs w:val="20"/>
        </w:rPr>
        <w:t xml:space="preserve">Чаще всего объектом преступных посягательств становятся помещения организаций, в которых находится дорогостоящее производственное </w:t>
      </w:r>
      <w:proofErr w:type="gramStart"/>
      <w:r>
        <w:rPr>
          <w:sz w:val="20"/>
          <w:szCs w:val="20"/>
        </w:rPr>
        <w:t>оборудование,  бытовая</w:t>
      </w:r>
      <w:proofErr w:type="gramEnd"/>
      <w:r>
        <w:rPr>
          <w:sz w:val="20"/>
          <w:szCs w:val="20"/>
        </w:rPr>
        <w:t xml:space="preserve"> техника и оргтехника, видео- и аудиоаппаратура, ювелирные изделия, а также иные предметы и  товары, пользующиеся спросом. Более подвержены краже и нападению (в том числе и с целью уничтожения) объекты, которые имеют слабую техническую </w:t>
      </w:r>
      <w:proofErr w:type="spellStart"/>
      <w:r>
        <w:rPr>
          <w:sz w:val="20"/>
          <w:szCs w:val="20"/>
        </w:rPr>
        <w:t>укрепленность</w:t>
      </w:r>
      <w:proofErr w:type="spellEnd"/>
      <w:r>
        <w:rPr>
          <w:sz w:val="20"/>
          <w:szCs w:val="20"/>
        </w:rPr>
        <w:t xml:space="preserve"> и неохраняемые объекты. Несмотря на существующую специализацию некоторых преступных групп на совершении отдельных преступлений, в характере и содержании любой преступной деятельности имеются общие закономерности, которые необходимо знать охранникам. Учет этих стереотипов поведения преступников поможет успешно предотвратить подготавливаемое и пресечь совершаемое преступление. </w:t>
      </w:r>
    </w:p>
    <w:p w:rsidR="001210C6" w:rsidRDefault="001210C6" w:rsidP="002308A1">
      <w:pPr>
        <w:ind w:firstLine="708"/>
        <w:jc w:val="both"/>
        <w:rPr>
          <w:sz w:val="20"/>
          <w:szCs w:val="20"/>
        </w:rPr>
      </w:pPr>
      <w:r>
        <w:rPr>
          <w:sz w:val="20"/>
          <w:szCs w:val="20"/>
        </w:rPr>
        <w:t xml:space="preserve">Традиционно структурные элементы преступной деятельности описываются по фазам развития преступной деятельности: </w:t>
      </w:r>
    </w:p>
    <w:p w:rsidR="001210C6" w:rsidRDefault="001210C6" w:rsidP="002308A1">
      <w:pPr>
        <w:numPr>
          <w:ilvl w:val="0"/>
          <w:numId w:val="2"/>
        </w:numPr>
        <w:jc w:val="both"/>
        <w:rPr>
          <w:sz w:val="20"/>
          <w:szCs w:val="20"/>
        </w:rPr>
      </w:pPr>
      <w:r>
        <w:rPr>
          <w:sz w:val="20"/>
          <w:szCs w:val="20"/>
        </w:rPr>
        <w:t xml:space="preserve">первая фаза -  </w:t>
      </w:r>
      <w:proofErr w:type="spellStart"/>
      <w:r>
        <w:rPr>
          <w:sz w:val="20"/>
          <w:szCs w:val="20"/>
        </w:rPr>
        <w:t>информацинно</w:t>
      </w:r>
      <w:proofErr w:type="spellEnd"/>
      <w:r>
        <w:rPr>
          <w:sz w:val="20"/>
          <w:szCs w:val="20"/>
        </w:rPr>
        <w:t xml:space="preserve">-поисковая (разведывательная); </w:t>
      </w:r>
    </w:p>
    <w:p w:rsidR="001210C6" w:rsidRDefault="001210C6" w:rsidP="002308A1">
      <w:pPr>
        <w:numPr>
          <w:ilvl w:val="0"/>
          <w:numId w:val="2"/>
        </w:numPr>
        <w:jc w:val="both"/>
        <w:rPr>
          <w:sz w:val="20"/>
          <w:szCs w:val="20"/>
        </w:rPr>
      </w:pPr>
      <w:r>
        <w:rPr>
          <w:sz w:val="20"/>
          <w:szCs w:val="20"/>
        </w:rPr>
        <w:t>вторая фаза - создание условий для реализации преступного замысла;</w:t>
      </w:r>
    </w:p>
    <w:p w:rsidR="001210C6" w:rsidRDefault="001210C6" w:rsidP="002308A1">
      <w:pPr>
        <w:numPr>
          <w:ilvl w:val="0"/>
          <w:numId w:val="2"/>
        </w:numPr>
        <w:jc w:val="both"/>
        <w:rPr>
          <w:sz w:val="20"/>
          <w:szCs w:val="20"/>
        </w:rPr>
      </w:pPr>
      <w:r>
        <w:rPr>
          <w:sz w:val="20"/>
          <w:szCs w:val="20"/>
        </w:rPr>
        <w:t xml:space="preserve">третья фаза - реализация преступного замысла; </w:t>
      </w:r>
    </w:p>
    <w:p w:rsidR="001210C6" w:rsidRDefault="001210C6" w:rsidP="002308A1">
      <w:pPr>
        <w:numPr>
          <w:ilvl w:val="0"/>
          <w:numId w:val="2"/>
        </w:numPr>
        <w:jc w:val="both"/>
        <w:rPr>
          <w:sz w:val="20"/>
          <w:szCs w:val="20"/>
        </w:rPr>
      </w:pPr>
      <w:r>
        <w:rPr>
          <w:sz w:val="20"/>
          <w:szCs w:val="20"/>
        </w:rPr>
        <w:t>четвертая фаза - воспроизводство и расширение преступной деятельности.</w:t>
      </w:r>
    </w:p>
    <w:p w:rsidR="001210C6" w:rsidRDefault="001210C6" w:rsidP="002308A1">
      <w:pPr>
        <w:ind w:firstLine="708"/>
        <w:jc w:val="both"/>
        <w:rPr>
          <w:sz w:val="20"/>
          <w:szCs w:val="20"/>
        </w:rPr>
      </w:pPr>
      <w:r>
        <w:rPr>
          <w:sz w:val="20"/>
          <w:szCs w:val="20"/>
        </w:rPr>
        <w:t xml:space="preserve">При этом в каждой фазе наряду с действиями, направленными на решение основных задач, выделяются маскировочные действия. </w:t>
      </w:r>
    </w:p>
    <w:p w:rsidR="001210C6" w:rsidRDefault="001210C6" w:rsidP="002308A1">
      <w:pPr>
        <w:ind w:firstLine="708"/>
        <w:jc w:val="both"/>
        <w:rPr>
          <w:sz w:val="20"/>
          <w:szCs w:val="20"/>
        </w:rPr>
      </w:pPr>
      <w:r>
        <w:rPr>
          <w:sz w:val="20"/>
          <w:szCs w:val="20"/>
          <w:u w:val="single"/>
        </w:rPr>
        <w:t>Информационно-поисковая фаза</w:t>
      </w:r>
      <w:r>
        <w:rPr>
          <w:sz w:val="20"/>
          <w:szCs w:val="20"/>
        </w:rPr>
        <w:t xml:space="preserve">. После принятия решения о совершении на объекте кражи или грабежа, либо причинения ущерба охраняемому объекту иным способом злоумышленники, </w:t>
      </w:r>
      <w:r>
        <w:rPr>
          <w:sz w:val="20"/>
          <w:szCs w:val="20"/>
        </w:rPr>
        <w:lastRenderedPageBreak/>
        <w:t xml:space="preserve">сориентировавшись в складывающейся обстановке, начинают поиск информации, необходимой для успешной подготовки, совершения и сокрытия преступления. На этом этапе они действуют по следующим направлениям: </w:t>
      </w:r>
    </w:p>
    <w:p w:rsidR="001210C6" w:rsidRDefault="001210C6" w:rsidP="002308A1">
      <w:pPr>
        <w:ind w:firstLine="708"/>
        <w:jc w:val="both"/>
        <w:rPr>
          <w:sz w:val="20"/>
          <w:szCs w:val="20"/>
        </w:rPr>
      </w:pPr>
      <w:r>
        <w:rPr>
          <w:sz w:val="20"/>
          <w:szCs w:val="20"/>
        </w:rPr>
        <w:t xml:space="preserve">1. Непосредственно знакомятся с объектом. Это может выражаться в следующих действиях: </w:t>
      </w:r>
    </w:p>
    <w:p w:rsidR="001210C6" w:rsidRDefault="001210C6" w:rsidP="002308A1">
      <w:pPr>
        <w:ind w:firstLine="708"/>
        <w:jc w:val="both"/>
        <w:rPr>
          <w:sz w:val="20"/>
          <w:szCs w:val="20"/>
        </w:rPr>
      </w:pPr>
      <w:r>
        <w:rPr>
          <w:sz w:val="20"/>
          <w:szCs w:val="20"/>
        </w:rPr>
        <w:t xml:space="preserve">а) открытое посещение объекта под благовидным предлогом (например, под видом предложения коммерческой сделки) либо под видом клиента, который, например, ищет место для стоянки автомашины (платная автостоянка), место для хранения своего товара (охраняемый склад) и т.д.; </w:t>
      </w:r>
    </w:p>
    <w:p w:rsidR="001210C6" w:rsidRDefault="001210C6" w:rsidP="002308A1">
      <w:pPr>
        <w:ind w:firstLine="708"/>
        <w:jc w:val="both"/>
        <w:rPr>
          <w:sz w:val="20"/>
          <w:szCs w:val="20"/>
        </w:rPr>
      </w:pPr>
      <w:r>
        <w:rPr>
          <w:sz w:val="20"/>
          <w:szCs w:val="20"/>
        </w:rPr>
        <w:t xml:space="preserve">б) посещение объекта под "легендой" прикрытия (представитель </w:t>
      </w:r>
      <w:proofErr w:type="spellStart"/>
      <w:r>
        <w:rPr>
          <w:sz w:val="20"/>
          <w:szCs w:val="20"/>
        </w:rPr>
        <w:t>горэнерго</w:t>
      </w:r>
      <w:proofErr w:type="spellEnd"/>
      <w:r>
        <w:rPr>
          <w:sz w:val="20"/>
          <w:szCs w:val="20"/>
        </w:rPr>
        <w:t xml:space="preserve">, газового </w:t>
      </w:r>
      <w:proofErr w:type="gramStart"/>
      <w:r>
        <w:rPr>
          <w:sz w:val="20"/>
          <w:szCs w:val="20"/>
        </w:rPr>
        <w:t xml:space="preserve">хозяйства,  </w:t>
      </w:r>
      <w:proofErr w:type="spellStart"/>
      <w:r>
        <w:rPr>
          <w:sz w:val="20"/>
          <w:szCs w:val="20"/>
        </w:rPr>
        <w:t>санэпидемстанции</w:t>
      </w:r>
      <w:proofErr w:type="spellEnd"/>
      <w:proofErr w:type="gramEnd"/>
      <w:r>
        <w:rPr>
          <w:sz w:val="20"/>
          <w:szCs w:val="20"/>
        </w:rPr>
        <w:t xml:space="preserve">, работник милиции и т.д.); </w:t>
      </w:r>
    </w:p>
    <w:p w:rsidR="001210C6" w:rsidRDefault="001210C6" w:rsidP="002308A1">
      <w:pPr>
        <w:ind w:firstLine="708"/>
        <w:jc w:val="both"/>
        <w:rPr>
          <w:sz w:val="20"/>
          <w:szCs w:val="20"/>
        </w:rPr>
      </w:pPr>
      <w:r>
        <w:rPr>
          <w:sz w:val="20"/>
          <w:szCs w:val="20"/>
        </w:rPr>
        <w:t>в) изучение специальной литературы и технической документации, характеризующей объект и расположенные на нем инженерные коммуникации;</w:t>
      </w:r>
    </w:p>
    <w:p w:rsidR="001210C6" w:rsidRDefault="001210C6" w:rsidP="002308A1">
      <w:pPr>
        <w:ind w:firstLine="708"/>
        <w:jc w:val="both"/>
        <w:rPr>
          <w:sz w:val="20"/>
          <w:szCs w:val="20"/>
        </w:rPr>
      </w:pPr>
      <w:r>
        <w:rPr>
          <w:sz w:val="20"/>
          <w:szCs w:val="20"/>
        </w:rPr>
        <w:t xml:space="preserve">г) скрытое наблюдение за объектом с целью выяснения режима его работы, характера привозимых и вывозимых с объекта грузов; </w:t>
      </w:r>
    </w:p>
    <w:p w:rsidR="001210C6" w:rsidRDefault="001210C6" w:rsidP="002308A1">
      <w:pPr>
        <w:ind w:firstLine="708"/>
        <w:jc w:val="both"/>
        <w:rPr>
          <w:sz w:val="20"/>
          <w:szCs w:val="20"/>
        </w:rPr>
      </w:pPr>
      <w:r>
        <w:rPr>
          <w:sz w:val="20"/>
          <w:szCs w:val="20"/>
        </w:rPr>
        <w:t xml:space="preserve">д) под благовидным предлогом опрос лиц, хорошо знающих объект, на котором планируется совершение преступления. </w:t>
      </w:r>
    </w:p>
    <w:p w:rsidR="001210C6" w:rsidRDefault="001210C6" w:rsidP="002308A1">
      <w:pPr>
        <w:ind w:firstLine="708"/>
        <w:jc w:val="both"/>
        <w:rPr>
          <w:sz w:val="20"/>
          <w:szCs w:val="20"/>
        </w:rPr>
      </w:pPr>
      <w:r>
        <w:rPr>
          <w:sz w:val="20"/>
          <w:szCs w:val="20"/>
        </w:rPr>
        <w:t xml:space="preserve">2. Изучают сотрудников, работающих на объекте, сотрудников охраны предприятия, наблюдают за характером и режимом охраны, выясняют типы охранной сигнализации, используемой на объекте. </w:t>
      </w:r>
    </w:p>
    <w:p w:rsidR="001210C6" w:rsidRDefault="001210C6" w:rsidP="002308A1">
      <w:pPr>
        <w:ind w:firstLine="708"/>
        <w:jc w:val="both"/>
        <w:rPr>
          <w:sz w:val="20"/>
          <w:szCs w:val="20"/>
        </w:rPr>
      </w:pPr>
      <w:r>
        <w:rPr>
          <w:sz w:val="20"/>
          <w:szCs w:val="20"/>
        </w:rPr>
        <w:t xml:space="preserve">3. Вступают в контакт с лицами, посещающими объект в силу своих профессиональных обязанностей (представители </w:t>
      </w:r>
      <w:proofErr w:type="spellStart"/>
      <w:r>
        <w:rPr>
          <w:sz w:val="20"/>
          <w:szCs w:val="20"/>
        </w:rPr>
        <w:t>горэнерго</w:t>
      </w:r>
      <w:proofErr w:type="spellEnd"/>
      <w:r>
        <w:rPr>
          <w:sz w:val="20"/>
          <w:szCs w:val="20"/>
        </w:rPr>
        <w:t xml:space="preserve">, </w:t>
      </w:r>
      <w:proofErr w:type="spellStart"/>
      <w:r>
        <w:rPr>
          <w:sz w:val="20"/>
          <w:szCs w:val="20"/>
        </w:rPr>
        <w:t>горгаза</w:t>
      </w:r>
      <w:proofErr w:type="spellEnd"/>
      <w:r>
        <w:rPr>
          <w:sz w:val="20"/>
          <w:szCs w:val="20"/>
        </w:rPr>
        <w:t xml:space="preserve">, пожарной </w:t>
      </w:r>
      <w:proofErr w:type="gramStart"/>
      <w:r>
        <w:rPr>
          <w:sz w:val="20"/>
          <w:szCs w:val="20"/>
        </w:rPr>
        <w:t>охраны  и</w:t>
      </w:r>
      <w:proofErr w:type="gramEnd"/>
      <w:r>
        <w:rPr>
          <w:sz w:val="20"/>
          <w:szCs w:val="20"/>
        </w:rPr>
        <w:t xml:space="preserve"> т.д.). </w:t>
      </w:r>
    </w:p>
    <w:p w:rsidR="001210C6" w:rsidRDefault="001210C6" w:rsidP="002308A1">
      <w:pPr>
        <w:ind w:firstLine="708"/>
        <w:jc w:val="both"/>
        <w:rPr>
          <w:sz w:val="20"/>
          <w:szCs w:val="20"/>
        </w:rPr>
      </w:pPr>
      <w:r>
        <w:rPr>
          <w:sz w:val="20"/>
          <w:szCs w:val="20"/>
        </w:rPr>
        <w:t>4. Продумывают варианты ложного алиби на момент совершения преступления.</w:t>
      </w:r>
    </w:p>
    <w:p w:rsidR="001210C6" w:rsidRDefault="001210C6" w:rsidP="002308A1">
      <w:pPr>
        <w:ind w:firstLine="708"/>
        <w:jc w:val="both"/>
        <w:rPr>
          <w:sz w:val="20"/>
          <w:szCs w:val="20"/>
        </w:rPr>
      </w:pPr>
      <w:r>
        <w:rPr>
          <w:sz w:val="20"/>
          <w:szCs w:val="20"/>
        </w:rPr>
        <w:t xml:space="preserve">Признаками информационно-поисковой фазы преступной деятельности являются: </w:t>
      </w:r>
    </w:p>
    <w:p w:rsidR="001210C6" w:rsidRDefault="001210C6" w:rsidP="002308A1">
      <w:pPr>
        <w:ind w:firstLine="708"/>
        <w:jc w:val="both"/>
        <w:rPr>
          <w:sz w:val="20"/>
          <w:szCs w:val="20"/>
        </w:rPr>
      </w:pPr>
      <w:r>
        <w:rPr>
          <w:sz w:val="20"/>
          <w:szCs w:val="20"/>
        </w:rPr>
        <w:t xml:space="preserve">- посещение охраняемого объекта людьми с неестественным поведением, которые высказывают сомнительные коммерческие предложения, предлагают принять товар на хранение и т.д.; </w:t>
      </w:r>
    </w:p>
    <w:p w:rsidR="001210C6" w:rsidRDefault="001210C6" w:rsidP="002308A1">
      <w:pPr>
        <w:ind w:firstLine="708"/>
        <w:jc w:val="both"/>
        <w:rPr>
          <w:sz w:val="20"/>
          <w:szCs w:val="20"/>
        </w:rPr>
      </w:pPr>
      <w:r>
        <w:rPr>
          <w:sz w:val="20"/>
          <w:szCs w:val="20"/>
        </w:rPr>
        <w:t xml:space="preserve">- появление возле стационарного охраняемого объекта лиц, проявляющих сомнительный интерес к режиму работы объекта, количеству работающих (в том числе и сотрудников охраны) и т.д.; </w:t>
      </w:r>
    </w:p>
    <w:p w:rsidR="001210C6" w:rsidRDefault="001210C6" w:rsidP="002308A1">
      <w:pPr>
        <w:ind w:firstLine="708"/>
        <w:jc w:val="both"/>
        <w:rPr>
          <w:sz w:val="20"/>
          <w:szCs w:val="20"/>
        </w:rPr>
      </w:pPr>
      <w:r>
        <w:rPr>
          <w:sz w:val="20"/>
          <w:szCs w:val="20"/>
        </w:rPr>
        <w:t xml:space="preserve">- факты попыток устройства на работу людей с неопределенным прошлым; </w:t>
      </w:r>
    </w:p>
    <w:p w:rsidR="001210C6" w:rsidRDefault="001210C6" w:rsidP="002308A1">
      <w:pPr>
        <w:ind w:firstLine="708"/>
        <w:jc w:val="both"/>
        <w:rPr>
          <w:sz w:val="20"/>
          <w:szCs w:val="20"/>
        </w:rPr>
      </w:pPr>
      <w:r>
        <w:rPr>
          <w:sz w:val="20"/>
          <w:szCs w:val="20"/>
        </w:rPr>
        <w:t xml:space="preserve">- информация о контактах бывших сотрудников охраны с криминальными элементами, об их устройстве на работу в организацию конкурентов; </w:t>
      </w:r>
    </w:p>
    <w:p w:rsidR="001210C6" w:rsidRDefault="001210C6" w:rsidP="002308A1">
      <w:pPr>
        <w:ind w:firstLine="708"/>
        <w:jc w:val="both"/>
        <w:rPr>
          <w:sz w:val="20"/>
          <w:szCs w:val="20"/>
        </w:rPr>
      </w:pPr>
      <w:r>
        <w:rPr>
          <w:sz w:val="20"/>
          <w:szCs w:val="20"/>
        </w:rPr>
        <w:t xml:space="preserve">- выявление случаев наблюдения из окон и подъездов прилегающих зданий за объектом; </w:t>
      </w:r>
    </w:p>
    <w:p w:rsidR="001210C6" w:rsidRDefault="001210C6" w:rsidP="002308A1">
      <w:pPr>
        <w:ind w:firstLine="708"/>
        <w:jc w:val="both"/>
        <w:rPr>
          <w:sz w:val="20"/>
          <w:szCs w:val="20"/>
        </w:rPr>
      </w:pPr>
      <w:r>
        <w:rPr>
          <w:sz w:val="20"/>
          <w:szCs w:val="20"/>
        </w:rPr>
        <w:t xml:space="preserve">- информация бюро технической инвентаризации, инженерной службы, отдела главного технолога и т.д. о попытке получения у них информации или документов, характеризующих расположение зданий и помещений, толщину стен объекта, наличие на нем </w:t>
      </w:r>
      <w:proofErr w:type="gramStart"/>
      <w:r>
        <w:rPr>
          <w:sz w:val="20"/>
          <w:szCs w:val="20"/>
        </w:rPr>
        <w:t>сквозных  коммуникаций</w:t>
      </w:r>
      <w:proofErr w:type="gramEnd"/>
      <w:r>
        <w:rPr>
          <w:sz w:val="20"/>
          <w:szCs w:val="20"/>
        </w:rPr>
        <w:t xml:space="preserve">, проходящих через капитальные перекрытия и т.д.; </w:t>
      </w:r>
    </w:p>
    <w:p w:rsidR="001210C6" w:rsidRDefault="001210C6" w:rsidP="002308A1">
      <w:pPr>
        <w:ind w:firstLine="708"/>
        <w:jc w:val="both"/>
        <w:rPr>
          <w:sz w:val="20"/>
          <w:szCs w:val="20"/>
        </w:rPr>
      </w:pPr>
      <w:r>
        <w:rPr>
          <w:sz w:val="20"/>
          <w:szCs w:val="20"/>
        </w:rPr>
        <w:t xml:space="preserve">- докладные записки сотрудников объекта о попытках вступления с ними в контакт, с расспросами о состоянии дел на объекте. </w:t>
      </w:r>
    </w:p>
    <w:p w:rsidR="001210C6" w:rsidRDefault="001210C6" w:rsidP="002308A1">
      <w:pPr>
        <w:ind w:firstLine="708"/>
        <w:jc w:val="both"/>
        <w:rPr>
          <w:sz w:val="20"/>
          <w:szCs w:val="20"/>
        </w:rPr>
      </w:pPr>
      <w:r>
        <w:rPr>
          <w:sz w:val="20"/>
          <w:szCs w:val="20"/>
        </w:rPr>
        <w:t xml:space="preserve">Обязанность сотрудников объекта информировать руководителя или службу охраны о попытках подобных контактов с ними со стороны посторонних лиц должна быть предусмотрена в контракте (трудовом соглашении), на основании которого лицо принимается на работу. К слову сказать, проверка кандидата в течение испытательного срока на готовность написания подобного рода докладной является хорошей проверкой будущих сотрудников и предупреждения случаев утечки информации; </w:t>
      </w:r>
    </w:p>
    <w:p w:rsidR="001210C6" w:rsidRDefault="001210C6" w:rsidP="002308A1">
      <w:pPr>
        <w:ind w:firstLine="708"/>
        <w:jc w:val="both"/>
        <w:rPr>
          <w:sz w:val="20"/>
          <w:szCs w:val="20"/>
        </w:rPr>
      </w:pPr>
      <w:r>
        <w:rPr>
          <w:sz w:val="20"/>
          <w:szCs w:val="20"/>
        </w:rPr>
        <w:t xml:space="preserve">- выявление охраной неизвестных лиц, производящих фото- и видеосъемку объекта и его сотрудников; </w:t>
      </w:r>
    </w:p>
    <w:p w:rsidR="001210C6" w:rsidRDefault="001210C6" w:rsidP="002308A1">
      <w:pPr>
        <w:ind w:firstLine="708"/>
        <w:jc w:val="both"/>
        <w:rPr>
          <w:sz w:val="20"/>
          <w:szCs w:val="20"/>
        </w:rPr>
      </w:pPr>
      <w:r>
        <w:rPr>
          <w:sz w:val="20"/>
          <w:szCs w:val="20"/>
        </w:rPr>
        <w:t xml:space="preserve">- фиксирование специальной аппаратурой фактов прослушивания телефонных переговоров на объекте, а также непосредственное обнаружение подслушивающих устройств; </w:t>
      </w:r>
    </w:p>
    <w:p w:rsidR="001210C6" w:rsidRDefault="001210C6" w:rsidP="002308A1">
      <w:pPr>
        <w:ind w:firstLine="708"/>
        <w:jc w:val="both"/>
        <w:rPr>
          <w:sz w:val="20"/>
          <w:szCs w:val="20"/>
        </w:rPr>
      </w:pPr>
      <w:r>
        <w:rPr>
          <w:sz w:val="20"/>
          <w:szCs w:val="20"/>
        </w:rPr>
        <w:t xml:space="preserve">- длительное нахождение возле объекта автомашин, не принадлежащих сотрудникам организации с находящимися в них неизвестными людьми; </w:t>
      </w:r>
    </w:p>
    <w:p w:rsidR="001210C6" w:rsidRDefault="001210C6" w:rsidP="002308A1">
      <w:pPr>
        <w:ind w:firstLine="708"/>
        <w:jc w:val="both"/>
        <w:rPr>
          <w:sz w:val="20"/>
          <w:szCs w:val="20"/>
        </w:rPr>
      </w:pPr>
      <w:r>
        <w:rPr>
          <w:sz w:val="20"/>
          <w:szCs w:val="20"/>
        </w:rPr>
        <w:t xml:space="preserve">- факты воровства с объекта датчиков охранной сигнализации, </w:t>
      </w:r>
      <w:proofErr w:type="spellStart"/>
      <w:r>
        <w:rPr>
          <w:sz w:val="20"/>
          <w:szCs w:val="20"/>
        </w:rPr>
        <w:t>извещателей</w:t>
      </w:r>
      <w:proofErr w:type="spellEnd"/>
      <w:r>
        <w:rPr>
          <w:sz w:val="20"/>
          <w:szCs w:val="20"/>
        </w:rPr>
        <w:t xml:space="preserve"> и других элементов технических средств охраны, обнаружение следов слепочных материалов на замках и запорных устройствах; </w:t>
      </w:r>
    </w:p>
    <w:p w:rsidR="001210C6" w:rsidRDefault="001210C6" w:rsidP="002308A1">
      <w:pPr>
        <w:ind w:firstLine="708"/>
        <w:jc w:val="both"/>
        <w:rPr>
          <w:sz w:val="20"/>
          <w:szCs w:val="20"/>
        </w:rPr>
      </w:pPr>
      <w:r>
        <w:rPr>
          <w:sz w:val="20"/>
          <w:szCs w:val="20"/>
        </w:rPr>
        <w:t xml:space="preserve">- установление сотрудниками охраны лиц, из числа работающих на объекте, использующих иносказания в беседах, телефонных разговорах и т.д., то есть тех, кто применяет в общении приемы конспирации своих истинных намерений. Создание условий для реализации преступного замысла </w:t>
      </w:r>
    </w:p>
    <w:p w:rsidR="001210C6" w:rsidRDefault="001210C6" w:rsidP="002308A1">
      <w:pPr>
        <w:ind w:firstLine="708"/>
        <w:jc w:val="both"/>
        <w:rPr>
          <w:sz w:val="20"/>
          <w:szCs w:val="20"/>
        </w:rPr>
      </w:pPr>
      <w:r>
        <w:rPr>
          <w:sz w:val="20"/>
          <w:szCs w:val="20"/>
          <w:u w:val="single"/>
        </w:rPr>
        <w:t>Вторая фаза</w:t>
      </w:r>
      <w:r>
        <w:rPr>
          <w:sz w:val="20"/>
          <w:szCs w:val="20"/>
        </w:rPr>
        <w:t xml:space="preserve"> преступной деятельности характеризуется переходом от информационных мероприятий к активным действиям по подготовке преступления на конкретном объекте. На этом этапе преступники действуют по следующим направлениям: </w:t>
      </w:r>
    </w:p>
    <w:p w:rsidR="001210C6" w:rsidRDefault="001210C6" w:rsidP="002308A1">
      <w:pPr>
        <w:ind w:firstLine="708"/>
        <w:jc w:val="both"/>
        <w:rPr>
          <w:sz w:val="20"/>
          <w:szCs w:val="20"/>
        </w:rPr>
      </w:pPr>
      <w:r>
        <w:rPr>
          <w:sz w:val="20"/>
          <w:szCs w:val="20"/>
        </w:rPr>
        <w:t xml:space="preserve">1. Строят окончательный вариант (схему) преступных действий и производят персональное формирование преступной группы, производят распределение в ней ролевых функций. </w:t>
      </w:r>
    </w:p>
    <w:p w:rsidR="001210C6" w:rsidRDefault="001210C6" w:rsidP="002308A1">
      <w:pPr>
        <w:ind w:firstLine="708"/>
        <w:jc w:val="both"/>
        <w:rPr>
          <w:sz w:val="20"/>
          <w:szCs w:val="20"/>
        </w:rPr>
      </w:pPr>
      <w:r>
        <w:rPr>
          <w:sz w:val="20"/>
          <w:szCs w:val="20"/>
        </w:rPr>
        <w:t xml:space="preserve">2. Приобретают орудия, средства и материалы, необходимые для совершения преступления. Это выражается в следующих действиях: </w:t>
      </w:r>
    </w:p>
    <w:p w:rsidR="001210C6" w:rsidRDefault="001210C6" w:rsidP="002308A1">
      <w:pPr>
        <w:ind w:firstLine="708"/>
        <w:jc w:val="both"/>
        <w:rPr>
          <w:sz w:val="20"/>
          <w:szCs w:val="20"/>
        </w:rPr>
      </w:pPr>
      <w:r>
        <w:rPr>
          <w:sz w:val="20"/>
          <w:szCs w:val="20"/>
        </w:rPr>
        <w:t xml:space="preserve">а) изготавливаются или приобретаются у соответствующих специалистов средства проникновения на объект, средства пролома преград, средства видеонаблюдения в условиях темноты и т.д.; </w:t>
      </w:r>
    </w:p>
    <w:p w:rsidR="001210C6" w:rsidRDefault="001210C6" w:rsidP="002308A1">
      <w:pPr>
        <w:ind w:firstLine="708"/>
        <w:jc w:val="both"/>
        <w:rPr>
          <w:sz w:val="20"/>
          <w:szCs w:val="20"/>
        </w:rPr>
      </w:pPr>
      <w:r>
        <w:rPr>
          <w:sz w:val="20"/>
          <w:szCs w:val="20"/>
        </w:rPr>
        <w:t xml:space="preserve">б) осуществляется кража автотранспорта, необходимого </w:t>
      </w:r>
      <w:proofErr w:type="gramStart"/>
      <w:r>
        <w:rPr>
          <w:sz w:val="20"/>
          <w:szCs w:val="20"/>
        </w:rPr>
        <w:t>для вывоза</w:t>
      </w:r>
      <w:proofErr w:type="gramEnd"/>
      <w:r>
        <w:rPr>
          <w:sz w:val="20"/>
          <w:szCs w:val="20"/>
        </w:rPr>
        <w:t xml:space="preserve"> похищенного с объекта, проникновения на объект (например, тяжелого грузовика для пролома ограждения или ворот), для причинения вреда объекту (например, путем </w:t>
      </w:r>
      <w:proofErr w:type="spellStart"/>
      <w:r>
        <w:rPr>
          <w:sz w:val="20"/>
          <w:szCs w:val="20"/>
        </w:rPr>
        <w:t>начинения</w:t>
      </w:r>
      <w:proofErr w:type="spellEnd"/>
      <w:r>
        <w:rPr>
          <w:sz w:val="20"/>
          <w:szCs w:val="20"/>
        </w:rPr>
        <w:t xml:space="preserve"> взрывчатыми веществами автомашины, используемой для прорыва через ограждениями подрыва ее на объекте); </w:t>
      </w:r>
    </w:p>
    <w:p w:rsidR="001210C6" w:rsidRDefault="001210C6" w:rsidP="002308A1">
      <w:pPr>
        <w:ind w:firstLine="708"/>
        <w:jc w:val="both"/>
        <w:rPr>
          <w:sz w:val="20"/>
          <w:szCs w:val="20"/>
        </w:rPr>
      </w:pPr>
      <w:r>
        <w:rPr>
          <w:sz w:val="20"/>
          <w:szCs w:val="20"/>
        </w:rPr>
        <w:t xml:space="preserve">в) приобретается нелегальным </w:t>
      </w:r>
      <w:proofErr w:type="gramStart"/>
      <w:r>
        <w:rPr>
          <w:sz w:val="20"/>
          <w:szCs w:val="20"/>
        </w:rPr>
        <w:t>путем  взрывчатка</w:t>
      </w:r>
      <w:proofErr w:type="gramEnd"/>
      <w:r>
        <w:rPr>
          <w:sz w:val="20"/>
          <w:szCs w:val="20"/>
        </w:rPr>
        <w:t xml:space="preserve"> и специальные горючие материалы; </w:t>
      </w:r>
    </w:p>
    <w:p w:rsidR="001210C6" w:rsidRDefault="001210C6" w:rsidP="002308A1">
      <w:pPr>
        <w:ind w:firstLine="708"/>
        <w:jc w:val="both"/>
        <w:rPr>
          <w:sz w:val="20"/>
          <w:szCs w:val="20"/>
        </w:rPr>
      </w:pPr>
      <w:r>
        <w:rPr>
          <w:sz w:val="20"/>
          <w:szCs w:val="20"/>
        </w:rPr>
        <w:t xml:space="preserve">г) приобретается или подготавливается оружие и специальные средства для нейтрализации охраны; </w:t>
      </w:r>
    </w:p>
    <w:p w:rsidR="001210C6" w:rsidRDefault="001210C6" w:rsidP="002308A1">
      <w:pPr>
        <w:ind w:firstLine="708"/>
        <w:jc w:val="both"/>
        <w:rPr>
          <w:sz w:val="20"/>
          <w:szCs w:val="20"/>
        </w:rPr>
      </w:pPr>
      <w:r>
        <w:rPr>
          <w:sz w:val="20"/>
          <w:szCs w:val="20"/>
        </w:rPr>
        <w:t xml:space="preserve">3. Стараются получить возможность легального доступа на охраняемый объект.  Это выражается в: </w:t>
      </w:r>
    </w:p>
    <w:p w:rsidR="001210C6" w:rsidRDefault="001210C6" w:rsidP="002308A1">
      <w:pPr>
        <w:ind w:firstLine="708"/>
        <w:jc w:val="both"/>
        <w:rPr>
          <w:sz w:val="20"/>
          <w:szCs w:val="20"/>
        </w:rPr>
      </w:pPr>
      <w:r>
        <w:rPr>
          <w:sz w:val="20"/>
          <w:szCs w:val="20"/>
        </w:rPr>
        <w:lastRenderedPageBreak/>
        <w:t xml:space="preserve">а) устройстве на работу в организацию или ее охрану; </w:t>
      </w:r>
    </w:p>
    <w:p w:rsidR="001210C6" w:rsidRDefault="001210C6" w:rsidP="002308A1">
      <w:pPr>
        <w:ind w:firstLine="708"/>
        <w:jc w:val="both"/>
        <w:rPr>
          <w:sz w:val="20"/>
          <w:szCs w:val="20"/>
        </w:rPr>
      </w:pPr>
      <w:r>
        <w:rPr>
          <w:sz w:val="20"/>
          <w:szCs w:val="20"/>
        </w:rPr>
        <w:t xml:space="preserve">б) приобретении формы и </w:t>
      </w:r>
      <w:proofErr w:type="gramStart"/>
      <w:r>
        <w:rPr>
          <w:sz w:val="20"/>
          <w:szCs w:val="20"/>
        </w:rPr>
        <w:t>документов  (</w:t>
      </w:r>
      <w:proofErr w:type="gramEnd"/>
      <w:r>
        <w:rPr>
          <w:sz w:val="20"/>
          <w:szCs w:val="20"/>
        </w:rPr>
        <w:t xml:space="preserve">фальсифицированных) работника милиции, представителя коммунальной службы, </w:t>
      </w:r>
      <w:proofErr w:type="spellStart"/>
      <w:r>
        <w:rPr>
          <w:sz w:val="20"/>
          <w:szCs w:val="20"/>
        </w:rPr>
        <w:t>санэпидемстанции</w:t>
      </w:r>
      <w:proofErr w:type="spellEnd"/>
      <w:r>
        <w:rPr>
          <w:sz w:val="20"/>
          <w:szCs w:val="20"/>
        </w:rPr>
        <w:t xml:space="preserve"> и т.д.; </w:t>
      </w:r>
    </w:p>
    <w:p w:rsidR="001210C6" w:rsidRDefault="001210C6" w:rsidP="002308A1">
      <w:pPr>
        <w:ind w:firstLine="708"/>
        <w:jc w:val="both"/>
        <w:rPr>
          <w:sz w:val="20"/>
          <w:szCs w:val="20"/>
        </w:rPr>
      </w:pPr>
      <w:r>
        <w:rPr>
          <w:sz w:val="20"/>
          <w:szCs w:val="20"/>
        </w:rPr>
        <w:t xml:space="preserve">в) устройстве на временное проживание в здании, у которого общая стена с охраняемым объектом; </w:t>
      </w:r>
    </w:p>
    <w:p w:rsidR="001210C6" w:rsidRDefault="001210C6" w:rsidP="002308A1">
      <w:pPr>
        <w:ind w:firstLine="708"/>
        <w:jc w:val="both"/>
        <w:rPr>
          <w:sz w:val="20"/>
          <w:szCs w:val="20"/>
        </w:rPr>
      </w:pPr>
      <w:r>
        <w:rPr>
          <w:sz w:val="20"/>
          <w:szCs w:val="20"/>
        </w:rPr>
        <w:t xml:space="preserve">г) передача на объект небольшой части </w:t>
      </w:r>
      <w:proofErr w:type="gramStart"/>
      <w:r>
        <w:rPr>
          <w:sz w:val="20"/>
          <w:szCs w:val="20"/>
        </w:rPr>
        <w:t>громоздкого  имущества</w:t>
      </w:r>
      <w:proofErr w:type="gramEnd"/>
      <w:r>
        <w:rPr>
          <w:sz w:val="20"/>
          <w:szCs w:val="20"/>
        </w:rPr>
        <w:t xml:space="preserve"> для хранения, постановка автомашины (в том числе и ворованной) на временную платную автостоянку и т.д. </w:t>
      </w:r>
    </w:p>
    <w:p w:rsidR="001210C6" w:rsidRDefault="001210C6" w:rsidP="002308A1">
      <w:pPr>
        <w:ind w:firstLine="708"/>
        <w:jc w:val="both"/>
        <w:rPr>
          <w:sz w:val="20"/>
          <w:szCs w:val="20"/>
        </w:rPr>
      </w:pPr>
      <w:r>
        <w:rPr>
          <w:sz w:val="20"/>
          <w:szCs w:val="20"/>
        </w:rPr>
        <w:t>4. Проверяют режим и надежность работы охраны объекта, наличие у охраны резерва сил и средств. Для этого они могут совершать:</w:t>
      </w:r>
    </w:p>
    <w:p w:rsidR="001210C6" w:rsidRDefault="001210C6" w:rsidP="002308A1">
      <w:pPr>
        <w:ind w:firstLine="708"/>
        <w:jc w:val="both"/>
        <w:rPr>
          <w:sz w:val="20"/>
          <w:szCs w:val="20"/>
        </w:rPr>
      </w:pPr>
      <w:r>
        <w:rPr>
          <w:sz w:val="20"/>
          <w:szCs w:val="20"/>
        </w:rPr>
        <w:t xml:space="preserve">а) проверочные проникновения на объект; </w:t>
      </w:r>
    </w:p>
    <w:p w:rsidR="001210C6" w:rsidRDefault="001210C6" w:rsidP="002308A1">
      <w:pPr>
        <w:ind w:firstLine="708"/>
        <w:jc w:val="both"/>
        <w:rPr>
          <w:sz w:val="20"/>
          <w:szCs w:val="20"/>
        </w:rPr>
      </w:pPr>
      <w:r>
        <w:rPr>
          <w:sz w:val="20"/>
          <w:szCs w:val="20"/>
        </w:rPr>
        <w:t xml:space="preserve">б) проверка реакции сотрудников охраны объекта на обращения за помощью под тем или иным предлогом, проверка на податливость к просьбам, в основном, со стороны "слабого" пола; </w:t>
      </w:r>
    </w:p>
    <w:p w:rsidR="001210C6" w:rsidRDefault="001210C6" w:rsidP="002308A1">
      <w:pPr>
        <w:ind w:firstLine="708"/>
        <w:jc w:val="both"/>
        <w:rPr>
          <w:sz w:val="20"/>
          <w:szCs w:val="20"/>
        </w:rPr>
      </w:pPr>
      <w:r>
        <w:rPr>
          <w:sz w:val="20"/>
          <w:szCs w:val="20"/>
        </w:rPr>
        <w:t xml:space="preserve">в) проверка быстроты реакции охраны на различные действия, например, стук в дверь, разбитие стекла, </w:t>
      </w:r>
      <w:proofErr w:type="spellStart"/>
      <w:r>
        <w:rPr>
          <w:sz w:val="20"/>
          <w:szCs w:val="20"/>
        </w:rPr>
        <w:t>раздразнивание</w:t>
      </w:r>
      <w:proofErr w:type="spellEnd"/>
      <w:r>
        <w:rPr>
          <w:sz w:val="20"/>
          <w:szCs w:val="20"/>
        </w:rPr>
        <w:t xml:space="preserve"> собаки и т.д.; </w:t>
      </w:r>
    </w:p>
    <w:p w:rsidR="001210C6" w:rsidRDefault="001210C6" w:rsidP="002308A1">
      <w:pPr>
        <w:ind w:firstLine="708"/>
        <w:jc w:val="both"/>
        <w:rPr>
          <w:sz w:val="20"/>
          <w:szCs w:val="20"/>
        </w:rPr>
      </w:pPr>
      <w:r>
        <w:rPr>
          <w:sz w:val="20"/>
          <w:szCs w:val="20"/>
        </w:rPr>
        <w:t xml:space="preserve">г) установление принципа срабатывания рубежа охраной сигнализации путем касания генерирующего провода, перебрасывания предметов через ограду, ударов по дверям, окнам и т.д.; </w:t>
      </w:r>
    </w:p>
    <w:p w:rsidR="001210C6" w:rsidRDefault="001210C6" w:rsidP="002308A1">
      <w:pPr>
        <w:ind w:firstLine="708"/>
        <w:jc w:val="both"/>
        <w:rPr>
          <w:sz w:val="20"/>
          <w:szCs w:val="20"/>
        </w:rPr>
      </w:pPr>
      <w:r>
        <w:rPr>
          <w:sz w:val="20"/>
          <w:szCs w:val="20"/>
        </w:rPr>
        <w:t>д) действия, усложняющие работу охраны для проверки имеющихся у нее резервов.</w:t>
      </w:r>
    </w:p>
    <w:p w:rsidR="001210C6" w:rsidRDefault="001210C6" w:rsidP="002308A1">
      <w:pPr>
        <w:ind w:firstLine="708"/>
        <w:jc w:val="both"/>
        <w:rPr>
          <w:sz w:val="20"/>
          <w:szCs w:val="20"/>
        </w:rPr>
      </w:pPr>
      <w:r>
        <w:rPr>
          <w:sz w:val="20"/>
          <w:szCs w:val="20"/>
        </w:rPr>
        <w:t xml:space="preserve">К числу признаков преступного посягательства относятся: </w:t>
      </w:r>
    </w:p>
    <w:p w:rsidR="001210C6" w:rsidRDefault="001210C6" w:rsidP="002308A1">
      <w:pPr>
        <w:ind w:firstLine="708"/>
        <w:jc w:val="both"/>
        <w:rPr>
          <w:sz w:val="20"/>
          <w:szCs w:val="20"/>
        </w:rPr>
      </w:pPr>
      <w:r>
        <w:rPr>
          <w:sz w:val="20"/>
          <w:szCs w:val="20"/>
        </w:rPr>
        <w:t xml:space="preserve">- появление возле объекта, якобы по делам </w:t>
      </w:r>
      <w:proofErr w:type="gramStart"/>
      <w:r>
        <w:rPr>
          <w:sz w:val="20"/>
          <w:szCs w:val="20"/>
        </w:rPr>
        <w:t>службы,  сотрудников</w:t>
      </w:r>
      <w:proofErr w:type="gramEnd"/>
      <w:r>
        <w:rPr>
          <w:sz w:val="20"/>
          <w:szCs w:val="20"/>
        </w:rPr>
        <w:t xml:space="preserve"> милиции, пожарной охраны, других "специалистов", не внушающих доверия охране своим видом и поведением, факт отсутствия у этих лиц удостоверений личности; </w:t>
      </w:r>
    </w:p>
    <w:p w:rsidR="001210C6" w:rsidRDefault="001210C6" w:rsidP="002308A1">
      <w:pPr>
        <w:ind w:firstLine="708"/>
        <w:jc w:val="both"/>
        <w:rPr>
          <w:sz w:val="20"/>
          <w:szCs w:val="20"/>
        </w:rPr>
      </w:pPr>
      <w:r>
        <w:rPr>
          <w:sz w:val="20"/>
          <w:szCs w:val="20"/>
        </w:rPr>
        <w:t xml:space="preserve">- признаки наблюдения* за самим объектом и многими сотрудниками (в том числе и охраны) одновременно; </w:t>
      </w:r>
    </w:p>
    <w:p w:rsidR="001210C6" w:rsidRDefault="001210C6" w:rsidP="002308A1">
      <w:pPr>
        <w:ind w:firstLine="708"/>
        <w:jc w:val="both"/>
        <w:rPr>
          <w:sz w:val="20"/>
          <w:szCs w:val="20"/>
        </w:rPr>
      </w:pPr>
      <w:r>
        <w:rPr>
          <w:sz w:val="20"/>
          <w:szCs w:val="20"/>
        </w:rPr>
        <w:t xml:space="preserve">- участившиеся случаи отвлекающих телефонных звонков, в том числе и с угрозами в адрес сотрудников; </w:t>
      </w:r>
    </w:p>
    <w:p w:rsidR="001210C6" w:rsidRDefault="001210C6" w:rsidP="002308A1">
      <w:pPr>
        <w:ind w:firstLine="708"/>
        <w:jc w:val="both"/>
        <w:rPr>
          <w:sz w:val="20"/>
          <w:szCs w:val="20"/>
        </w:rPr>
      </w:pPr>
      <w:r>
        <w:rPr>
          <w:sz w:val="20"/>
          <w:szCs w:val="20"/>
        </w:rPr>
        <w:t xml:space="preserve">- отключение телефона на объекте; </w:t>
      </w:r>
    </w:p>
    <w:p w:rsidR="001210C6" w:rsidRDefault="001210C6" w:rsidP="002308A1">
      <w:pPr>
        <w:ind w:firstLine="708"/>
        <w:jc w:val="both"/>
        <w:rPr>
          <w:sz w:val="20"/>
          <w:szCs w:val="20"/>
        </w:rPr>
      </w:pPr>
      <w:r>
        <w:rPr>
          <w:sz w:val="20"/>
          <w:szCs w:val="20"/>
        </w:rPr>
        <w:t xml:space="preserve">- получение сотрудниками объекта повесток, записок, а также вызовы большей части из них по телефону в одно или различные места в течение одного дня; </w:t>
      </w:r>
    </w:p>
    <w:p w:rsidR="001210C6" w:rsidRDefault="001210C6" w:rsidP="002308A1">
      <w:pPr>
        <w:ind w:firstLine="708"/>
        <w:jc w:val="both"/>
        <w:rPr>
          <w:sz w:val="20"/>
          <w:szCs w:val="20"/>
        </w:rPr>
      </w:pPr>
      <w:r>
        <w:rPr>
          <w:sz w:val="20"/>
          <w:szCs w:val="20"/>
        </w:rPr>
        <w:t xml:space="preserve">- обнаружение сотрудниками или охранниками людей и автомашин, продвигающихся в сторону объекта, находящегося на удалении от населенного пункта, или появление возле объекта криминальных элементов; </w:t>
      </w:r>
    </w:p>
    <w:p w:rsidR="001210C6" w:rsidRDefault="001210C6" w:rsidP="002308A1">
      <w:pPr>
        <w:ind w:firstLine="708"/>
        <w:jc w:val="both"/>
        <w:rPr>
          <w:sz w:val="20"/>
          <w:szCs w:val="20"/>
        </w:rPr>
      </w:pPr>
      <w:r>
        <w:rPr>
          <w:sz w:val="20"/>
          <w:szCs w:val="20"/>
        </w:rPr>
        <w:t xml:space="preserve">- фиксирование подъезжающих к объекту машин с большим количеством людей специфической наружности (что-то выпирает под одеждой, угрожающая манера поведения, взглядов, разговора и т.д.), которые что-то выжидают, обсуждают и т.д.; </w:t>
      </w:r>
    </w:p>
    <w:p w:rsidR="001210C6" w:rsidRDefault="001210C6" w:rsidP="002308A1">
      <w:pPr>
        <w:ind w:firstLine="708"/>
        <w:jc w:val="both"/>
        <w:rPr>
          <w:sz w:val="20"/>
          <w:szCs w:val="20"/>
        </w:rPr>
      </w:pPr>
      <w:r>
        <w:rPr>
          <w:sz w:val="20"/>
          <w:szCs w:val="20"/>
        </w:rPr>
        <w:t xml:space="preserve">- обращение к охране посторонних лиц с просьбами о помощи, которые выглядят не вполне убедительно; </w:t>
      </w:r>
    </w:p>
    <w:p w:rsidR="001210C6" w:rsidRDefault="001210C6" w:rsidP="002308A1">
      <w:pPr>
        <w:ind w:firstLine="708"/>
        <w:jc w:val="both"/>
        <w:rPr>
          <w:sz w:val="20"/>
          <w:szCs w:val="20"/>
        </w:rPr>
      </w:pPr>
      <w:r>
        <w:rPr>
          <w:sz w:val="20"/>
          <w:szCs w:val="20"/>
        </w:rPr>
        <w:t xml:space="preserve">- срабатывание рубежа охранной сигнализации или звуки автономной сигнализации, которые прекращаются после непродолжительного промежутка времени (отключение сигнализации); </w:t>
      </w:r>
    </w:p>
    <w:p w:rsidR="001210C6" w:rsidRDefault="001210C6" w:rsidP="002308A1">
      <w:pPr>
        <w:ind w:firstLine="708"/>
        <w:jc w:val="both"/>
        <w:rPr>
          <w:sz w:val="20"/>
          <w:szCs w:val="20"/>
        </w:rPr>
      </w:pPr>
      <w:r>
        <w:rPr>
          <w:sz w:val="20"/>
          <w:szCs w:val="20"/>
        </w:rPr>
        <w:t xml:space="preserve">- обнаружение при обходе территории или помещений объекта подпиленных решеток и замков, приоткрытых дверей, сорванных (нарушенных) пломб или их отсутствие на запорных устройствах (как один из признаков подготовки к проникновению или действий воров в перерывах между обходами объекта охраной); </w:t>
      </w:r>
    </w:p>
    <w:p w:rsidR="001210C6" w:rsidRDefault="001210C6" w:rsidP="002308A1">
      <w:pPr>
        <w:ind w:firstLine="708"/>
        <w:jc w:val="both"/>
        <w:rPr>
          <w:sz w:val="20"/>
          <w:szCs w:val="20"/>
        </w:rPr>
      </w:pPr>
      <w:r>
        <w:rPr>
          <w:sz w:val="20"/>
          <w:szCs w:val="20"/>
        </w:rPr>
        <w:t xml:space="preserve">- отправление одним из охранников своего коллеги с объекта под благовидным предлогом (что-то купить, передать, отвезти документы и т.д.) на период, в течение которого на объект или с объекта можно что-либо ввезти или вывезти, пропустить людей, отключить сигнализацию и т.д.; </w:t>
      </w:r>
    </w:p>
    <w:p w:rsidR="001210C6" w:rsidRDefault="001210C6" w:rsidP="002308A1">
      <w:pPr>
        <w:ind w:firstLine="708"/>
        <w:jc w:val="both"/>
        <w:rPr>
          <w:sz w:val="20"/>
          <w:szCs w:val="20"/>
        </w:rPr>
      </w:pPr>
      <w:r>
        <w:rPr>
          <w:sz w:val="20"/>
          <w:szCs w:val="20"/>
        </w:rPr>
        <w:t xml:space="preserve">- телефонные звонки или люди, которые отвлекают одного из охранников в тот момент, когда другой (который, например, может быть связан с злоумышленниками) проверяет груз автомашины, выезжающей с объекта, или документы у входящих (выходящих) на объект (с объекта) людей; </w:t>
      </w:r>
    </w:p>
    <w:p w:rsidR="001210C6" w:rsidRDefault="001210C6" w:rsidP="002308A1">
      <w:pPr>
        <w:ind w:firstLine="708"/>
        <w:jc w:val="both"/>
        <w:rPr>
          <w:sz w:val="20"/>
          <w:szCs w:val="20"/>
        </w:rPr>
      </w:pPr>
      <w:r>
        <w:rPr>
          <w:sz w:val="20"/>
          <w:szCs w:val="20"/>
        </w:rPr>
        <w:t xml:space="preserve">- взрыв на объекте, пожар, отключение электроэнергии или тепла (в зимнее время); </w:t>
      </w:r>
    </w:p>
    <w:p w:rsidR="001210C6" w:rsidRDefault="001210C6" w:rsidP="002308A1">
      <w:pPr>
        <w:ind w:firstLine="708"/>
        <w:jc w:val="both"/>
        <w:rPr>
          <w:sz w:val="20"/>
          <w:szCs w:val="20"/>
        </w:rPr>
      </w:pPr>
      <w:r>
        <w:rPr>
          <w:sz w:val="20"/>
          <w:szCs w:val="20"/>
        </w:rPr>
        <w:t xml:space="preserve">- забрасывание караульного помещения взрывпакетами или самодельными газовыми гранатами*, обстреливание охраны и т.д. </w:t>
      </w:r>
    </w:p>
    <w:p w:rsidR="001210C6" w:rsidRDefault="001210C6" w:rsidP="002308A1">
      <w:pPr>
        <w:pStyle w:val="5"/>
        <w:ind w:firstLine="0"/>
        <w:rPr>
          <w:sz w:val="24"/>
          <w:szCs w:val="24"/>
        </w:rPr>
      </w:pPr>
      <w:r>
        <w:rPr>
          <w:sz w:val="24"/>
          <w:szCs w:val="24"/>
        </w:rPr>
        <w:t>5. Правовые основы деятельности охранников</w:t>
      </w:r>
    </w:p>
    <w:p w:rsidR="001210C6" w:rsidRDefault="001210C6" w:rsidP="002308A1">
      <w:pPr>
        <w:ind w:firstLine="720"/>
        <w:jc w:val="both"/>
        <w:rPr>
          <w:sz w:val="20"/>
          <w:szCs w:val="20"/>
        </w:rPr>
      </w:pPr>
      <w:r>
        <w:rPr>
          <w:sz w:val="20"/>
          <w:szCs w:val="20"/>
        </w:rPr>
        <w:t xml:space="preserve">В ходе осуществления своих функциональных обязанностей по охране стационарных объектов, охранники руководствуются, прежде всего, статьями 12, 16, 17, 18 Закона «О частной детективной и охранной деятельности в Российской Федерации» (далее Закона о ЧОД), статьями 37, 38, 39 Уголовного Кодекса РФ (далее УК), Положением о пропускном и </w:t>
      </w:r>
      <w:proofErr w:type="spellStart"/>
      <w:r>
        <w:rPr>
          <w:sz w:val="20"/>
          <w:szCs w:val="20"/>
        </w:rPr>
        <w:t>внутриобъектовом</w:t>
      </w:r>
      <w:proofErr w:type="spellEnd"/>
      <w:r>
        <w:rPr>
          <w:sz w:val="20"/>
          <w:szCs w:val="20"/>
        </w:rPr>
        <w:t xml:space="preserve"> режиме на охраняемом объекте и должностными инструкциями.</w:t>
      </w:r>
    </w:p>
    <w:p w:rsidR="001210C6" w:rsidRDefault="001210C6" w:rsidP="002308A1">
      <w:pPr>
        <w:ind w:firstLine="708"/>
        <w:jc w:val="both"/>
        <w:rPr>
          <w:i/>
          <w:sz w:val="20"/>
          <w:szCs w:val="20"/>
        </w:rPr>
      </w:pPr>
      <w:r>
        <w:rPr>
          <w:sz w:val="20"/>
          <w:szCs w:val="20"/>
        </w:rPr>
        <w:t xml:space="preserve">В соответствии со ст. 12 «Дополнительные условия выдачи лицензий» Закона о ЧОД, </w:t>
      </w:r>
      <w:bookmarkStart w:id="0" w:name="sub_1206"/>
      <w:r>
        <w:rPr>
          <w:sz w:val="20"/>
          <w:szCs w:val="20"/>
        </w:rPr>
        <w:t>«…</w:t>
      </w:r>
      <w:r>
        <w:rPr>
          <w:i/>
          <w:sz w:val="20"/>
          <w:szCs w:val="20"/>
        </w:rPr>
        <w:t>Лицо</w:t>
      </w:r>
      <w:r>
        <w:rPr>
          <w:sz w:val="20"/>
          <w:szCs w:val="20"/>
        </w:rPr>
        <w:t>,</w:t>
      </w:r>
      <w:r>
        <w:rPr>
          <w:i/>
          <w:sz w:val="20"/>
          <w:szCs w:val="20"/>
        </w:rPr>
        <w:t xml:space="preserve"> совершившее противоправное посягательство на охраняемое имущество, может быть задержано охранником на месте правонарушения и должно быть незамедлительно </w:t>
      </w:r>
      <w:proofErr w:type="spellStart"/>
      <w:r>
        <w:rPr>
          <w:i/>
          <w:sz w:val="20"/>
          <w:szCs w:val="20"/>
        </w:rPr>
        <w:t>переданою</w:t>
      </w:r>
      <w:proofErr w:type="spellEnd"/>
      <w:r>
        <w:rPr>
          <w:i/>
          <w:sz w:val="20"/>
          <w:szCs w:val="20"/>
        </w:rPr>
        <w:t xml:space="preserve"> в орган внутренних дел (милицию)».</w:t>
      </w:r>
    </w:p>
    <w:bookmarkEnd w:id="0"/>
    <w:p w:rsidR="001210C6" w:rsidRDefault="001210C6" w:rsidP="002308A1">
      <w:pPr>
        <w:ind w:firstLine="708"/>
        <w:jc w:val="both"/>
        <w:rPr>
          <w:sz w:val="20"/>
          <w:szCs w:val="20"/>
        </w:rPr>
      </w:pPr>
      <w:proofErr w:type="gramStart"/>
      <w:r>
        <w:rPr>
          <w:sz w:val="20"/>
          <w:szCs w:val="20"/>
        </w:rPr>
        <w:t>Это  положение</w:t>
      </w:r>
      <w:proofErr w:type="gramEnd"/>
      <w:r>
        <w:rPr>
          <w:sz w:val="20"/>
          <w:szCs w:val="20"/>
        </w:rPr>
        <w:t xml:space="preserve"> Закона требует определённого пояснения для охранников, в связи с произошедшей метаморфозой, при его опубликовании  некоторыми справочно-правовыми системами (Гарант-плюс, Консультант-плюс и другие).  В ошибочном варианте данное положение ст.12 Закона о </w:t>
      </w:r>
      <w:proofErr w:type="gramStart"/>
      <w:r>
        <w:rPr>
          <w:sz w:val="20"/>
          <w:szCs w:val="20"/>
        </w:rPr>
        <w:t>ЧОД  изложено</w:t>
      </w:r>
      <w:proofErr w:type="gramEnd"/>
      <w:r>
        <w:rPr>
          <w:sz w:val="20"/>
          <w:szCs w:val="20"/>
        </w:rPr>
        <w:t xml:space="preserve"> в следующей редакции  - «</w:t>
      </w:r>
      <w:r>
        <w:rPr>
          <w:i/>
          <w:sz w:val="20"/>
          <w:szCs w:val="20"/>
        </w:rPr>
        <w:t>Лицо</w:t>
      </w:r>
      <w:r>
        <w:rPr>
          <w:sz w:val="20"/>
          <w:szCs w:val="20"/>
        </w:rPr>
        <w:t>,</w:t>
      </w:r>
      <w:r>
        <w:rPr>
          <w:i/>
          <w:sz w:val="20"/>
          <w:szCs w:val="20"/>
        </w:rPr>
        <w:t xml:space="preserve"> совершившее противоправное посягательство на охраняемые жизнь и здоровье или имущество, может быть задержано охранником на месте правонарушения и должно быть незамедлительно передано в орган внутренних дел (</w:t>
      </w:r>
      <w:r w:rsidR="00BC7F6D">
        <w:rPr>
          <w:i/>
          <w:sz w:val="20"/>
          <w:szCs w:val="20"/>
        </w:rPr>
        <w:t>полицию</w:t>
      </w:r>
      <w:r>
        <w:rPr>
          <w:i/>
          <w:sz w:val="20"/>
          <w:szCs w:val="20"/>
        </w:rPr>
        <w:t xml:space="preserve">)».  </w:t>
      </w:r>
    </w:p>
    <w:p w:rsidR="001210C6" w:rsidRDefault="001210C6" w:rsidP="002308A1">
      <w:pPr>
        <w:ind w:firstLine="708"/>
        <w:jc w:val="both"/>
        <w:rPr>
          <w:sz w:val="20"/>
          <w:szCs w:val="20"/>
        </w:rPr>
      </w:pPr>
      <w:r>
        <w:rPr>
          <w:sz w:val="20"/>
          <w:szCs w:val="20"/>
        </w:rPr>
        <w:lastRenderedPageBreak/>
        <w:t xml:space="preserve">Охранникам также следует различать задержание, право на которое даётся им этим положением, от административного задержания, право на которое даётся должностным лицам уполномоченных служб (МВД, ФСБ, юстиции, налоговой, таможенной и др.).  </w:t>
      </w:r>
      <w:proofErr w:type="gramStart"/>
      <w:r>
        <w:rPr>
          <w:sz w:val="20"/>
          <w:szCs w:val="20"/>
        </w:rPr>
        <w:t>Время  административного</w:t>
      </w:r>
      <w:proofErr w:type="gramEnd"/>
      <w:r>
        <w:rPr>
          <w:sz w:val="20"/>
          <w:szCs w:val="20"/>
        </w:rPr>
        <w:t xml:space="preserve"> задержания может длиться до 3-х часов, а в случаях, если по делу об административном правонарушении ведётся производство - до 48 часов. Административное задержание сопровождается составлением административного протокола о задержании. </w:t>
      </w:r>
    </w:p>
    <w:p w:rsidR="001210C6" w:rsidRDefault="001210C6" w:rsidP="002308A1">
      <w:pPr>
        <w:ind w:firstLine="708"/>
        <w:jc w:val="both"/>
        <w:rPr>
          <w:sz w:val="20"/>
          <w:szCs w:val="20"/>
        </w:rPr>
      </w:pPr>
      <w:r>
        <w:rPr>
          <w:sz w:val="20"/>
          <w:szCs w:val="20"/>
        </w:rPr>
        <w:t xml:space="preserve">У охранников подобных полномочий нет и поэтому им предписано незамедлительно передавать задержанных лиц сотрудникам </w:t>
      </w:r>
      <w:proofErr w:type="gramStart"/>
      <w:r>
        <w:rPr>
          <w:sz w:val="20"/>
          <w:szCs w:val="20"/>
        </w:rPr>
        <w:t>ОВД,  с</w:t>
      </w:r>
      <w:proofErr w:type="gramEnd"/>
      <w:r>
        <w:rPr>
          <w:sz w:val="20"/>
          <w:szCs w:val="20"/>
        </w:rPr>
        <w:t xml:space="preserve"> сопроводительным документом - талоном задержания, в котором излагаются все обстоятельства задержания (Приложение №2). Отсюда и возникает у охранников вопрос, как понимать слово «незамедлительно».  </w:t>
      </w:r>
    </w:p>
    <w:p w:rsidR="001210C6" w:rsidRDefault="001210C6" w:rsidP="002308A1">
      <w:pPr>
        <w:ind w:firstLine="708"/>
        <w:jc w:val="both"/>
        <w:rPr>
          <w:sz w:val="20"/>
          <w:szCs w:val="20"/>
        </w:rPr>
      </w:pPr>
      <w:r>
        <w:rPr>
          <w:sz w:val="20"/>
          <w:szCs w:val="20"/>
        </w:rPr>
        <w:t xml:space="preserve">На практике, нередко получается и так, что задержанных за различные правонарушения или мелкие преступления (кражи материальных ценностей на незначительные суммы) приходится отпускать, либо из-за отсутствия </w:t>
      </w:r>
      <w:proofErr w:type="gramStart"/>
      <w:r>
        <w:rPr>
          <w:sz w:val="20"/>
          <w:szCs w:val="20"/>
        </w:rPr>
        <w:t>возможности передачи</w:t>
      </w:r>
      <w:proofErr w:type="gramEnd"/>
      <w:r>
        <w:rPr>
          <w:sz w:val="20"/>
          <w:szCs w:val="20"/>
        </w:rPr>
        <w:t xml:space="preserve"> задержанных в ОВД, либо из-за нежелания сотрудников ОВД заниматься рутинной работой с ними. И через некоторое время эти лица вновь оказываются на территории охраняемого объекта.</w:t>
      </w:r>
    </w:p>
    <w:p w:rsidR="001210C6" w:rsidRDefault="001210C6" w:rsidP="002308A1">
      <w:pPr>
        <w:ind w:firstLine="708"/>
        <w:jc w:val="both"/>
        <w:rPr>
          <w:sz w:val="20"/>
          <w:szCs w:val="20"/>
        </w:rPr>
      </w:pPr>
      <w:r>
        <w:rPr>
          <w:sz w:val="20"/>
          <w:szCs w:val="20"/>
        </w:rPr>
        <w:t xml:space="preserve">В своей практической деятельности охранникам дано право использовать спецсредства и огнестрельное оружие. Опыт многолетней работы </w:t>
      </w:r>
      <w:proofErr w:type="gramStart"/>
      <w:r>
        <w:rPr>
          <w:sz w:val="20"/>
          <w:szCs w:val="20"/>
        </w:rPr>
        <w:t>показывает</w:t>
      </w:r>
      <w:proofErr w:type="gramEnd"/>
      <w:r>
        <w:rPr>
          <w:sz w:val="20"/>
          <w:szCs w:val="20"/>
        </w:rPr>
        <w:t xml:space="preserve"> что, изучая законодательство, охранники не осмысливают в его должной мере. Это является основополагающим фактором их неверных действий в работе, особенно в части, касающейся применения спецсредств и огнестрельного оружия. </w:t>
      </w:r>
    </w:p>
    <w:p w:rsidR="001210C6" w:rsidRDefault="001210C6" w:rsidP="002308A1">
      <w:pPr>
        <w:ind w:firstLine="708"/>
        <w:jc w:val="both"/>
        <w:rPr>
          <w:sz w:val="20"/>
          <w:szCs w:val="20"/>
        </w:rPr>
      </w:pPr>
      <w:r>
        <w:rPr>
          <w:sz w:val="20"/>
          <w:szCs w:val="20"/>
        </w:rPr>
        <w:t xml:space="preserve">Здесь необходимо твёрдо помнить, что право применять спецсредства или огнестрельное оружие дано охранникам как крайняя мера, </w:t>
      </w:r>
      <w:r>
        <w:rPr>
          <w:sz w:val="20"/>
          <w:szCs w:val="20"/>
          <w:u w:val="single"/>
        </w:rPr>
        <w:t>в ответ на нападение</w:t>
      </w:r>
      <w:r>
        <w:rPr>
          <w:sz w:val="20"/>
          <w:szCs w:val="20"/>
        </w:rPr>
        <w:t xml:space="preserve"> на охранника или охраняемую собственность.</w:t>
      </w:r>
      <w:r>
        <w:rPr>
          <w:sz w:val="20"/>
          <w:szCs w:val="20"/>
        </w:rPr>
        <w:tab/>
      </w:r>
    </w:p>
    <w:p w:rsidR="001210C6" w:rsidRDefault="001210C6" w:rsidP="002308A1">
      <w:pPr>
        <w:jc w:val="center"/>
        <w:rPr>
          <w:sz w:val="20"/>
          <w:szCs w:val="20"/>
        </w:rPr>
      </w:pPr>
    </w:p>
    <w:p w:rsidR="001210C6" w:rsidRDefault="001210C6" w:rsidP="002308A1">
      <w:pPr>
        <w:jc w:val="center"/>
        <w:rPr>
          <w:b/>
        </w:rPr>
      </w:pPr>
      <w:r>
        <w:rPr>
          <w:b/>
        </w:rPr>
        <w:t>5.1. Статья 17. Применение спецсредств</w:t>
      </w:r>
    </w:p>
    <w:p w:rsidR="001210C6" w:rsidRDefault="001210C6" w:rsidP="002308A1">
      <w:pPr>
        <w:ind w:firstLine="708"/>
        <w:jc w:val="both"/>
        <w:rPr>
          <w:sz w:val="20"/>
          <w:szCs w:val="20"/>
        </w:rPr>
      </w:pPr>
      <w:r>
        <w:rPr>
          <w:sz w:val="20"/>
          <w:szCs w:val="20"/>
        </w:rPr>
        <w:t>Охранники имеют право применять специальные средства в следующих случаях:</w:t>
      </w:r>
    </w:p>
    <w:p w:rsidR="001210C6" w:rsidRDefault="001210C6" w:rsidP="002308A1">
      <w:pPr>
        <w:jc w:val="both"/>
        <w:rPr>
          <w:sz w:val="20"/>
          <w:szCs w:val="20"/>
        </w:rPr>
      </w:pPr>
      <w:r>
        <w:rPr>
          <w:sz w:val="20"/>
          <w:szCs w:val="20"/>
        </w:rPr>
        <w:tab/>
        <w:t xml:space="preserve">1)  </w:t>
      </w:r>
      <w:r>
        <w:rPr>
          <w:b/>
          <w:i/>
          <w:sz w:val="20"/>
          <w:szCs w:val="20"/>
        </w:rPr>
        <w:t xml:space="preserve">Для отражения нападения, непосредственно угрожающего </w:t>
      </w:r>
      <w:proofErr w:type="gramStart"/>
      <w:r>
        <w:rPr>
          <w:b/>
          <w:i/>
          <w:sz w:val="20"/>
          <w:szCs w:val="20"/>
        </w:rPr>
        <w:t>их  жизни</w:t>
      </w:r>
      <w:proofErr w:type="gramEnd"/>
      <w:r>
        <w:rPr>
          <w:b/>
          <w:i/>
          <w:sz w:val="20"/>
          <w:szCs w:val="20"/>
        </w:rPr>
        <w:t xml:space="preserve"> и здоровью</w:t>
      </w:r>
      <w:r>
        <w:rPr>
          <w:sz w:val="20"/>
          <w:szCs w:val="20"/>
        </w:rPr>
        <w:t>.</w:t>
      </w:r>
    </w:p>
    <w:p w:rsidR="001210C6" w:rsidRDefault="001210C6" w:rsidP="002308A1">
      <w:pPr>
        <w:jc w:val="both"/>
        <w:rPr>
          <w:sz w:val="20"/>
          <w:szCs w:val="20"/>
        </w:rPr>
      </w:pPr>
      <w:r>
        <w:rPr>
          <w:sz w:val="20"/>
          <w:szCs w:val="20"/>
        </w:rPr>
        <w:tab/>
        <w:t>Смысл слов «для отражения нападения» означает, что процесс нападение на охранника либо уже начался (например, противоборство охранника и правонарушителя) или идёт его подготовительная фаза (например, правонарушитель достал оружие, чтобы пустить его в ход). В этом случае охранник имеет право применить специальные средства (резиновую палку, газовый баллончик, наручники). Понятно, что словесную угрозу нельзя расценивать как подготовительную фазу нападения и применение спецсредств в ответ на подобную угрозу будет однозначно расцениваться как превышение должностных полномочий, а в случаях тяжких последствий - приведет к уголовной ответственности.</w:t>
      </w:r>
    </w:p>
    <w:p w:rsidR="001210C6" w:rsidRDefault="001210C6" w:rsidP="002308A1">
      <w:pPr>
        <w:jc w:val="both"/>
        <w:rPr>
          <w:sz w:val="20"/>
          <w:szCs w:val="20"/>
        </w:rPr>
      </w:pPr>
      <w:r>
        <w:rPr>
          <w:sz w:val="20"/>
          <w:szCs w:val="20"/>
        </w:rPr>
        <w:tab/>
        <w:t xml:space="preserve">Понятие «непосредственно угрожающего» означает, что </w:t>
      </w:r>
      <w:proofErr w:type="gramStart"/>
      <w:r>
        <w:rPr>
          <w:sz w:val="20"/>
          <w:szCs w:val="20"/>
        </w:rPr>
        <w:t>угроза  напрямую</w:t>
      </w:r>
      <w:proofErr w:type="gramEnd"/>
      <w:r>
        <w:rPr>
          <w:sz w:val="20"/>
          <w:szCs w:val="20"/>
        </w:rPr>
        <w:t xml:space="preserve"> направлена на охранников, а не на кого-либо другого, даже на рядом находящегося человека (не охранника). Рассматриваемый случай применения спецсредств не даёт охранникам право применять спецсредства, если посягательство направлено не на них. Это право даёт им ст.37 УК «Необходимая оборона» и она будет рассматриваться ниже. </w:t>
      </w:r>
    </w:p>
    <w:p w:rsidR="001210C6" w:rsidRDefault="001210C6" w:rsidP="002308A1">
      <w:pPr>
        <w:jc w:val="both"/>
        <w:rPr>
          <w:sz w:val="20"/>
          <w:szCs w:val="20"/>
        </w:rPr>
      </w:pPr>
      <w:r>
        <w:rPr>
          <w:sz w:val="20"/>
          <w:szCs w:val="20"/>
        </w:rPr>
        <w:tab/>
        <w:t xml:space="preserve">2). </w:t>
      </w:r>
      <w:r>
        <w:rPr>
          <w:b/>
          <w:i/>
          <w:sz w:val="20"/>
          <w:szCs w:val="20"/>
        </w:rPr>
        <w:t xml:space="preserve">Для пресечения преступления против охраняемой ими </w:t>
      </w:r>
      <w:proofErr w:type="gramStart"/>
      <w:r>
        <w:rPr>
          <w:b/>
          <w:i/>
          <w:sz w:val="20"/>
          <w:szCs w:val="20"/>
        </w:rPr>
        <w:t xml:space="preserve">собственности,   </w:t>
      </w:r>
      <w:proofErr w:type="gramEnd"/>
      <w:r>
        <w:rPr>
          <w:b/>
          <w:i/>
          <w:sz w:val="20"/>
          <w:szCs w:val="20"/>
        </w:rPr>
        <w:t xml:space="preserve"> когда   правонарушитель   оказывает   физическое      сопротивление</w:t>
      </w:r>
      <w:r>
        <w:rPr>
          <w:sz w:val="20"/>
          <w:szCs w:val="20"/>
        </w:rPr>
        <w:t>.</w:t>
      </w:r>
    </w:p>
    <w:p w:rsidR="001210C6" w:rsidRDefault="001210C6" w:rsidP="002308A1">
      <w:pPr>
        <w:jc w:val="both"/>
        <w:rPr>
          <w:sz w:val="20"/>
          <w:szCs w:val="20"/>
        </w:rPr>
      </w:pPr>
      <w:r>
        <w:rPr>
          <w:sz w:val="20"/>
          <w:szCs w:val="20"/>
        </w:rPr>
        <w:tab/>
        <w:t>Этот случай применения спецсредств предполагает наличие 2-х составляющих – преступления и физического сопротивления. Слова «Пресечение преступления» подразумевает, как его остановку (например, остановку порчи или уничтожения имущества), так и его предотвращение (например, попытку хищения). Следует помнить, что преступление обязательно должно быть наличным (есть признаки состава преступления), т.е. оно уже либо началось (порча имущества), либо ещё не закончилось (попытка хищения).</w:t>
      </w:r>
    </w:p>
    <w:p w:rsidR="001210C6" w:rsidRDefault="001210C6" w:rsidP="002308A1">
      <w:pPr>
        <w:ind w:firstLine="708"/>
        <w:jc w:val="both"/>
        <w:rPr>
          <w:sz w:val="20"/>
          <w:szCs w:val="20"/>
        </w:rPr>
      </w:pPr>
      <w:r>
        <w:rPr>
          <w:sz w:val="20"/>
          <w:szCs w:val="20"/>
        </w:rPr>
        <w:t xml:space="preserve">Если при задержании правонарушителя, он пытается скрыться или </w:t>
      </w:r>
      <w:proofErr w:type="gramStart"/>
      <w:r>
        <w:rPr>
          <w:sz w:val="20"/>
          <w:szCs w:val="20"/>
        </w:rPr>
        <w:t>всячески  препятствует</w:t>
      </w:r>
      <w:proofErr w:type="gramEnd"/>
      <w:r>
        <w:rPr>
          <w:sz w:val="20"/>
          <w:szCs w:val="20"/>
        </w:rPr>
        <w:t xml:space="preserve"> его доставлению в ОВД (вырывается, отталкивает охранников, пытается скрыться) – это расценивается как физическое сопротивление, и к нему могут быть применены  спецсредства. </w:t>
      </w:r>
    </w:p>
    <w:p w:rsidR="001210C6" w:rsidRDefault="001210C6" w:rsidP="002308A1">
      <w:pPr>
        <w:pStyle w:val="ConsNormal"/>
        <w:widowControl/>
        <w:ind w:firstLine="540"/>
        <w:jc w:val="both"/>
        <w:rPr>
          <w:rFonts w:ascii="Times New Roman" w:hAnsi="Times New Roman"/>
        </w:rPr>
      </w:pPr>
      <w:r>
        <w:rPr>
          <w:rFonts w:ascii="Times New Roman" w:hAnsi="Times New Roman"/>
        </w:rPr>
        <w:t xml:space="preserve">Следует отметить, что </w:t>
      </w:r>
      <w:proofErr w:type="gramStart"/>
      <w:r>
        <w:rPr>
          <w:rFonts w:ascii="Times New Roman" w:hAnsi="Times New Roman"/>
        </w:rPr>
        <w:t>своеобразным  дополнением</w:t>
      </w:r>
      <w:proofErr w:type="gramEnd"/>
      <w:r>
        <w:rPr>
          <w:rFonts w:ascii="Times New Roman" w:hAnsi="Times New Roman"/>
        </w:rPr>
        <w:t xml:space="preserve"> ко второму случаю применения спецсредств служит ст.38 УК «Причинение вреда при задержании лица, совершившего преступление».</w:t>
      </w:r>
    </w:p>
    <w:p w:rsidR="001210C6" w:rsidRDefault="001210C6" w:rsidP="002308A1">
      <w:pPr>
        <w:jc w:val="both"/>
        <w:rPr>
          <w:sz w:val="20"/>
          <w:szCs w:val="20"/>
        </w:rPr>
      </w:pPr>
      <w:r>
        <w:rPr>
          <w:sz w:val="20"/>
          <w:szCs w:val="20"/>
        </w:rPr>
        <w:tab/>
        <w:t xml:space="preserve">В то же время бывает и так, что не только при пресечении преступления, но и при пресечении правонарушения охранники могут использовать спецсредства. Например, правонарушитель проник на охраняемый объект, что является лишь административным правонарушением. Однако, при попытке охранников удалить его с охраняемого объекта, правонарушитель оказывает яростное сопротивление (вырывается, отталкивает охранников и отмахивается руками), которое несёт уже непосредственную угрозу причинения им телесных </w:t>
      </w:r>
      <w:proofErr w:type="gramStart"/>
      <w:r>
        <w:rPr>
          <w:sz w:val="20"/>
          <w:szCs w:val="20"/>
        </w:rPr>
        <w:t>повреждений  (</w:t>
      </w:r>
      <w:proofErr w:type="gramEnd"/>
      <w:r>
        <w:rPr>
          <w:sz w:val="20"/>
          <w:szCs w:val="20"/>
        </w:rPr>
        <w:t>вреда здоровью) и тем самым ситуация уже подпадает под первый случай для применения спецсредств.</w:t>
      </w:r>
      <w:r>
        <w:rPr>
          <w:sz w:val="20"/>
          <w:szCs w:val="20"/>
        </w:rPr>
        <w:tab/>
        <w:t>Необходимо помнить, что при применении резиновой палки запрещается нанесение ударов по голове, шее, ключичной области, животу и половым органам.</w:t>
      </w:r>
    </w:p>
    <w:p w:rsidR="001210C6" w:rsidRDefault="001210C6" w:rsidP="002308A1">
      <w:pPr>
        <w:jc w:val="both"/>
        <w:rPr>
          <w:sz w:val="20"/>
          <w:szCs w:val="20"/>
        </w:rPr>
      </w:pPr>
      <w:r>
        <w:rPr>
          <w:sz w:val="20"/>
          <w:szCs w:val="20"/>
        </w:rPr>
        <w:tab/>
        <w:t>Если используются слезоточивый газ - запрещается его прицельное применение и повторное применение в пределах зоны поражения, в период его действия.</w:t>
      </w:r>
    </w:p>
    <w:p w:rsidR="001210C6" w:rsidRDefault="001210C6" w:rsidP="002308A1">
      <w:pPr>
        <w:jc w:val="both"/>
        <w:rPr>
          <w:sz w:val="20"/>
          <w:szCs w:val="20"/>
        </w:rPr>
      </w:pPr>
      <w:r>
        <w:rPr>
          <w:sz w:val="20"/>
          <w:szCs w:val="20"/>
        </w:rPr>
        <w:tab/>
        <w:t>Фиксацию наручников следует ослаблять каждые 2 часа.</w:t>
      </w:r>
    </w:p>
    <w:p w:rsidR="001210C6" w:rsidRDefault="001210C6" w:rsidP="002308A1">
      <w:pPr>
        <w:jc w:val="both"/>
        <w:rPr>
          <w:sz w:val="20"/>
          <w:szCs w:val="20"/>
        </w:rPr>
      </w:pPr>
      <w:r>
        <w:rPr>
          <w:sz w:val="20"/>
          <w:szCs w:val="20"/>
        </w:rPr>
        <w:tab/>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группового либо иного нападения, угрожающего жизни и здоровью охранника или охраняемому имуществу.</w:t>
      </w:r>
    </w:p>
    <w:p w:rsidR="001210C6" w:rsidRDefault="001210C6" w:rsidP="002308A1">
      <w:pPr>
        <w:jc w:val="both"/>
        <w:rPr>
          <w:sz w:val="20"/>
          <w:szCs w:val="20"/>
        </w:rPr>
      </w:pPr>
      <w:r>
        <w:rPr>
          <w:sz w:val="20"/>
          <w:szCs w:val="20"/>
        </w:rPr>
        <w:tab/>
        <w:t xml:space="preserve">Как правило, в данном положении, у охранников вызывают вопросы, что понимается под термином «вооруженного сопротивления, группового или иного нападения», </w:t>
      </w:r>
    </w:p>
    <w:p w:rsidR="001210C6" w:rsidRDefault="001210C6" w:rsidP="002308A1">
      <w:pPr>
        <w:ind w:firstLine="708"/>
        <w:jc w:val="both"/>
        <w:rPr>
          <w:sz w:val="20"/>
          <w:szCs w:val="20"/>
        </w:rPr>
      </w:pPr>
      <w:r>
        <w:rPr>
          <w:sz w:val="20"/>
          <w:szCs w:val="20"/>
        </w:rPr>
        <w:lastRenderedPageBreak/>
        <w:t>Вооруженность человека подразумевает наличие у него огнестрельного или холодного оружия, либо предмета, используемого в качестве оружия. К таким предметам могут быть отнесены: камень, палка, бутылка, цепь, ремень с тяжелой бляхой, молоток, шило, напильник, лом, топор, лопата, баллончик с газом, кипяток, бензин, концентрированная кислота, автотранспортное средство и другие предметы, вещества и механизмы, которыми можно причинить телесное повреждение, опасное для здоровья и жизни человека.</w:t>
      </w:r>
    </w:p>
    <w:p w:rsidR="001210C6" w:rsidRDefault="001210C6" w:rsidP="002308A1">
      <w:pPr>
        <w:jc w:val="both"/>
        <w:rPr>
          <w:sz w:val="20"/>
          <w:szCs w:val="20"/>
        </w:rPr>
      </w:pPr>
      <w:r>
        <w:rPr>
          <w:sz w:val="20"/>
          <w:szCs w:val="20"/>
        </w:rPr>
        <w:tab/>
        <w:t xml:space="preserve">Под группой, в практике </w:t>
      </w:r>
      <w:proofErr w:type="spellStart"/>
      <w:r>
        <w:rPr>
          <w:sz w:val="20"/>
          <w:szCs w:val="20"/>
        </w:rPr>
        <w:t>правоприменения</w:t>
      </w:r>
      <w:proofErr w:type="spellEnd"/>
      <w:r>
        <w:rPr>
          <w:sz w:val="20"/>
          <w:szCs w:val="20"/>
        </w:rPr>
        <w:t>, понимается два и большее количество людей, а иным способом нападения можно считать любой способ, несущий угрозу жизни и здоровью охранника или охраняемому имуществу.</w:t>
      </w:r>
    </w:p>
    <w:p w:rsidR="001210C6" w:rsidRDefault="00B22164" w:rsidP="002308A1">
      <w:pPr>
        <w:jc w:val="center"/>
        <w:rPr>
          <w:rFonts w:ascii="Arial" w:hAnsi="Arial" w:cs="Arial"/>
        </w:rPr>
      </w:pPr>
      <w:r>
        <w:rPr>
          <w:rFonts w:ascii="Arial" w:hAnsi="Arial" w:cs="Arial"/>
        </w:rPr>
        <w:t xml:space="preserve">                                                                                            </w:t>
      </w:r>
    </w:p>
    <w:p w:rsidR="001210C6" w:rsidRDefault="001210C6" w:rsidP="002308A1">
      <w:pPr>
        <w:jc w:val="center"/>
        <w:rPr>
          <w:b/>
        </w:rPr>
      </w:pPr>
      <w:r>
        <w:rPr>
          <w:b/>
        </w:rPr>
        <w:t xml:space="preserve">5.3. Статья 16. Условия применения специальных средств </w:t>
      </w:r>
    </w:p>
    <w:p w:rsidR="001210C6" w:rsidRDefault="001210C6" w:rsidP="002308A1">
      <w:pPr>
        <w:jc w:val="center"/>
        <w:rPr>
          <w:b/>
        </w:rPr>
      </w:pPr>
      <w:r>
        <w:rPr>
          <w:b/>
        </w:rPr>
        <w:t>и огнестрельного оружия</w:t>
      </w:r>
    </w:p>
    <w:p w:rsidR="001210C6" w:rsidRDefault="001210C6" w:rsidP="002308A1">
      <w:pPr>
        <w:ind w:firstLine="708"/>
        <w:jc w:val="both"/>
        <w:rPr>
          <w:sz w:val="20"/>
          <w:szCs w:val="20"/>
        </w:rPr>
      </w:pPr>
      <w:bookmarkStart w:id="1" w:name="sub_1602"/>
      <w:r>
        <w:rPr>
          <w:sz w:val="20"/>
          <w:szCs w:val="20"/>
        </w:rPr>
        <w:t>Охранник при применении специальных средств или огнестрельного оружия обязан:</w:t>
      </w:r>
    </w:p>
    <w:bookmarkEnd w:id="1"/>
    <w:p w:rsidR="001210C6" w:rsidRDefault="001210C6" w:rsidP="002308A1">
      <w:pPr>
        <w:jc w:val="both"/>
        <w:rPr>
          <w:sz w:val="20"/>
          <w:szCs w:val="20"/>
        </w:rPr>
      </w:pPr>
      <w:r>
        <w:rPr>
          <w:sz w:val="20"/>
          <w:szCs w:val="20"/>
        </w:rPr>
        <w:tab/>
      </w:r>
      <w:r>
        <w:rPr>
          <w:sz w:val="20"/>
          <w:szCs w:val="20"/>
          <w:u w:val="single"/>
        </w:rPr>
        <w:t>Во-первых</w:t>
      </w:r>
      <w:r>
        <w:rPr>
          <w:sz w:val="20"/>
          <w:szCs w:val="20"/>
        </w:rPr>
        <w:t xml:space="preserve">, предупредить о намерении использовать огнестрельное оружие или специальные средства, предоставив при этом, достаточно времени для выполнения своих требований, за исключением тех случаев, когда промедление в </w:t>
      </w:r>
      <w:proofErr w:type="gramStart"/>
      <w:r>
        <w:rPr>
          <w:sz w:val="20"/>
          <w:szCs w:val="20"/>
        </w:rPr>
        <w:t>применении  специальных</w:t>
      </w:r>
      <w:proofErr w:type="gramEnd"/>
      <w:r>
        <w:rPr>
          <w:sz w:val="20"/>
          <w:szCs w:val="20"/>
        </w:rPr>
        <w:t xml:space="preserve">  средств  или  огнестрельного  оружия создает непосредственную опасность его жизни и здоровью или может повлечь за собой   иные  тяжкие последствия. </w:t>
      </w:r>
    </w:p>
    <w:p w:rsidR="001210C6" w:rsidRDefault="001210C6" w:rsidP="002308A1">
      <w:pPr>
        <w:jc w:val="both"/>
        <w:rPr>
          <w:sz w:val="20"/>
          <w:szCs w:val="20"/>
        </w:rPr>
      </w:pPr>
      <w:r>
        <w:rPr>
          <w:sz w:val="20"/>
          <w:szCs w:val="20"/>
        </w:rPr>
        <w:tab/>
        <w:t>Предупредить о намерении применить оружие или специальные средства можно:</w:t>
      </w:r>
    </w:p>
    <w:p w:rsidR="001210C6" w:rsidRDefault="001210C6" w:rsidP="002308A1">
      <w:pPr>
        <w:jc w:val="both"/>
        <w:rPr>
          <w:sz w:val="20"/>
          <w:szCs w:val="20"/>
        </w:rPr>
      </w:pPr>
      <w:r>
        <w:rPr>
          <w:sz w:val="20"/>
          <w:szCs w:val="20"/>
        </w:rPr>
        <w:tab/>
        <w:t xml:space="preserve">-  словами (предупреждение необходимо проговаривать внятно и громко); </w:t>
      </w:r>
    </w:p>
    <w:p w:rsidR="001210C6" w:rsidRDefault="001210C6" w:rsidP="002308A1">
      <w:pPr>
        <w:jc w:val="both"/>
        <w:rPr>
          <w:sz w:val="20"/>
          <w:szCs w:val="20"/>
        </w:rPr>
      </w:pPr>
      <w:r>
        <w:rPr>
          <w:sz w:val="20"/>
          <w:szCs w:val="20"/>
        </w:rPr>
        <w:tab/>
        <w:t xml:space="preserve">- </w:t>
      </w:r>
      <w:proofErr w:type="gramStart"/>
      <w:r>
        <w:rPr>
          <w:sz w:val="20"/>
          <w:szCs w:val="20"/>
        </w:rPr>
        <w:t>демонстрацией  подготовительных</w:t>
      </w:r>
      <w:proofErr w:type="gramEnd"/>
      <w:r>
        <w:rPr>
          <w:sz w:val="20"/>
          <w:szCs w:val="20"/>
        </w:rPr>
        <w:t xml:space="preserve"> действий (вынуть резиновую палку, расстегнуть кобуру, вынуть оружие); </w:t>
      </w:r>
    </w:p>
    <w:p w:rsidR="001210C6" w:rsidRDefault="001210C6" w:rsidP="002308A1">
      <w:pPr>
        <w:jc w:val="both"/>
        <w:rPr>
          <w:sz w:val="20"/>
          <w:szCs w:val="20"/>
        </w:rPr>
      </w:pPr>
      <w:r>
        <w:rPr>
          <w:sz w:val="20"/>
          <w:szCs w:val="20"/>
        </w:rPr>
        <w:tab/>
        <w:t xml:space="preserve">- непосредственным действием (выстрел в воздух, исключая рикошет). </w:t>
      </w:r>
    </w:p>
    <w:p w:rsidR="001210C6" w:rsidRDefault="001210C6" w:rsidP="002308A1">
      <w:pPr>
        <w:jc w:val="both"/>
        <w:rPr>
          <w:sz w:val="20"/>
          <w:szCs w:val="20"/>
        </w:rPr>
      </w:pPr>
      <w:r>
        <w:rPr>
          <w:sz w:val="20"/>
          <w:szCs w:val="20"/>
        </w:rPr>
        <w:tab/>
        <w:t xml:space="preserve">Предупреждение </w:t>
      </w:r>
      <w:proofErr w:type="gramStart"/>
      <w:r>
        <w:rPr>
          <w:sz w:val="20"/>
          <w:szCs w:val="20"/>
        </w:rPr>
        <w:t>о  применение</w:t>
      </w:r>
      <w:proofErr w:type="gramEnd"/>
      <w:r>
        <w:rPr>
          <w:sz w:val="20"/>
          <w:szCs w:val="20"/>
        </w:rPr>
        <w:t xml:space="preserve"> оружия или спецсредств и сразу же, следом, их применение в ситуациях, когда есть достаточно времени для выполнения правонарушителем требований охранника, - может расцениваться как применение оружия или специальных средств без  предупреждения.</w:t>
      </w:r>
    </w:p>
    <w:p w:rsidR="001210C6" w:rsidRDefault="001210C6" w:rsidP="002308A1">
      <w:pPr>
        <w:jc w:val="both"/>
        <w:rPr>
          <w:sz w:val="20"/>
          <w:szCs w:val="20"/>
        </w:rPr>
      </w:pPr>
      <w:r>
        <w:rPr>
          <w:sz w:val="20"/>
          <w:szCs w:val="20"/>
        </w:rPr>
        <w:tab/>
      </w:r>
      <w:r>
        <w:rPr>
          <w:sz w:val="20"/>
          <w:szCs w:val="20"/>
          <w:u w:val="single"/>
        </w:rPr>
        <w:t>Во-вторых</w:t>
      </w:r>
      <w:r>
        <w:rPr>
          <w:sz w:val="20"/>
          <w:szCs w:val="20"/>
        </w:rPr>
        <w:t xml:space="preserve">, стремиться в </w:t>
      </w:r>
      <w:proofErr w:type="gramStart"/>
      <w:r>
        <w:rPr>
          <w:sz w:val="20"/>
          <w:szCs w:val="20"/>
        </w:rPr>
        <w:t>зависимости  от</w:t>
      </w:r>
      <w:proofErr w:type="gramEnd"/>
      <w:r>
        <w:rPr>
          <w:sz w:val="20"/>
          <w:szCs w:val="20"/>
        </w:rPr>
        <w:t xml:space="preserve">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  Пределы этой «минимальности» конкретизируются в ст.37, 38 УК, где говорится о недопущении превышения пределов необходимой обороны или мер для задержания лица, совершившего преступление. </w:t>
      </w:r>
    </w:p>
    <w:p w:rsidR="001210C6" w:rsidRDefault="001210C6" w:rsidP="002308A1">
      <w:pPr>
        <w:ind w:firstLine="708"/>
        <w:jc w:val="both"/>
        <w:rPr>
          <w:sz w:val="20"/>
          <w:szCs w:val="20"/>
        </w:rPr>
      </w:pPr>
      <w:r>
        <w:rPr>
          <w:sz w:val="20"/>
          <w:szCs w:val="20"/>
          <w:u w:val="single"/>
        </w:rPr>
        <w:t>В-третьих</w:t>
      </w:r>
      <w:r>
        <w:rPr>
          <w:sz w:val="20"/>
          <w:szCs w:val="20"/>
        </w:rPr>
        <w:t xml:space="preserve">, обеспечить лицам, получившим телесные повреждения, доврачебную помощь </w:t>
      </w:r>
      <w:proofErr w:type="gramStart"/>
      <w:r>
        <w:rPr>
          <w:sz w:val="20"/>
          <w:szCs w:val="20"/>
        </w:rPr>
        <w:t>и  уведомить</w:t>
      </w:r>
      <w:proofErr w:type="gramEnd"/>
      <w:r>
        <w:rPr>
          <w:sz w:val="20"/>
          <w:szCs w:val="20"/>
        </w:rPr>
        <w:t xml:space="preserve"> о происшедшем в возможно короткий срок органы здравоохранения и внутренних дел.  </w:t>
      </w:r>
    </w:p>
    <w:p w:rsidR="001210C6" w:rsidRDefault="001210C6" w:rsidP="002308A1">
      <w:pPr>
        <w:ind w:firstLine="708"/>
        <w:jc w:val="both"/>
        <w:rPr>
          <w:sz w:val="20"/>
          <w:szCs w:val="20"/>
        </w:rPr>
      </w:pPr>
      <w:r>
        <w:rPr>
          <w:sz w:val="20"/>
          <w:szCs w:val="20"/>
        </w:rPr>
        <w:t>Слово «обеспечить» означает, что в зависимости от сложившейся ситуации охранник может, либо сам оказать доврачебную помощь, либо принять меры к тому, чтобы пострадавшему оказали помощь лица, находящиеся на месте происшествия. Например, задержанных злоумышленников оказалось несколько и при оказании охранником доврачебной помощи одному из них, остальные задержанные могут напасть на охранника.  В этом случае он может дать указание одному из задержанных оказать доврачебную помощь пострадавшему, а сам - контролировать обстановку. Оставлять же в опасности потерпевшего от применения охранником специальных средств или оружия, недопустимо,</w:t>
      </w:r>
    </w:p>
    <w:p w:rsidR="001210C6" w:rsidRDefault="001210C6" w:rsidP="002308A1">
      <w:pPr>
        <w:jc w:val="both"/>
        <w:rPr>
          <w:sz w:val="20"/>
          <w:szCs w:val="20"/>
        </w:rPr>
      </w:pPr>
      <w:r>
        <w:rPr>
          <w:sz w:val="20"/>
          <w:szCs w:val="20"/>
        </w:rPr>
        <w:tab/>
        <w:t xml:space="preserve">Уведомление органов здравоохранения и внутренних дел в возможно короткий срок возлагается, как правило, на начальника караула охранного предприятия, который, уже зная от охранников </w:t>
      </w:r>
      <w:proofErr w:type="gramStart"/>
      <w:r>
        <w:rPr>
          <w:sz w:val="20"/>
          <w:szCs w:val="20"/>
        </w:rPr>
        <w:t>о  случившемся</w:t>
      </w:r>
      <w:proofErr w:type="gramEnd"/>
      <w:r>
        <w:rPr>
          <w:sz w:val="20"/>
          <w:szCs w:val="20"/>
        </w:rPr>
        <w:t xml:space="preserve">, вызывает на место происшествия скорую помощь и сотрудников ОВД.  Охранники в это время обеспечивают доврачебную помощь, охраняют задержанных и место происшествия до приезда сотрудников ОВД. </w:t>
      </w:r>
    </w:p>
    <w:p w:rsidR="001210C6" w:rsidRDefault="001210C6" w:rsidP="002308A1">
      <w:pPr>
        <w:jc w:val="both"/>
        <w:rPr>
          <w:sz w:val="20"/>
          <w:szCs w:val="20"/>
        </w:rPr>
      </w:pPr>
      <w:r>
        <w:rPr>
          <w:sz w:val="20"/>
          <w:szCs w:val="20"/>
        </w:rPr>
        <w:tab/>
      </w:r>
      <w:r>
        <w:rPr>
          <w:sz w:val="20"/>
          <w:szCs w:val="20"/>
          <w:u w:val="single"/>
        </w:rPr>
        <w:t>В-четвертых</w:t>
      </w:r>
      <w:r>
        <w:rPr>
          <w:sz w:val="20"/>
          <w:szCs w:val="20"/>
        </w:rPr>
        <w:t xml:space="preserve">, незамедлительно </w:t>
      </w:r>
      <w:proofErr w:type="gramStart"/>
      <w:r>
        <w:rPr>
          <w:sz w:val="20"/>
          <w:szCs w:val="20"/>
        </w:rPr>
        <w:t>уведомить  прокурора</w:t>
      </w:r>
      <w:proofErr w:type="gramEnd"/>
      <w:r>
        <w:rPr>
          <w:sz w:val="20"/>
          <w:szCs w:val="20"/>
        </w:rPr>
        <w:t xml:space="preserve">  обо  всех  случаях  смерти  или   причинения телесных повреждений. Необходимо обратить внимание на то, что не указано, при какой степени телесных повреждений охранники должны уведомлять прокурора? А диапазон телесных повреждений может быть от царапин и синяков, до переломов и сотрясений мозга. Исходить необходимо из целесообразности ситуации, - вряд ли прокурору будет интересно разбираться с синяками или царапинами правонарушителя. Однако, в ситуации, которая может для охранника обернуться «</w:t>
      </w:r>
      <w:proofErr w:type="gramStart"/>
      <w:r>
        <w:rPr>
          <w:sz w:val="20"/>
          <w:szCs w:val="20"/>
        </w:rPr>
        <w:t>неожиданным»  образом</w:t>
      </w:r>
      <w:proofErr w:type="gramEnd"/>
      <w:r>
        <w:rPr>
          <w:sz w:val="20"/>
          <w:szCs w:val="20"/>
        </w:rPr>
        <w:t>, уведомление прокурора о синяке или царапине, полученных правонарушителем, не будет лишним.</w:t>
      </w:r>
    </w:p>
    <w:p w:rsidR="001210C6" w:rsidRDefault="001210C6" w:rsidP="002308A1">
      <w:pPr>
        <w:pStyle w:val="ConsNormal"/>
        <w:widowControl/>
        <w:ind w:firstLine="0"/>
        <w:jc w:val="both"/>
        <w:rPr>
          <w:rFonts w:ascii="Times New Roman" w:hAnsi="Times New Roman"/>
        </w:rPr>
      </w:pPr>
      <w:r>
        <w:rPr>
          <w:rFonts w:ascii="Times New Roman" w:hAnsi="Times New Roman"/>
        </w:rPr>
        <w:tab/>
        <w:t>В рассмотренных выше ст. 17, 18 Закона о ЧОД показано, в каких случаях охранники могут применять спецсредства и огнестрельное оружие. При этом не оговариваются рамки их применения, а предлагается лишь стремиться минимизированию последствий от их применения (ст.16). Более чётко границы применения спецсредств и оружия можно определить, используя ст.37-39 УК РФ.</w:t>
      </w:r>
    </w:p>
    <w:p w:rsidR="00FE4762" w:rsidRDefault="00FE4762" w:rsidP="002308A1">
      <w:pPr>
        <w:pStyle w:val="ConsNormal"/>
        <w:widowControl/>
        <w:ind w:firstLine="0"/>
        <w:jc w:val="center"/>
        <w:rPr>
          <w:rFonts w:ascii="Times New Roman" w:hAnsi="Times New Roman"/>
          <w:b/>
          <w:sz w:val="24"/>
          <w:szCs w:val="24"/>
        </w:rPr>
      </w:pPr>
    </w:p>
    <w:p w:rsidR="001210C6" w:rsidRDefault="001210C6" w:rsidP="002308A1">
      <w:pPr>
        <w:pStyle w:val="ConsNormal"/>
        <w:widowControl/>
        <w:ind w:firstLine="0"/>
        <w:jc w:val="center"/>
        <w:rPr>
          <w:rFonts w:ascii="Times New Roman" w:hAnsi="Times New Roman"/>
          <w:b/>
          <w:sz w:val="24"/>
          <w:szCs w:val="24"/>
        </w:rPr>
      </w:pPr>
      <w:r>
        <w:rPr>
          <w:rFonts w:ascii="Times New Roman" w:hAnsi="Times New Roman"/>
          <w:b/>
          <w:sz w:val="24"/>
          <w:szCs w:val="24"/>
        </w:rPr>
        <w:t>5.4. Статья 37 УК РФ. Необходимая оборона</w:t>
      </w:r>
    </w:p>
    <w:p w:rsidR="001210C6" w:rsidRDefault="001210C6" w:rsidP="002308A1">
      <w:pPr>
        <w:pStyle w:val="ConsNormal"/>
        <w:widowControl/>
        <w:ind w:firstLine="540"/>
        <w:jc w:val="both"/>
        <w:rPr>
          <w:rFonts w:ascii="Times New Roman" w:hAnsi="Times New Roman"/>
        </w:rPr>
      </w:pPr>
      <w:r>
        <w:rPr>
          <w:rFonts w:ascii="Times New Roman" w:hAnsi="Times New Roman"/>
        </w:rPr>
        <w:t>1.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1210C6" w:rsidRDefault="001210C6" w:rsidP="002308A1">
      <w:pPr>
        <w:pStyle w:val="ConsNormal"/>
        <w:widowControl/>
        <w:ind w:firstLine="540"/>
        <w:jc w:val="both"/>
        <w:rPr>
          <w:rFonts w:ascii="Times New Roman" w:hAnsi="Times New Roman"/>
        </w:rPr>
      </w:pPr>
      <w:r>
        <w:rPr>
          <w:rFonts w:ascii="Times New Roman" w:hAnsi="Times New Roman"/>
        </w:rPr>
        <w:t>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общественно опасного посягательства или обратиться за помощью к другим лицам или органам власти.</w:t>
      </w:r>
    </w:p>
    <w:p w:rsidR="001210C6" w:rsidRDefault="001210C6" w:rsidP="002308A1">
      <w:pPr>
        <w:pStyle w:val="ConsNormal"/>
        <w:widowControl/>
        <w:ind w:firstLine="540"/>
        <w:jc w:val="both"/>
        <w:rPr>
          <w:rFonts w:ascii="Times New Roman" w:hAnsi="Times New Roman"/>
        </w:rPr>
      </w:pPr>
      <w:r>
        <w:rPr>
          <w:rFonts w:ascii="Times New Roman" w:hAnsi="Times New Roman"/>
        </w:rPr>
        <w:t xml:space="preserve">3. Превышением пределов необходимой обороны признаются умышленные действия, явно </w:t>
      </w:r>
      <w:proofErr w:type="gramStart"/>
      <w:r>
        <w:rPr>
          <w:rFonts w:ascii="Times New Roman" w:hAnsi="Times New Roman"/>
        </w:rPr>
        <w:t>не соответствующие</w:t>
      </w:r>
      <w:proofErr w:type="gramEnd"/>
      <w:r>
        <w:rPr>
          <w:rFonts w:ascii="Times New Roman" w:hAnsi="Times New Roman"/>
        </w:rPr>
        <w:t xml:space="preserve"> характеру и степени общественной опасности посягательства.</w:t>
      </w:r>
    </w:p>
    <w:p w:rsidR="001210C6" w:rsidRDefault="001210C6" w:rsidP="002308A1">
      <w:pPr>
        <w:rPr>
          <w:sz w:val="20"/>
          <w:szCs w:val="20"/>
        </w:rPr>
      </w:pPr>
    </w:p>
    <w:p w:rsidR="001210C6" w:rsidRDefault="001210C6" w:rsidP="002308A1">
      <w:pPr>
        <w:pStyle w:val="ConsNormal"/>
        <w:widowControl/>
        <w:ind w:firstLine="540"/>
        <w:jc w:val="both"/>
        <w:rPr>
          <w:rFonts w:ascii="Times New Roman" w:hAnsi="Times New Roman"/>
        </w:rPr>
      </w:pPr>
      <w:r>
        <w:rPr>
          <w:rFonts w:ascii="Times New Roman" w:hAnsi="Times New Roman"/>
        </w:rPr>
        <w:lastRenderedPageBreak/>
        <w:t xml:space="preserve">В соответствии с этой статьей УК, охраннику даётся возможность отражать </w:t>
      </w:r>
      <w:proofErr w:type="gramStart"/>
      <w:r>
        <w:rPr>
          <w:rFonts w:ascii="Times New Roman" w:hAnsi="Times New Roman"/>
        </w:rPr>
        <w:t>нападение</w:t>
      </w:r>
      <w:proofErr w:type="gramEnd"/>
      <w:r>
        <w:rPr>
          <w:rFonts w:ascii="Times New Roman" w:hAnsi="Times New Roman"/>
        </w:rPr>
        <w:t xml:space="preserve"> направленное не только непосредственно на него, но и на сторонних лиц.</w:t>
      </w:r>
    </w:p>
    <w:p w:rsidR="001210C6" w:rsidRDefault="001210C6" w:rsidP="002308A1">
      <w:pPr>
        <w:pStyle w:val="ConsNormal"/>
        <w:widowControl/>
        <w:ind w:firstLine="0"/>
        <w:jc w:val="both"/>
        <w:rPr>
          <w:rFonts w:ascii="Times New Roman" w:hAnsi="Times New Roman"/>
        </w:rPr>
      </w:pPr>
    </w:p>
    <w:p w:rsidR="001210C6" w:rsidRDefault="001210C6" w:rsidP="002308A1">
      <w:pPr>
        <w:pStyle w:val="ConsNormal"/>
        <w:widowControl/>
        <w:ind w:firstLine="0"/>
        <w:jc w:val="center"/>
        <w:rPr>
          <w:rFonts w:ascii="Times New Roman" w:hAnsi="Times New Roman"/>
          <w:b/>
          <w:sz w:val="24"/>
          <w:szCs w:val="24"/>
        </w:rPr>
      </w:pPr>
      <w:r>
        <w:rPr>
          <w:rFonts w:ascii="Times New Roman" w:hAnsi="Times New Roman"/>
          <w:b/>
          <w:sz w:val="24"/>
          <w:szCs w:val="24"/>
        </w:rPr>
        <w:t>5.6. Статья 39 УК РФ. Крайняя необходимость</w:t>
      </w:r>
    </w:p>
    <w:p w:rsidR="001210C6" w:rsidRDefault="001210C6" w:rsidP="002308A1">
      <w:pPr>
        <w:pStyle w:val="ConsNormal"/>
        <w:widowControl/>
        <w:ind w:firstLine="540"/>
        <w:jc w:val="both"/>
        <w:rPr>
          <w:rFonts w:ascii="Times New Roman" w:hAnsi="Times New Roman"/>
        </w:rPr>
      </w:pPr>
      <w:r>
        <w:rPr>
          <w:rFonts w:ascii="Times New Roman" w:hAnsi="Times New Roman"/>
        </w:rP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2308A1" w:rsidRDefault="001210C6" w:rsidP="00EC6150">
      <w:pPr>
        <w:pStyle w:val="ConsNormal"/>
        <w:widowControl/>
        <w:ind w:firstLine="540"/>
        <w:jc w:val="both"/>
        <w:rPr>
          <w:b/>
        </w:rPr>
      </w:pPr>
      <w:r>
        <w:rPr>
          <w:rFonts w:ascii="Times New Roman" w:hAnsi="Times New Roman"/>
        </w:rPr>
        <w:t xml:space="preserve">2. Превышением пределов крайней необходимости признается причинение вреда, явно </w:t>
      </w:r>
      <w:proofErr w:type="gramStart"/>
      <w:r>
        <w:rPr>
          <w:rFonts w:ascii="Times New Roman" w:hAnsi="Times New Roman"/>
        </w:rPr>
        <w:t>не соответствующего</w:t>
      </w:r>
      <w:proofErr w:type="gramEnd"/>
      <w:r>
        <w:rPr>
          <w:rFonts w:ascii="Times New Roman" w:hAnsi="Times New Roman"/>
        </w:rPr>
        <w:t xml:space="preserve">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r w:rsidR="00EC6150">
        <w:rPr>
          <w:b/>
        </w:rPr>
        <w:t xml:space="preserve"> </w:t>
      </w:r>
    </w:p>
    <w:p w:rsidR="002308A1" w:rsidRDefault="002308A1" w:rsidP="002308A1">
      <w:pPr>
        <w:jc w:val="center"/>
        <w:rPr>
          <w:b/>
        </w:rPr>
      </w:pPr>
    </w:p>
    <w:p w:rsidR="002308A1" w:rsidRDefault="002308A1" w:rsidP="002308A1">
      <w:pPr>
        <w:jc w:val="center"/>
        <w:rPr>
          <w:b/>
        </w:rPr>
      </w:pPr>
    </w:p>
    <w:p w:rsidR="001210C6" w:rsidRDefault="001210C6" w:rsidP="002308A1">
      <w:pPr>
        <w:jc w:val="center"/>
        <w:rPr>
          <w:b/>
        </w:rPr>
      </w:pPr>
      <w:r>
        <w:rPr>
          <w:b/>
        </w:rPr>
        <w:t xml:space="preserve">6. Положение о пропускном и </w:t>
      </w:r>
      <w:proofErr w:type="spellStart"/>
      <w:r>
        <w:rPr>
          <w:b/>
        </w:rPr>
        <w:t>внутриобъектовом</w:t>
      </w:r>
      <w:proofErr w:type="spellEnd"/>
      <w:r>
        <w:rPr>
          <w:b/>
        </w:rPr>
        <w:t xml:space="preserve"> режиме Предприятия</w:t>
      </w:r>
    </w:p>
    <w:p w:rsidR="001210C6" w:rsidRDefault="001210C6" w:rsidP="002308A1">
      <w:pPr>
        <w:jc w:val="center"/>
        <w:rPr>
          <w:b/>
        </w:rPr>
      </w:pPr>
      <w:r>
        <w:rPr>
          <w:b/>
        </w:rPr>
        <w:t>6.1. Общая часть</w:t>
      </w:r>
    </w:p>
    <w:p w:rsidR="001210C6" w:rsidRDefault="001210C6" w:rsidP="002308A1">
      <w:pPr>
        <w:ind w:firstLine="567"/>
        <w:jc w:val="both"/>
        <w:rPr>
          <w:sz w:val="20"/>
          <w:szCs w:val="20"/>
        </w:rPr>
      </w:pPr>
      <w:r>
        <w:rPr>
          <w:sz w:val="20"/>
          <w:szCs w:val="20"/>
        </w:rPr>
        <w:t xml:space="preserve">6.1.1 Положение определяет основные требования по организации пропускного и </w:t>
      </w:r>
      <w:proofErr w:type="spellStart"/>
      <w:r>
        <w:rPr>
          <w:sz w:val="20"/>
          <w:szCs w:val="20"/>
        </w:rPr>
        <w:t>внутриобъектового</w:t>
      </w:r>
      <w:proofErr w:type="spellEnd"/>
      <w:r>
        <w:rPr>
          <w:sz w:val="20"/>
          <w:szCs w:val="20"/>
        </w:rPr>
        <w:t xml:space="preserve"> режима Предприятия, правила проезда транспорта через контрольно-пропускные пункты с целью обеспечения безопасности и нормальных условий деятельности юридических лиц и предпринимателей без образования юридического лица, осуществляющих предпринимательскую деятельность на территории Предприятия, а также с целью недопущения хищений имущества.</w:t>
      </w:r>
    </w:p>
    <w:p w:rsidR="001210C6" w:rsidRDefault="001210C6" w:rsidP="002308A1">
      <w:pPr>
        <w:ind w:firstLine="567"/>
        <w:jc w:val="both"/>
        <w:rPr>
          <w:sz w:val="20"/>
          <w:szCs w:val="20"/>
        </w:rPr>
      </w:pPr>
      <w:r>
        <w:rPr>
          <w:sz w:val="20"/>
          <w:szCs w:val="20"/>
        </w:rPr>
        <w:t xml:space="preserve">Пропускной и </w:t>
      </w:r>
      <w:proofErr w:type="spellStart"/>
      <w:r>
        <w:rPr>
          <w:sz w:val="20"/>
          <w:szCs w:val="20"/>
        </w:rPr>
        <w:t>внутриобъектовый</w:t>
      </w:r>
      <w:proofErr w:type="spellEnd"/>
      <w:r>
        <w:rPr>
          <w:sz w:val="20"/>
          <w:szCs w:val="20"/>
        </w:rPr>
        <w:t xml:space="preserve"> режим устанавливается с целью исключения бесконтрольного проезда, прохода на территорию Предприятия посторонних лиц, несанкционированного выноса (вывоза) материальных ценностей и документации. </w:t>
      </w:r>
    </w:p>
    <w:p w:rsidR="001210C6" w:rsidRDefault="001210C6" w:rsidP="002308A1">
      <w:pPr>
        <w:ind w:firstLine="720"/>
        <w:jc w:val="both"/>
        <w:rPr>
          <w:sz w:val="20"/>
          <w:szCs w:val="20"/>
        </w:rPr>
      </w:pPr>
      <w:r>
        <w:rPr>
          <w:sz w:val="20"/>
          <w:szCs w:val="20"/>
        </w:rPr>
        <w:t>Охранникам предоставляются права:</w:t>
      </w:r>
    </w:p>
    <w:p w:rsidR="001210C6" w:rsidRDefault="001210C6" w:rsidP="002308A1">
      <w:pPr>
        <w:ind w:firstLine="720"/>
        <w:jc w:val="both"/>
        <w:rPr>
          <w:sz w:val="20"/>
          <w:szCs w:val="20"/>
        </w:rPr>
      </w:pPr>
      <w:r>
        <w:rPr>
          <w:sz w:val="20"/>
          <w:szCs w:val="20"/>
        </w:rPr>
        <w:t xml:space="preserve">- требовать строгого выполнения установленных на территории Предприятия пропускного и </w:t>
      </w:r>
      <w:proofErr w:type="spellStart"/>
      <w:r>
        <w:rPr>
          <w:sz w:val="20"/>
          <w:szCs w:val="20"/>
        </w:rPr>
        <w:t>внутриобъектового</w:t>
      </w:r>
      <w:proofErr w:type="spellEnd"/>
      <w:r>
        <w:rPr>
          <w:sz w:val="20"/>
          <w:szCs w:val="20"/>
        </w:rPr>
        <w:t xml:space="preserve"> режимов; </w:t>
      </w:r>
    </w:p>
    <w:p w:rsidR="001210C6" w:rsidRDefault="001210C6" w:rsidP="002308A1">
      <w:pPr>
        <w:ind w:firstLine="720"/>
        <w:jc w:val="both"/>
        <w:rPr>
          <w:sz w:val="20"/>
          <w:szCs w:val="20"/>
        </w:rPr>
      </w:pPr>
      <w:r>
        <w:rPr>
          <w:sz w:val="20"/>
          <w:szCs w:val="20"/>
        </w:rPr>
        <w:t>- проверять (и изымать в необходимых случаях) у лиц документы, выданные Предприятием (личный пропуск и пропуск на транспортное средство), дающие право нахождения на территории Предприятия;</w:t>
      </w:r>
    </w:p>
    <w:p w:rsidR="001210C6" w:rsidRDefault="001210C6" w:rsidP="002308A1">
      <w:pPr>
        <w:ind w:firstLine="720"/>
        <w:jc w:val="both"/>
        <w:rPr>
          <w:sz w:val="20"/>
          <w:szCs w:val="20"/>
        </w:rPr>
      </w:pPr>
      <w:r>
        <w:rPr>
          <w:sz w:val="20"/>
          <w:szCs w:val="20"/>
        </w:rPr>
        <w:t xml:space="preserve">- проверять наличие сопроводительных документов </w:t>
      </w:r>
      <w:proofErr w:type="gramStart"/>
      <w:r>
        <w:rPr>
          <w:sz w:val="20"/>
          <w:szCs w:val="20"/>
        </w:rPr>
        <w:t>на  перевозимые</w:t>
      </w:r>
      <w:proofErr w:type="gramEnd"/>
      <w:r>
        <w:rPr>
          <w:sz w:val="20"/>
          <w:szCs w:val="20"/>
        </w:rPr>
        <w:t xml:space="preserve"> материальные ценности или грузы. Задерживать, до выяснения, транспортное средство, не имеющее должных документов;</w:t>
      </w:r>
    </w:p>
    <w:p w:rsidR="001210C6" w:rsidRDefault="001210C6" w:rsidP="002308A1">
      <w:pPr>
        <w:ind w:firstLine="720"/>
        <w:jc w:val="both"/>
        <w:rPr>
          <w:sz w:val="20"/>
          <w:szCs w:val="20"/>
        </w:rPr>
      </w:pPr>
      <w:r>
        <w:rPr>
          <w:sz w:val="20"/>
          <w:szCs w:val="20"/>
        </w:rPr>
        <w:t xml:space="preserve">- изымать у лиц документы, имеющие признаки подделки, а также задерживать вещи, предметы и другие материальные ценности, находящиеся у граждан без сопроводительных документов или запрещённые к вносу на </w:t>
      </w:r>
      <w:proofErr w:type="gramStart"/>
      <w:r>
        <w:rPr>
          <w:sz w:val="20"/>
          <w:szCs w:val="20"/>
        </w:rPr>
        <w:t>территорию  Предприятия</w:t>
      </w:r>
      <w:proofErr w:type="gramEnd"/>
      <w:r>
        <w:rPr>
          <w:sz w:val="20"/>
          <w:szCs w:val="20"/>
        </w:rPr>
        <w:t>;</w:t>
      </w:r>
    </w:p>
    <w:p w:rsidR="001210C6" w:rsidRDefault="001210C6" w:rsidP="002308A1">
      <w:pPr>
        <w:ind w:firstLine="720"/>
        <w:jc w:val="both"/>
        <w:rPr>
          <w:sz w:val="20"/>
          <w:szCs w:val="20"/>
        </w:rPr>
      </w:pPr>
      <w:r>
        <w:rPr>
          <w:sz w:val="20"/>
          <w:szCs w:val="20"/>
        </w:rPr>
        <w:t xml:space="preserve">- использовать технические средства для предотвращения несанкционированного вноса (ввоза) и выноса (вывоза) запрещённых к свободному обороту предметов, веществ, материалов, материальных </w:t>
      </w:r>
      <w:proofErr w:type="gramStart"/>
      <w:r>
        <w:rPr>
          <w:sz w:val="20"/>
          <w:szCs w:val="20"/>
        </w:rPr>
        <w:t>ценностей  и</w:t>
      </w:r>
      <w:proofErr w:type="gramEnd"/>
      <w:r>
        <w:rPr>
          <w:sz w:val="20"/>
          <w:szCs w:val="20"/>
        </w:rPr>
        <w:t xml:space="preserve"> другое;</w:t>
      </w:r>
    </w:p>
    <w:p w:rsidR="001210C6" w:rsidRDefault="001210C6" w:rsidP="002308A1">
      <w:pPr>
        <w:ind w:firstLine="720"/>
        <w:jc w:val="both"/>
        <w:rPr>
          <w:sz w:val="20"/>
          <w:szCs w:val="20"/>
        </w:rPr>
      </w:pPr>
      <w:r>
        <w:rPr>
          <w:sz w:val="20"/>
          <w:szCs w:val="20"/>
        </w:rPr>
        <w:t>- задерживать лиц, у которых будут обнаружены предметы и материалы, свободный оборот которых запрещён или ограничен законом в такой степени, что образует собой состав преступления, предусмотренного УК и передавать задержанных сотрудникам ОВД;</w:t>
      </w:r>
    </w:p>
    <w:p w:rsidR="001210C6" w:rsidRDefault="001210C6" w:rsidP="002308A1">
      <w:pPr>
        <w:ind w:firstLine="720"/>
        <w:jc w:val="both"/>
        <w:rPr>
          <w:sz w:val="20"/>
          <w:szCs w:val="20"/>
        </w:rPr>
      </w:pPr>
      <w:r>
        <w:rPr>
          <w:sz w:val="20"/>
          <w:szCs w:val="20"/>
        </w:rPr>
        <w:t xml:space="preserve">- изымать у водителей, совершивших на территории Предприятия правонарушения, ДТП или нарушения </w:t>
      </w:r>
      <w:proofErr w:type="spellStart"/>
      <w:r>
        <w:rPr>
          <w:sz w:val="20"/>
          <w:szCs w:val="20"/>
        </w:rPr>
        <w:t>внутриобъектового</w:t>
      </w:r>
      <w:proofErr w:type="spellEnd"/>
      <w:r>
        <w:rPr>
          <w:sz w:val="20"/>
          <w:szCs w:val="20"/>
        </w:rPr>
        <w:t xml:space="preserve"> режима транспортные и личные пропуска;</w:t>
      </w:r>
    </w:p>
    <w:p w:rsidR="001210C6" w:rsidRDefault="001210C6" w:rsidP="002308A1">
      <w:pPr>
        <w:ind w:firstLine="720"/>
        <w:jc w:val="both"/>
        <w:rPr>
          <w:sz w:val="20"/>
          <w:szCs w:val="20"/>
        </w:rPr>
      </w:pPr>
      <w:r>
        <w:rPr>
          <w:sz w:val="20"/>
          <w:szCs w:val="20"/>
        </w:rPr>
        <w:t>- отстранять от управления транспортными средствами лиц, в отношении которых имеются достаточные основания полагать, что они находятся в состоянии алкогольного или наркотического опьянения, а равно не имеющих документов на право управления или пользования данным транспортным средством с последующей передачей их сотрудникам ДПС ГАИ;</w:t>
      </w:r>
    </w:p>
    <w:p w:rsidR="001210C6" w:rsidRDefault="001210C6" w:rsidP="002308A1">
      <w:pPr>
        <w:ind w:firstLine="708"/>
        <w:jc w:val="both"/>
        <w:rPr>
          <w:sz w:val="20"/>
          <w:szCs w:val="20"/>
        </w:rPr>
      </w:pPr>
      <w:r>
        <w:rPr>
          <w:sz w:val="20"/>
          <w:szCs w:val="20"/>
        </w:rPr>
        <w:t>- при</w:t>
      </w:r>
      <w:r>
        <w:rPr>
          <w:sz w:val="20"/>
          <w:szCs w:val="20"/>
        </w:rPr>
        <w:softHyphen/>
        <w:t>менять в особых случаях специальные средства и служебное оружие, в соответст</w:t>
      </w:r>
      <w:r>
        <w:rPr>
          <w:sz w:val="20"/>
          <w:szCs w:val="20"/>
        </w:rPr>
        <w:softHyphen/>
        <w:t>вии с действующим законодательством Российской Федерации;</w:t>
      </w:r>
    </w:p>
    <w:p w:rsidR="001210C6" w:rsidRDefault="001210C6" w:rsidP="002308A1">
      <w:pPr>
        <w:jc w:val="both"/>
        <w:rPr>
          <w:sz w:val="20"/>
          <w:szCs w:val="20"/>
        </w:rPr>
      </w:pPr>
      <w:r>
        <w:rPr>
          <w:sz w:val="20"/>
          <w:szCs w:val="20"/>
        </w:rPr>
        <w:tab/>
        <w:t xml:space="preserve">- производить оцепление (блокирование) участков местности для обеспечения безопасности проведения массовых мероприятий, встреч делегаций, при ликвидации последствий стихийных бедствий, аварий, катастроф, террористических актов, временно </w:t>
      </w:r>
      <w:proofErr w:type="gramStart"/>
      <w:r>
        <w:rPr>
          <w:sz w:val="20"/>
          <w:szCs w:val="20"/>
        </w:rPr>
        <w:t>ограничивать  и</w:t>
      </w:r>
      <w:proofErr w:type="gramEnd"/>
      <w:r>
        <w:rPr>
          <w:sz w:val="20"/>
          <w:szCs w:val="20"/>
        </w:rPr>
        <w:t xml:space="preserve"> запрещать там движение транспорта и работников предприятия.</w:t>
      </w:r>
    </w:p>
    <w:p w:rsidR="001210C6" w:rsidRDefault="001210C6" w:rsidP="002308A1">
      <w:pPr>
        <w:autoSpaceDE w:val="0"/>
        <w:autoSpaceDN w:val="0"/>
        <w:adjustRightInd w:val="0"/>
        <w:ind w:firstLine="708"/>
        <w:jc w:val="both"/>
        <w:rPr>
          <w:sz w:val="20"/>
          <w:szCs w:val="20"/>
        </w:rPr>
      </w:pPr>
      <w:r>
        <w:rPr>
          <w:sz w:val="20"/>
          <w:szCs w:val="20"/>
        </w:rPr>
        <w:t xml:space="preserve">6.1.4. Лица, нарушающие правила пропускного или </w:t>
      </w:r>
      <w:proofErr w:type="spellStart"/>
      <w:r>
        <w:rPr>
          <w:sz w:val="20"/>
          <w:szCs w:val="20"/>
        </w:rPr>
        <w:t>внутриобъектового</w:t>
      </w:r>
      <w:proofErr w:type="spellEnd"/>
      <w:r>
        <w:rPr>
          <w:sz w:val="20"/>
          <w:szCs w:val="20"/>
        </w:rPr>
        <w:t xml:space="preserve"> режима привлекаются к дисциплинарной ответственности. У них </w:t>
      </w:r>
      <w:proofErr w:type="gramStart"/>
      <w:r>
        <w:rPr>
          <w:sz w:val="20"/>
          <w:szCs w:val="20"/>
        </w:rPr>
        <w:t>изымается  пропуск</w:t>
      </w:r>
      <w:proofErr w:type="gramEnd"/>
      <w:r>
        <w:rPr>
          <w:sz w:val="20"/>
          <w:szCs w:val="20"/>
        </w:rPr>
        <w:t xml:space="preserve"> (личный, транспортный), а сами они либо выдворяются за территорию охраняемого объекта, либо передаются сотрудникам ОВД. </w:t>
      </w:r>
    </w:p>
    <w:p w:rsidR="001210C6" w:rsidRDefault="001210C6" w:rsidP="002308A1">
      <w:pPr>
        <w:autoSpaceDE w:val="0"/>
        <w:autoSpaceDN w:val="0"/>
        <w:adjustRightInd w:val="0"/>
        <w:ind w:firstLine="540"/>
        <w:jc w:val="both"/>
        <w:rPr>
          <w:sz w:val="20"/>
          <w:szCs w:val="20"/>
        </w:rPr>
      </w:pPr>
      <w:r>
        <w:rPr>
          <w:sz w:val="20"/>
          <w:szCs w:val="20"/>
        </w:rPr>
        <w:t>6.1.5. Лица, совершившие противоправное посягательство на охраняемое имущество Предприятия, либо другие преступления, задерживаются и незамедлительно передаются в ОВД.</w:t>
      </w:r>
    </w:p>
    <w:p w:rsidR="001210C6" w:rsidRDefault="001210C6" w:rsidP="002308A1">
      <w:pPr>
        <w:autoSpaceDE w:val="0"/>
        <w:autoSpaceDN w:val="0"/>
        <w:adjustRightInd w:val="0"/>
        <w:ind w:firstLine="540"/>
        <w:jc w:val="both"/>
        <w:rPr>
          <w:sz w:val="20"/>
          <w:szCs w:val="20"/>
        </w:rPr>
      </w:pPr>
      <w:r>
        <w:rPr>
          <w:sz w:val="20"/>
          <w:szCs w:val="20"/>
        </w:rPr>
        <w:t xml:space="preserve"> 6.1.6. Настоящее Положение обязательно для исполнения всеми должностными и иными лицами, находящимися на территории Предприятия или прибывающими на его территорию </w:t>
      </w:r>
    </w:p>
    <w:p w:rsidR="001210C6" w:rsidRDefault="001210C6" w:rsidP="002308A1">
      <w:pPr>
        <w:ind w:firstLine="567"/>
        <w:jc w:val="both"/>
        <w:rPr>
          <w:sz w:val="20"/>
          <w:szCs w:val="20"/>
        </w:rPr>
      </w:pPr>
      <w:r>
        <w:rPr>
          <w:sz w:val="20"/>
          <w:szCs w:val="20"/>
        </w:rPr>
        <w:t xml:space="preserve">Должностные лица и работники, находящиеся на территории Предприятия, а также иные лица, прибывающие на территорию Предприятия обязаны знать и соблюдать требования пропускного и </w:t>
      </w:r>
      <w:proofErr w:type="spellStart"/>
      <w:r>
        <w:rPr>
          <w:sz w:val="20"/>
          <w:szCs w:val="20"/>
        </w:rPr>
        <w:t>внутриобъектового</w:t>
      </w:r>
      <w:proofErr w:type="spellEnd"/>
      <w:r>
        <w:rPr>
          <w:sz w:val="20"/>
          <w:szCs w:val="20"/>
        </w:rPr>
        <w:t xml:space="preserve"> режима, и за их нарушение виновные несут ответственность в соответствии с настоящим Положением и действующим законодательством. </w:t>
      </w:r>
    </w:p>
    <w:p w:rsidR="001210C6" w:rsidRDefault="001210C6" w:rsidP="002308A1">
      <w:pPr>
        <w:ind w:firstLine="567"/>
        <w:jc w:val="both"/>
        <w:rPr>
          <w:sz w:val="20"/>
          <w:szCs w:val="20"/>
        </w:rPr>
      </w:pPr>
      <w:r>
        <w:rPr>
          <w:sz w:val="20"/>
          <w:szCs w:val="20"/>
        </w:rPr>
        <w:lastRenderedPageBreak/>
        <w:t xml:space="preserve">Ответственность за обеспечение надлежащего соблюдения установленного пропускного и </w:t>
      </w:r>
      <w:proofErr w:type="spellStart"/>
      <w:r>
        <w:rPr>
          <w:sz w:val="20"/>
          <w:szCs w:val="20"/>
        </w:rPr>
        <w:t>внутриобъектового</w:t>
      </w:r>
      <w:proofErr w:type="spellEnd"/>
      <w:r>
        <w:rPr>
          <w:sz w:val="20"/>
          <w:szCs w:val="20"/>
        </w:rPr>
        <w:t xml:space="preserve"> режимов работниками организаций и предпринимателей, а также самими предпринимателями, находящимися на </w:t>
      </w:r>
      <w:proofErr w:type="gramStart"/>
      <w:r>
        <w:rPr>
          <w:sz w:val="20"/>
          <w:szCs w:val="20"/>
        </w:rPr>
        <w:t>территории  Предприятия</w:t>
      </w:r>
      <w:proofErr w:type="gramEnd"/>
      <w:r>
        <w:rPr>
          <w:sz w:val="20"/>
          <w:szCs w:val="20"/>
        </w:rPr>
        <w:t>, в том числе представителями их контрагентов возлагается на руководителей этих организаций и предпринимателей.</w:t>
      </w:r>
    </w:p>
    <w:p w:rsidR="001210C6" w:rsidRDefault="001210C6" w:rsidP="002308A1">
      <w:pPr>
        <w:spacing w:before="240"/>
        <w:jc w:val="center"/>
      </w:pPr>
      <w:r>
        <w:rPr>
          <w:b/>
        </w:rPr>
        <w:t>6.2. Пропускной режим</w:t>
      </w:r>
    </w:p>
    <w:p w:rsidR="001210C6" w:rsidRDefault="001210C6" w:rsidP="002308A1">
      <w:pPr>
        <w:ind w:firstLine="225"/>
        <w:jc w:val="center"/>
        <w:rPr>
          <w:b/>
        </w:rPr>
      </w:pPr>
      <w:r>
        <w:rPr>
          <w:b/>
        </w:rPr>
        <w:t>6.2.1. Организация пропускного режима</w:t>
      </w:r>
    </w:p>
    <w:p w:rsidR="001210C6" w:rsidRDefault="001210C6" w:rsidP="002308A1">
      <w:pPr>
        <w:ind w:firstLine="708"/>
        <w:jc w:val="both"/>
        <w:rPr>
          <w:sz w:val="20"/>
          <w:szCs w:val="20"/>
        </w:rPr>
      </w:pPr>
      <w:r>
        <w:rPr>
          <w:sz w:val="20"/>
          <w:szCs w:val="20"/>
        </w:rPr>
        <w:t xml:space="preserve">6.2.1.1. Проход на территорию Предприятия осуществляется через контрольно-пропускные пункты (КПП) №№1-5 только по пропускам, образцы (виды) которых установлены в соответствии с настоящим Положением. В отдельных случаях проход на объект осуществляется по </w:t>
      </w:r>
      <w:proofErr w:type="gramStart"/>
      <w:r>
        <w:rPr>
          <w:sz w:val="20"/>
          <w:szCs w:val="20"/>
        </w:rPr>
        <w:t>спискам,  предоставленным</w:t>
      </w:r>
      <w:proofErr w:type="gramEnd"/>
      <w:r>
        <w:rPr>
          <w:sz w:val="20"/>
          <w:szCs w:val="20"/>
        </w:rPr>
        <w:t xml:space="preserve"> подразделениями, за разрешительной подписью ответственных лиц. Проход через КПП по пропуску </w:t>
      </w:r>
      <w:proofErr w:type="gramStart"/>
      <w:r>
        <w:rPr>
          <w:sz w:val="20"/>
          <w:szCs w:val="20"/>
        </w:rPr>
        <w:t>автомобильного  транспорта</w:t>
      </w:r>
      <w:proofErr w:type="gramEnd"/>
      <w:r>
        <w:rPr>
          <w:sz w:val="20"/>
          <w:szCs w:val="20"/>
        </w:rPr>
        <w:t xml:space="preserve"> категорически запрещен.</w:t>
      </w:r>
    </w:p>
    <w:p w:rsidR="001210C6" w:rsidRDefault="001210C6" w:rsidP="002308A1">
      <w:pPr>
        <w:ind w:firstLine="708"/>
        <w:jc w:val="both"/>
        <w:rPr>
          <w:sz w:val="20"/>
          <w:szCs w:val="20"/>
        </w:rPr>
      </w:pPr>
      <w:r>
        <w:rPr>
          <w:sz w:val="20"/>
          <w:szCs w:val="20"/>
        </w:rPr>
        <w:t xml:space="preserve"> Проникновение на объект вне пределов КПП не допускается. Подобные попытки должны пресекаться охраной. У виновных изымаются пропуска для разбирательства с составлением соответствующего акта.</w:t>
      </w:r>
    </w:p>
    <w:p w:rsidR="001210C6" w:rsidRDefault="001210C6" w:rsidP="002308A1">
      <w:pPr>
        <w:ind w:firstLine="708"/>
        <w:jc w:val="both"/>
        <w:rPr>
          <w:sz w:val="20"/>
          <w:szCs w:val="20"/>
        </w:rPr>
      </w:pPr>
      <w:r>
        <w:rPr>
          <w:sz w:val="20"/>
          <w:szCs w:val="20"/>
        </w:rPr>
        <w:t>6.2.1.4. Пропуск на территорию Предприятия руководителей организаций, имеющих административные пропуска, осуществляется беспрепятственно в любое время.</w:t>
      </w:r>
    </w:p>
    <w:p w:rsidR="001210C6" w:rsidRDefault="001210C6" w:rsidP="002308A1">
      <w:pPr>
        <w:pStyle w:val="21"/>
        <w:ind w:firstLine="708"/>
        <w:jc w:val="both"/>
        <w:rPr>
          <w:sz w:val="20"/>
          <w:szCs w:val="20"/>
        </w:rPr>
      </w:pPr>
      <w:r>
        <w:rPr>
          <w:sz w:val="20"/>
          <w:szCs w:val="20"/>
        </w:rPr>
        <w:t>6.2.1.7. Все лица, проходящие через КПП, обязаны предъявлять пропуск в развернутом виде, и по требованию охранника передавать пропуск ему в руки. Портфели, сумки и иные вещи, которые проносятся через КПП, должны проноситься в открытом виде и также могут быть осмотрены охранником. При этом, по требованию охранника, вещи, находящиеся в сумках, портфелях, пакетах выкладываются владельцами сумок для их осмотра охранником.</w:t>
      </w:r>
    </w:p>
    <w:p w:rsidR="00835F9A" w:rsidRDefault="001210C6" w:rsidP="002308A1">
      <w:pPr>
        <w:ind w:firstLine="708"/>
        <w:jc w:val="both"/>
        <w:rPr>
          <w:sz w:val="20"/>
          <w:szCs w:val="20"/>
        </w:rPr>
      </w:pPr>
      <w:r>
        <w:rPr>
          <w:sz w:val="20"/>
          <w:szCs w:val="20"/>
        </w:rPr>
        <w:t>6.2.1.8. Документами, дающими право на внос (вынос) материальных ценностей явля</w:t>
      </w:r>
      <w:r>
        <w:rPr>
          <w:sz w:val="20"/>
          <w:szCs w:val="20"/>
        </w:rPr>
        <w:softHyphen/>
        <w:t xml:space="preserve">ются материальные пропуска и другие документы установленного образца: материальные пропуска на внос (вынос) материальных ценностей с объекта и на объект; товарно-транспортные накладные. </w:t>
      </w:r>
    </w:p>
    <w:p w:rsidR="001210C6" w:rsidRDefault="001210C6" w:rsidP="002308A1">
      <w:pPr>
        <w:ind w:firstLine="708"/>
        <w:jc w:val="both"/>
        <w:rPr>
          <w:sz w:val="20"/>
          <w:szCs w:val="20"/>
        </w:rPr>
      </w:pPr>
      <w:r>
        <w:rPr>
          <w:sz w:val="20"/>
          <w:szCs w:val="20"/>
        </w:rPr>
        <w:t>6.2.1.9. При проверке документов работник охраны обязан обратить осо</w:t>
      </w:r>
      <w:r>
        <w:rPr>
          <w:sz w:val="20"/>
          <w:szCs w:val="20"/>
        </w:rPr>
        <w:softHyphen/>
        <w:t>бое внимание на:</w:t>
      </w:r>
    </w:p>
    <w:p w:rsidR="001210C6" w:rsidRDefault="001210C6" w:rsidP="002308A1">
      <w:pPr>
        <w:ind w:firstLine="708"/>
        <w:jc w:val="both"/>
        <w:rPr>
          <w:sz w:val="20"/>
          <w:szCs w:val="20"/>
        </w:rPr>
      </w:pPr>
      <w:r>
        <w:rPr>
          <w:sz w:val="20"/>
          <w:szCs w:val="20"/>
        </w:rPr>
        <w:t>- соответствие документа образцу, имеющемуся на проходной;</w:t>
      </w:r>
    </w:p>
    <w:p w:rsidR="001210C6" w:rsidRDefault="001210C6" w:rsidP="002308A1">
      <w:pPr>
        <w:jc w:val="both"/>
        <w:rPr>
          <w:sz w:val="20"/>
          <w:szCs w:val="20"/>
        </w:rPr>
      </w:pPr>
      <w:r>
        <w:rPr>
          <w:sz w:val="20"/>
          <w:szCs w:val="20"/>
        </w:rPr>
        <w:t xml:space="preserve"> срок действия документа;</w:t>
      </w:r>
    </w:p>
    <w:p w:rsidR="001210C6" w:rsidRDefault="001210C6" w:rsidP="002308A1">
      <w:pPr>
        <w:jc w:val="both"/>
        <w:rPr>
          <w:sz w:val="20"/>
          <w:szCs w:val="20"/>
        </w:rPr>
      </w:pPr>
      <w:r>
        <w:rPr>
          <w:sz w:val="20"/>
          <w:szCs w:val="20"/>
        </w:rPr>
        <w:t xml:space="preserve"> </w:t>
      </w:r>
      <w:r>
        <w:rPr>
          <w:sz w:val="20"/>
          <w:szCs w:val="20"/>
        </w:rPr>
        <w:tab/>
        <w:t>- принадлежность документа его предъявителю;</w:t>
      </w:r>
    </w:p>
    <w:p w:rsidR="001210C6" w:rsidRDefault="001210C6" w:rsidP="002308A1">
      <w:pPr>
        <w:jc w:val="both"/>
        <w:rPr>
          <w:sz w:val="20"/>
          <w:szCs w:val="20"/>
        </w:rPr>
      </w:pPr>
      <w:r>
        <w:rPr>
          <w:sz w:val="20"/>
          <w:szCs w:val="20"/>
        </w:rPr>
        <w:t xml:space="preserve"> </w:t>
      </w:r>
      <w:r>
        <w:rPr>
          <w:sz w:val="20"/>
          <w:szCs w:val="20"/>
        </w:rPr>
        <w:tab/>
        <w:t>- наличие соответствующей печати и подписи лица, выдавшего документ;</w:t>
      </w:r>
    </w:p>
    <w:p w:rsidR="001210C6" w:rsidRDefault="001210C6" w:rsidP="002308A1">
      <w:pPr>
        <w:ind w:firstLine="708"/>
        <w:jc w:val="both"/>
        <w:rPr>
          <w:sz w:val="20"/>
          <w:szCs w:val="20"/>
        </w:rPr>
      </w:pPr>
      <w:r>
        <w:rPr>
          <w:sz w:val="20"/>
          <w:szCs w:val="20"/>
        </w:rPr>
        <w:t>- отсутствие исправлений и подделок в документе;</w:t>
      </w:r>
    </w:p>
    <w:p w:rsidR="001210C6" w:rsidRDefault="001210C6" w:rsidP="002308A1">
      <w:pPr>
        <w:jc w:val="both"/>
        <w:rPr>
          <w:sz w:val="20"/>
          <w:szCs w:val="20"/>
        </w:rPr>
      </w:pPr>
      <w:r>
        <w:rPr>
          <w:sz w:val="20"/>
          <w:szCs w:val="20"/>
        </w:rPr>
        <w:tab/>
        <w:t>По окончании проверки работник охраны возвращает документы предъявителю.</w:t>
      </w:r>
    </w:p>
    <w:p w:rsidR="001210C6" w:rsidRDefault="001210C6" w:rsidP="002308A1">
      <w:pPr>
        <w:ind w:firstLine="708"/>
        <w:jc w:val="both"/>
        <w:rPr>
          <w:sz w:val="20"/>
          <w:szCs w:val="20"/>
        </w:rPr>
      </w:pPr>
      <w:r>
        <w:rPr>
          <w:sz w:val="20"/>
          <w:szCs w:val="20"/>
        </w:rPr>
        <w:t>6.2.1.10. При обнаружении неправильно оформленного документа на право входа (выхода), вноса (выноса), неправильно оформленных, недействительных, просроченных, содержащих исправления и подчистки, объявленных недействующими пропусков, отсутст</w:t>
      </w:r>
      <w:r>
        <w:rPr>
          <w:sz w:val="20"/>
          <w:szCs w:val="20"/>
        </w:rPr>
        <w:softHyphen/>
        <w:t xml:space="preserve">вии </w:t>
      </w:r>
      <w:proofErr w:type="gramStart"/>
      <w:r>
        <w:rPr>
          <w:sz w:val="20"/>
          <w:szCs w:val="20"/>
        </w:rPr>
        <w:t>документа</w:t>
      </w:r>
      <w:proofErr w:type="gramEnd"/>
      <w:r>
        <w:rPr>
          <w:sz w:val="20"/>
          <w:szCs w:val="20"/>
        </w:rPr>
        <w:t xml:space="preserve"> удостоверяющего личность, нарушители задерживаются для разбирательства, пропуска изымаются и передаются руководству охраны. </w:t>
      </w:r>
    </w:p>
    <w:p w:rsidR="001210C6" w:rsidRDefault="001210C6" w:rsidP="002308A1">
      <w:pPr>
        <w:ind w:firstLine="708"/>
        <w:jc w:val="both"/>
        <w:rPr>
          <w:sz w:val="20"/>
          <w:szCs w:val="20"/>
        </w:rPr>
      </w:pPr>
      <w:r>
        <w:rPr>
          <w:sz w:val="20"/>
          <w:szCs w:val="20"/>
        </w:rPr>
        <w:t>6.2.1.12. При несоответствии количества выносимых материальных ценностей, перечисленных в матери</w:t>
      </w:r>
      <w:r>
        <w:rPr>
          <w:sz w:val="20"/>
          <w:szCs w:val="20"/>
        </w:rPr>
        <w:softHyphen/>
        <w:t>альном пропуске (накладной) или попытке несанкционированного выноса</w:t>
      </w:r>
      <w:proofErr w:type="gramStart"/>
      <w:r>
        <w:rPr>
          <w:sz w:val="20"/>
          <w:szCs w:val="20"/>
        </w:rPr>
        <w:tab/>
        <w:t>(</w:t>
      </w:r>
      <w:proofErr w:type="gramEnd"/>
      <w:r>
        <w:rPr>
          <w:sz w:val="20"/>
          <w:szCs w:val="20"/>
        </w:rPr>
        <w:t>попытке хищения) материальных ценностей, лицо задерживается и о данном факте незамедлительно докладывается по команде и о чем составляется акт.</w:t>
      </w:r>
    </w:p>
    <w:p w:rsidR="001210C6" w:rsidRDefault="001210C6" w:rsidP="002308A1">
      <w:pPr>
        <w:ind w:firstLine="708"/>
        <w:jc w:val="both"/>
        <w:rPr>
          <w:sz w:val="20"/>
          <w:szCs w:val="20"/>
        </w:rPr>
      </w:pPr>
      <w:r>
        <w:rPr>
          <w:sz w:val="20"/>
          <w:szCs w:val="20"/>
        </w:rPr>
        <w:t xml:space="preserve">6.2.1.13. О вышеуказанных нарушениях пропускного режима руководством охраны в суточный срок направляется письменное сообщение (если необходимо немедленно делается устное сообщение) руководству организации, в которой работает задержанный.  </w:t>
      </w:r>
      <w:proofErr w:type="gramStart"/>
      <w:r>
        <w:rPr>
          <w:sz w:val="20"/>
          <w:szCs w:val="20"/>
        </w:rPr>
        <w:t>для  проведения</w:t>
      </w:r>
      <w:proofErr w:type="gramEnd"/>
      <w:r>
        <w:rPr>
          <w:sz w:val="20"/>
          <w:szCs w:val="20"/>
        </w:rPr>
        <w:t xml:space="preserve"> служебного расследования.</w:t>
      </w:r>
    </w:p>
    <w:p w:rsidR="001210C6" w:rsidRDefault="001210C6" w:rsidP="002308A1">
      <w:pPr>
        <w:ind w:firstLine="708"/>
        <w:jc w:val="both"/>
        <w:rPr>
          <w:sz w:val="20"/>
          <w:szCs w:val="20"/>
        </w:rPr>
      </w:pPr>
      <w:r>
        <w:rPr>
          <w:sz w:val="20"/>
          <w:szCs w:val="20"/>
        </w:rPr>
        <w:t>6.2.1.16. Представители служб, связанных с обслуживанием объекта, проходят на террито</w:t>
      </w:r>
      <w:r>
        <w:rPr>
          <w:sz w:val="20"/>
          <w:szCs w:val="20"/>
        </w:rPr>
        <w:softHyphen/>
        <w:t>рию объекта на общих основаниях по пропускам, выданным на время выполнения ра</w:t>
      </w:r>
      <w:r>
        <w:rPr>
          <w:sz w:val="20"/>
          <w:szCs w:val="20"/>
        </w:rPr>
        <w:softHyphen/>
        <w:t>бот.</w:t>
      </w:r>
    </w:p>
    <w:p w:rsidR="001210C6" w:rsidRDefault="001210C6" w:rsidP="002308A1">
      <w:pPr>
        <w:ind w:firstLine="708"/>
        <w:jc w:val="both"/>
        <w:rPr>
          <w:sz w:val="20"/>
          <w:szCs w:val="20"/>
        </w:rPr>
      </w:pPr>
      <w:r>
        <w:rPr>
          <w:sz w:val="20"/>
          <w:szCs w:val="20"/>
        </w:rPr>
        <w:t>Аварийные бригады при чрезвычайных обстоятельствах (пожар, авария и др. сти</w:t>
      </w:r>
      <w:r>
        <w:rPr>
          <w:sz w:val="20"/>
          <w:szCs w:val="20"/>
        </w:rPr>
        <w:softHyphen/>
        <w:t>хийные бедствия) в нерабочее время допускался к месту происшествия в сопровожде</w:t>
      </w:r>
      <w:r>
        <w:rPr>
          <w:sz w:val="20"/>
          <w:szCs w:val="20"/>
        </w:rPr>
        <w:softHyphen/>
        <w:t>нии работника охраны, о чем ставят в известность ответственного за данное имущество.</w:t>
      </w:r>
    </w:p>
    <w:p w:rsidR="001210C6" w:rsidRDefault="001210C6" w:rsidP="002308A1">
      <w:pPr>
        <w:ind w:firstLine="567"/>
        <w:jc w:val="both"/>
        <w:rPr>
          <w:sz w:val="20"/>
          <w:szCs w:val="20"/>
        </w:rPr>
      </w:pPr>
      <w:r>
        <w:rPr>
          <w:sz w:val="20"/>
          <w:szCs w:val="20"/>
        </w:rPr>
        <w:t xml:space="preserve">6.2.1.17. Должностные лица правоохранительных органов, </w:t>
      </w:r>
      <w:proofErr w:type="spellStart"/>
      <w:proofErr w:type="gramStart"/>
      <w:r>
        <w:rPr>
          <w:sz w:val="20"/>
          <w:szCs w:val="20"/>
        </w:rPr>
        <w:t>Ростехнадзора</w:t>
      </w:r>
      <w:proofErr w:type="spellEnd"/>
      <w:r>
        <w:rPr>
          <w:sz w:val="20"/>
          <w:szCs w:val="20"/>
        </w:rPr>
        <w:t>,  Государственной</w:t>
      </w:r>
      <w:proofErr w:type="gramEnd"/>
      <w:r>
        <w:rPr>
          <w:sz w:val="20"/>
          <w:szCs w:val="20"/>
        </w:rPr>
        <w:t xml:space="preserve"> противопожарной службы МЧС России, </w:t>
      </w:r>
      <w:proofErr w:type="spellStart"/>
      <w:r>
        <w:rPr>
          <w:sz w:val="20"/>
          <w:szCs w:val="20"/>
        </w:rPr>
        <w:t>Роспотребнадзора</w:t>
      </w:r>
      <w:proofErr w:type="spellEnd"/>
      <w:r>
        <w:rPr>
          <w:sz w:val="20"/>
          <w:szCs w:val="20"/>
        </w:rPr>
        <w:t>, Федеральной налоговой службы, ФСБ России, Федеральной службы по труду и занятости, должностные лица иных органов государственной власти при исполнении ими служебных обязанностей пропускаются на территорию Предприятия по служебным удостоверениям, при обязательной их регистрации на КПП. Сотрудники, прибывающие для проверки службы охраны, проходят в здание охра</w:t>
      </w:r>
      <w:r>
        <w:rPr>
          <w:sz w:val="20"/>
          <w:szCs w:val="20"/>
        </w:rPr>
        <w:softHyphen/>
        <w:t>няемого объекта по служебным удостоверениям и с предъявлением, предписания на право проверки данного объекта.</w:t>
      </w:r>
    </w:p>
    <w:p w:rsidR="001210C6" w:rsidRDefault="001210C6" w:rsidP="002308A1">
      <w:pPr>
        <w:pStyle w:val="4"/>
        <w:spacing w:before="360"/>
        <w:jc w:val="center"/>
        <w:rPr>
          <w:sz w:val="24"/>
          <w:szCs w:val="24"/>
        </w:rPr>
      </w:pPr>
      <w:r>
        <w:rPr>
          <w:sz w:val="24"/>
          <w:szCs w:val="24"/>
        </w:rPr>
        <w:t>6.2.2. Основные положения работы отдела пропусков</w:t>
      </w:r>
    </w:p>
    <w:p w:rsidR="001210C6" w:rsidRDefault="001210C6" w:rsidP="002308A1">
      <w:pPr>
        <w:ind w:firstLine="567"/>
        <w:jc w:val="both"/>
        <w:rPr>
          <w:sz w:val="20"/>
          <w:szCs w:val="20"/>
        </w:rPr>
      </w:pPr>
      <w:r>
        <w:rPr>
          <w:sz w:val="20"/>
          <w:szCs w:val="20"/>
        </w:rPr>
        <w:t>6.2.2.1. Отдел пропусков является структурным подразделением Предприятия, структура и штатное расписание отдела утверждается генеральным директором Предприятия.</w:t>
      </w:r>
    </w:p>
    <w:p w:rsidR="001210C6" w:rsidRDefault="001210C6" w:rsidP="002308A1">
      <w:pPr>
        <w:ind w:firstLine="567"/>
        <w:jc w:val="both"/>
        <w:rPr>
          <w:sz w:val="20"/>
          <w:szCs w:val="20"/>
        </w:rPr>
      </w:pPr>
      <w:r>
        <w:rPr>
          <w:sz w:val="20"/>
          <w:szCs w:val="20"/>
        </w:rPr>
        <w:t xml:space="preserve">6.2.2.2. Основной задачей отдела пропусков является оформление следующих видов пропусков: </w:t>
      </w:r>
    </w:p>
    <w:p w:rsidR="001210C6" w:rsidRDefault="001210C6" w:rsidP="002308A1">
      <w:pPr>
        <w:ind w:firstLine="567"/>
        <w:jc w:val="both"/>
        <w:rPr>
          <w:sz w:val="20"/>
          <w:szCs w:val="20"/>
        </w:rPr>
      </w:pPr>
      <w:r>
        <w:rPr>
          <w:sz w:val="20"/>
          <w:szCs w:val="20"/>
        </w:rPr>
        <w:sym w:font="Symbol" w:char="00A8"/>
      </w:r>
      <w:r>
        <w:rPr>
          <w:sz w:val="20"/>
          <w:szCs w:val="20"/>
        </w:rPr>
        <w:t xml:space="preserve"> Постоянные</w:t>
      </w:r>
    </w:p>
    <w:p w:rsidR="001210C6" w:rsidRDefault="001210C6" w:rsidP="002308A1">
      <w:pPr>
        <w:ind w:firstLine="567"/>
        <w:jc w:val="both"/>
        <w:rPr>
          <w:sz w:val="20"/>
          <w:szCs w:val="20"/>
        </w:rPr>
      </w:pPr>
      <w:r>
        <w:rPr>
          <w:sz w:val="20"/>
          <w:szCs w:val="20"/>
        </w:rPr>
        <w:sym w:font="Symbol" w:char="00A8"/>
      </w:r>
      <w:r>
        <w:rPr>
          <w:sz w:val="20"/>
          <w:szCs w:val="20"/>
        </w:rPr>
        <w:t xml:space="preserve"> Временные </w:t>
      </w:r>
    </w:p>
    <w:p w:rsidR="001210C6" w:rsidRDefault="001210C6" w:rsidP="002308A1">
      <w:pPr>
        <w:ind w:firstLine="567"/>
        <w:jc w:val="both"/>
        <w:rPr>
          <w:sz w:val="20"/>
          <w:szCs w:val="20"/>
        </w:rPr>
      </w:pPr>
      <w:r>
        <w:rPr>
          <w:sz w:val="20"/>
          <w:szCs w:val="20"/>
        </w:rPr>
        <w:sym w:font="Symbol" w:char="00A8"/>
      </w:r>
      <w:r>
        <w:rPr>
          <w:sz w:val="20"/>
          <w:szCs w:val="20"/>
        </w:rPr>
        <w:t xml:space="preserve"> Разовые </w:t>
      </w:r>
    </w:p>
    <w:p w:rsidR="001210C6" w:rsidRDefault="001210C6" w:rsidP="002308A1">
      <w:pPr>
        <w:ind w:firstLine="567"/>
        <w:jc w:val="both"/>
        <w:rPr>
          <w:sz w:val="20"/>
          <w:szCs w:val="20"/>
        </w:rPr>
      </w:pPr>
      <w:r>
        <w:rPr>
          <w:sz w:val="20"/>
          <w:szCs w:val="20"/>
        </w:rPr>
        <w:sym w:font="Symbol" w:char="00A8"/>
      </w:r>
      <w:r>
        <w:rPr>
          <w:sz w:val="20"/>
          <w:szCs w:val="20"/>
        </w:rPr>
        <w:t xml:space="preserve"> Транспортные</w:t>
      </w:r>
    </w:p>
    <w:p w:rsidR="001210C6" w:rsidRDefault="001210C6" w:rsidP="00EC6150">
      <w:pPr>
        <w:jc w:val="both"/>
        <w:rPr>
          <w:b/>
        </w:rPr>
      </w:pPr>
      <w:r>
        <w:rPr>
          <w:sz w:val="20"/>
          <w:szCs w:val="20"/>
        </w:rPr>
        <w:t xml:space="preserve">    </w:t>
      </w:r>
      <w:r>
        <w:rPr>
          <w:sz w:val="20"/>
          <w:szCs w:val="20"/>
        </w:rPr>
        <w:tab/>
      </w:r>
      <w:r>
        <w:rPr>
          <w:b/>
        </w:rPr>
        <w:t>6.2.3. Постоянные пропуска</w:t>
      </w:r>
    </w:p>
    <w:p w:rsidR="001210C6" w:rsidRDefault="001210C6" w:rsidP="002308A1">
      <w:pPr>
        <w:ind w:left="705"/>
        <w:jc w:val="both"/>
        <w:rPr>
          <w:sz w:val="20"/>
          <w:szCs w:val="20"/>
        </w:rPr>
      </w:pPr>
      <w:r>
        <w:rPr>
          <w:sz w:val="20"/>
          <w:szCs w:val="20"/>
        </w:rPr>
        <w:lastRenderedPageBreak/>
        <w:t xml:space="preserve">6.2.3.1. Постоянные пропуска выдаются </w:t>
      </w:r>
      <w:proofErr w:type="gramStart"/>
      <w:r>
        <w:rPr>
          <w:sz w:val="20"/>
          <w:szCs w:val="20"/>
        </w:rPr>
        <w:t>работникам  Предприятия</w:t>
      </w:r>
      <w:proofErr w:type="gramEnd"/>
      <w:r>
        <w:rPr>
          <w:sz w:val="20"/>
          <w:szCs w:val="20"/>
        </w:rPr>
        <w:t>.</w:t>
      </w:r>
    </w:p>
    <w:p w:rsidR="001210C6" w:rsidRDefault="001210C6" w:rsidP="002308A1">
      <w:pPr>
        <w:jc w:val="center"/>
        <w:rPr>
          <w:b/>
          <w:sz w:val="20"/>
          <w:szCs w:val="20"/>
        </w:rPr>
      </w:pPr>
    </w:p>
    <w:p w:rsidR="001210C6" w:rsidRDefault="001210C6" w:rsidP="002308A1">
      <w:pPr>
        <w:ind w:firstLine="567"/>
        <w:jc w:val="center"/>
        <w:rPr>
          <w:b/>
        </w:rPr>
      </w:pPr>
      <w:r>
        <w:rPr>
          <w:b/>
        </w:rPr>
        <w:t>6.2.4</w:t>
      </w:r>
      <w:r>
        <w:t xml:space="preserve">. </w:t>
      </w:r>
      <w:r>
        <w:rPr>
          <w:b/>
        </w:rPr>
        <w:t>Временные пропуска</w:t>
      </w:r>
    </w:p>
    <w:p w:rsidR="001210C6" w:rsidRDefault="001210C6" w:rsidP="002308A1">
      <w:pPr>
        <w:ind w:firstLine="567"/>
        <w:rPr>
          <w:sz w:val="20"/>
          <w:szCs w:val="20"/>
        </w:rPr>
      </w:pPr>
      <w:r>
        <w:rPr>
          <w:sz w:val="20"/>
          <w:szCs w:val="20"/>
        </w:rPr>
        <w:t>6.2.4.1. Временные пропуска выдаются:</w:t>
      </w:r>
    </w:p>
    <w:p w:rsidR="001210C6" w:rsidRDefault="001210C6" w:rsidP="002308A1">
      <w:pPr>
        <w:ind w:firstLine="567"/>
        <w:jc w:val="both"/>
        <w:rPr>
          <w:sz w:val="20"/>
          <w:szCs w:val="20"/>
        </w:rPr>
      </w:pPr>
      <w:r>
        <w:rPr>
          <w:sz w:val="20"/>
          <w:szCs w:val="20"/>
        </w:rPr>
        <w:t>- работникам организаций, являющихся собственниками или арендаторами производственных, складских, административных и иных объектов, находящихся на территории Предприятия лицам, принятым на временную работу, прибывшим в командировку, стажировку и т.п.;</w:t>
      </w:r>
    </w:p>
    <w:p w:rsidR="001210C6" w:rsidRDefault="001210C6" w:rsidP="002308A1">
      <w:pPr>
        <w:ind w:firstLine="567"/>
        <w:jc w:val="both"/>
        <w:rPr>
          <w:sz w:val="20"/>
          <w:szCs w:val="20"/>
        </w:rPr>
      </w:pPr>
      <w:r>
        <w:rPr>
          <w:sz w:val="20"/>
          <w:szCs w:val="20"/>
        </w:rPr>
        <w:t>6.2.4.3. Временные пропуска (в мягкой обложке) оформляются лицам, принятым на временную работу, прибывшим в командировку, стажировку и т.п., работникам сторонних организаций, имеющих договорные отношения с теми организациями, которые находятся на территории Предприятия, срок до 3-х месяцев. Пропуск, оформленный без фотографии действителен при предъявлении паспорта. Срок действия временного пропуска может быть продлен повторно на 3 месяца, но не более 3-х раз подряд.</w:t>
      </w:r>
    </w:p>
    <w:p w:rsidR="001210C6" w:rsidRDefault="001210C6" w:rsidP="002308A1">
      <w:pPr>
        <w:ind w:firstLine="567"/>
        <w:jc w:val="center"/>
        <w:rPr>
          <w:b/>
        </w:rPr>
      </w:pPr>
      <w:r>
        <w:rPr>
          <w:b/>
        </w:rPr>
        <w:t>6.2.5. Разовые пропуска</w:t>
      </w:r>
    </w:p>
    <w:p w:rsidR="001210C6" w:rsidRDefault="001210C6" w:rsidP="00A45357">
      <w:pPr>
        <w:ind w:firstLine="708"/>
        <w:jc w:val="both"/>
        <w:rPr>
          <w:sz w:val="20"/>
          <w:szCs w:val="20"/>
        </w:rPr>
      </w:pPr>
      <w:r>
        <w:rPr>
          <w:sz w:val="20"/>
          <w:szCs w:val="20"/>
        </w:rPr>
        <w:t xml:space="preserve">6.2.5.1. Для однократного посещения организации, находящейся на территории Предприятия, оформляется разовый пропуск. </w:t>
      </w:r>
    </w:p>
    <w:p w:rsidR="001210C6" w:rsidRDefault="001210C6" w:rsidP="002308A1">
      <w:pPr>
        <w:ind w:firstLine="708"/>
        <w:jc w:val="center"/>
        <w:rPr>
          <w:b/>
        </w:rPr>
      </w:pPr>
      <w:r>
        <w:rPr>
          <w:b/>
        </w:rPr>
        <w:t>6.2.6. Транспортные пропуска.</w:t>
      </w:r>
    </w:p>
    <w:p w:rsidR="001210C6" w:rsidRDefault="001210C6" w:rsidP="002308A1">
      <w:pPr>
        <w:ind w:firstLine="708"/>
        <w:jc w:val="both"/>
        <w:rPr>
          <w:sz w:val="20"/>
          <w:szCs w:val="20"/>
        </w:rPr>
      </w:pPr>
      <w:r>
        <w:rPr>
          <w:sz w:val="20"/>
          <w:szCs w:val="20"/>
        </w:rPr>
        <w:t xml:space="preserve">6.2.6.1. Транспортные пропуска оформляются на служебный и личный транспорт и различаются по времени действия пропуска и цвету, который регламентирует нахождение и движение транспортного средства на территории Предприятия. </w:t>
      </w:r>
    </w:p>
    <w:p w:rsidR="001210C6" w:rsidRDefault="001210C6" w:rsidP="002308A1">
      <w:pPr>
        <w:jc w:val="both"/>
        <w:rPr>
          <w:rFonts w:ascii="Arial" w:hAnsi="Arial" w:cs="Arial"/>
        </w:rPr>
      </w:pPr>
    </w:p>
    <w:p w:rsidR="001210C6" w:rsidRDefault="001210C6" w:rsidP="002308A1">
      <w:pPr>
        <w:jc w:val="center"/>
        <w:rPr>
          <w:b/>
        </w:rPr>
      </w:pPr>
      <w:r>
        <w:rPr>
          <w:b/>
        </w:rPr>
        <w:t>6.3. Порядок перемещения материальных ценностей</w:t>
      </w:r>
    </w:p>
    <w:p w:rsidR="001210C6" w:rsidRDefault="001210C6" w:rsidP="002308A1">
      <w:pPr>
        <w:ind w:firstLine="708"/>
        <w:jc w:val="both"/>
        <w:rPr>
          <w:sz w:val="20"/>
          <w:szCs w:val="20"/>
        </w:rPr>
      </w:pPr>
      <w:r>
        <w:rPr>
          <w:sz w:val="20"/>
          <w:szCs w:val="20"/>
        </w:rPr>
        <w:t>6.3.2. При ввозе материальных ценностей на территорию Предприятия, предназначенных для последующего их вывоза, на товарно-транспортной накладной в отделе пропусков ставятся штампы «Ввоз разрешен», «С последующим вывозом</w:t>
      </w:r>
      <w:proofErr w:type="gramStart"/>
      <w:r>
        <w:rPr>
          <w:sz w:val="20"/>
          <w:szCs w:val="20"/>
        </w:rPr>
        <w:t>»,  а</w:t>
      </w:r>
      <w:proofErr w:type="gramEnd"/>
      <w:r>
        <w:rPr>
          <w:sz w:val="20"/>
          <w:szCs w:val="20"/>
        </w:rPr>
        <w:t xml:space="preserve"> на КПП работником охраны ставится штамп «Груз впущен». При вывозе груза работник охраны ставит на КПП штамп «Груз выпущен».</w:t>
      </w:r>
    </w:p>
    <w:p w:rsidR="001210C6" w:rsidRDefault="001210C6" w:rsidP="002308A1">
      <w:pPr>
        <w:jc w:val="center"/>
        <w:rPr>
          <w:b/>
          <w:sz w:val="20"/>
          <w:szCs w:val="20"/>
        </w:rPr>
      </w:pPr>
    </w:p>
    <w:p w:rsidR="001210C6" w:rsidRDefault="001210C6" w:rsidP="002308A1">
      <w:pPr>
        <w:jc w:val="center"/>
        <w:rPr>
          <w:b/>
        </w:rPr>
      </w:pPr>
      <w:r>
        <w:rPr>
          <w:b/>
        </w:rPr>
        <w:t xml:space="preserve">6.4. </w:t>
      </w:r>
      <w:proofErr w:type="spellStart"/>
      <w:r>
        <w:rPr>
          <w:b/>
        </w:rPr>
        <w:t>Внутриобъектовый</w:t>
      </w:r>
      <w:proofErr w:type="spellEnd"/>
      <w:r>
        <w:rPr>
          <w:b/>
        </w:rPr>
        <w:t xml:space="preserve"> режим</w:t>
      </w:r>
    </w:p>
    <w:p w:rsidR="001210C6" w:rsidRDefault="001210C6" w:rsidP="002308A1">
      <w:pPr>
        <w:pStyle w:val="21"/>
        <w:ind w:firstLine="708"/>
        <w:jc w:val="both"/>
        <w:rPr>
          <w:sz w:val="20"/>
          <w:szCs w:val="20"/>
        </w:rPr>
      </w:pPr>
      <w:r>
        <w:rPr>
          <w:sz w:val="20"/>
          <w:szCs w:val="20"/>
        </w:rPr>
        <w:t xml:space="preserve">6.4.1. Территория Предприятия должна содержаться в чистоте. Проходы и подъезды к </w:t>
      </w:r>
      <w:proofErr w:type="gramStart"/>
      <w:r>
        <w:rPr>
          <w:sz w:val="20"/>
          <w:szCs w:val="20"/>
        </w:rPr>
        <w:t xml:space="preserve">пожарным  </w:t>
      </w:r>
      <w:proofErr w:type="spellStart"/>
      <w:r>
        <w:rPr>
          <w:sz w:val="20"/>
          <w:szCs w:val="20"/>
        </w:rPr>
        <w:t>водоисточникам</w:t>
      </w:r>
      <w:proofErr w:type="spellEnd"/>
      <w:proofErr w:type="gramEnd"/>
      <w:r>
        <w:rPr>
          <w:sz w:val="20"/>
          <w:szCs w:val="20"/>
        </w:rPr>
        <w:t xml:space="preserve">, подступы к зданиям и складам, внутренние переходы должны быть свободными. Места, опасные для прохода, обозначаются хорошо </w:t>
      </w:r>
      <w:proofErr w:type="gramStart"/>
      <w:r>
        <w:rPr>
          <w:sz w:val="20"/>
          <w:szCs w:val="20"/>
        </w:rPr>
        <w:t>видимыми  указателями</w:t>
      </w:r>
      <w:proofErr w:type="gramEnd"/>
      <w:r>
        <w:rPr>
          <w:sz w:val="20"/>
          <w:szCs w:val="20"/>
        </w:rPr>
        <w:t xml:space="preserve">. </w:t>
      </w:r>
    </w:p>
    <w:p w:rsidR="001210C6" w:rsidRDefault="001210C6" w:rsidP="002308A1">
      <w:pPr>
        <w:pStyle w:val="21"/>
        <w:ind w:firstLine="708"/>
        <w:jc w:val="both"/>
        <w:rPr>
          <w:sz w:val="20"/>
          <w:szCs w:val="20"/>
        </w:rPr>
      </w:pPr>
      <w:r>
        <w:rPr>
          <w:sz w:val="20"/>
          <w:szCs w:val="20"/>
        </w:rPr>
        <w:t xml:space="preserve">6.4.2. Территория с внутренней стороны </w:t>
      </w:r>
      <w:proofErr w:type="spellStart"/>
      <w:r>
        <w:rPr>
          <w:sz w:val="20"/>
          <w:szCs w:val="20"/>
        </w:rPr>
        <w:t>периметрового</w:t>
      </w:r>
      <w:proofErr w:type="spellEnd"/>
      <w:r>
        <w:rPr>
          <w:sz w:val="20"/>
          <w:szCs w:val="20"/>
        </w:rPr>
        <w:t xml:space="preserve"> ограждения на расстоянии 10 метров является охранной (запретной зоной). Охранная зона должна быть постоянно свободной от посторонних предметов и растительности. Людям, находиться в охранной зоне запрещено.</w:t>
      </w:r>
    </w:p>
    <w:p w:rsidR="001210C6" w:rsidRDefault="001210C6" w:rsidP="002308A1">
      <w:pPr>
        <w:pStyle w:val="21"/>
        <w:ind w:firstLine="708"/>
        <w:jc w:val="both"/>
        <w:rPr>
          <w:sz w:val="20"/>
          <w:szCs w:val="20"/>
        </w:rPr>
      </w:pPr>
      <w:r>
        <w:rPr>
          <w:sz w:val="20"/>
          <w:szCs w:val="20"/>
        </w:rPr>
        <w:t>6.4.3. Для стоянки личного, служебного автотранспорта определяются площадки, как на территории Предприятия, так и за ее пределами. Автомашины, прибывшие для разгрузки (погрузки) не имеют права ночной стоянки на территории Предприятия.</w:t>
      </w:r>
    </w:p>
    <w:p w:rsidR="001210C6" w:rsidRDefault="001210C6" w:rsidP="002308A1">
      <w:pPr>
        <w:ind w:firstLine="708"/>
        <w:jc w:val="both"/>
        <w:rPr>
          <w:sz w:val="20"/>
          <w:szCs w:val="20"/>
        </w:rPr>
      </w:pPr>
      <w:r>
        <w:rPr>
          <w:sz w:val="20"/>
          <w:szCs w:val="20"/>
        </w:rPr>
        <w:t>6.4.4. На всей территории Предприятия могут находиться только лица, имеющие пропуска установленных видов.</w:t>
      </w:r>
    </w:p>
    <w:p w:rsidR="001210C6" w:rsidRDefault="001210C6" w:rsidP="002308A1">
      <w:pPr>
        <w:ind w:firstLine="708"/>
        <w:jc w:val="both"/>
        <w:rPr>
          <w:sz w:val="20"/>
          <w:szCs w:val="20"/>
        </w:rPr>
      </w:pPr>
      <w:r>
        <w:rPr>
          <w:sz w:val="20"/>
          <w:szCs w:val="20"/>
        </w:rPr>
        <w:t xml:space="preserve">6.4.5. Должностные лица Предприятия обязаны незамедлительно сообщать обо всех фактах хищений или порчи имущества Предприятия, пожарах и другом материальном ущербе в Дирекцию по экономической и </w:t>
      </w:r>
      <w:proofErr w:type="gramStart"/>
      <w:r>
        <w:rPr>
          <w:sz w:val="20"/>
          <w:szCs w:val="20"/>
        </w:rPr>
        <w:t>информационной  безопасности</w:t>
      </w:r>
      <w:proofErr w:type="gramEnd"/>
      <w:r>
        <w:rPr>
          <w:sz w:val="20"/>
          <w:szCs w:val="20"/>
        </w:rPr>
        <w:t xml:space="preserve"> Предприятия.</w:t>
      </w:r>
    </w:p>
    <w:p w:rsidR="001210C6" w:rsidRDefault="001210C6" w:rsidP="002308A1">
      <w:pPr>
        <w:ind w:firstLine="708"/>
        <w:jc w:val="both"/>
        <w:rPr>
          <w:sz w:val="20"/>
          <w:szCs w:val="20"/>
        </w:rPr>
      </w:pPr>
      <w:r>
        <w:rPr>
          <w:sz w:val="20"/>
          <w:szCs w:val="20"/>
        </w:rPr>
        <w:t>6.4.7. Работающим и посетителям на территории</w:t>
      </w:r>
      <w:r>
        <w:rPr>
          <w:b/>
          <w:sz w:val="20"/>
          <w:szCs w:val="20"/>
        </w:rPr>
        <w:t xml:space="preserve"> </w:t>
      </w:r>
      <w:r>
        <w:rPr>
          <w:sz w:val="20"/>
          <w:szCs w:val="20"/>
        </w:rPr>
        <w:t>Предприятия запрещается:</w:t>
      </w:r>
    </w:p>
    <w:p w:rsidR="001210C6" w:rsidRDefault="001210C6" w:rsidP="002308A1">
      <w:pPr>
        <w:ind w:firstLine="708"/>
        <w:jc w:val="both"/>
        <w:rPr>
          <w:sz w:val="20"/>
          <w:szCs w:val="20"/>
        </w:rPr>
      </w:pPr>
      <w:r>
        <w:rPr>
          <w:sz w:val="20"/>
          <w:szCs w:val="20"/>
        </w:rPr>
        <w:t xml:space="preserve">    - проносить или провозить оружие, боеприпасы, взрывчатые, ядовитые, отравляющие, радиоактивные, наркотические, легковоспламеняющиеся вещества, ртуть и другие, опасные для жизни вещества;</w:t>
      </w:r>
    </w:p>
    <w:p w:rsidR="001210C6" w:rsidRDefault="001210C6" w:rsidP="002308A1">
      <w:pPr>
        <w:ind w:firstLine="708"/>
        <w:jc w:val="both"/>
        <w:rPr>
          <w:sz w:val="20"/>
          <w:szCs w:val="20"/>
        </w:rPr>
      </w:pPr>
      <w:r>
        <w:rPr>
          <w:sz w:val="20"/>
          <w:szCs w:val="20"/>
        </w:rPr>
        <w:t>- проносить, провозить, передавать, распивать, продавать спиртные напитки, находиться в нетрезвом или наркотическом состоянии;</w:t>
      </w:r>
    </w:p>
    <w:p w:rsidR="001210C6" w:rsidRDefault="001210C6" w:rsidP="002308A1">
      <w:pPr>
        <w:pStyle w:val="21"/>
        <w:ind w:firstLine="708"/>
        <w:jc w:val="both"/>
        <w:rPr>
          <w:sz w:val="20"/>
          <w:szCs w:val="20"/>
        </w:rPr>
      </w:pPr>
      <w:r>
        <w:rPr>
          <w:sz w:val="20"/>
          <w:szCs w:val="20"/>
        </w:rPr>
        <w:t xml:space="preserve">- проносить личные инструменты для </w:t>
      </w:r>
      <w:proofErr w:type="gramStart"/>
      <w:r>
        <w:rPr>
          <w:sz w:val="20"/>
          <w:szCs w:val="20"/>
        </w:rPr>
        <w:t>пользования  на</w:t>
      </w:r>
      <w:proofErr w:type="gramEnd"/>
      <w:r>
        <w:rPr>
          <w:sz w:val="20"/>
          <w:szCs w:val="20"/>
        </w:rPr>
        <w:t xml:space="preserve"> предприятии без специального  разрешения;</w:t>
      </w:r>
    </w:p>
    <w:p w:rsidR="001210C6" w:rsidRDefault="001210C6" w:rsidP="002308A1">
      <w:pPr>
        <w:ind w:firstLine="708"/>
        <w:jc w:val="both"/>
        <w:rPr>
          <w:sz w:val="20"/>
          <w:szCs w:val="20"/>
        </w:rPr>
      </w:pPr>
      <w:r>
        <w:rPr>
          <w:sz w:val="20"/>
          <w:szCs w:val="20"/>
        </w:rPr>
        <w:t>- проходить на объекты с детьми (кроме организованных экскурсий);</w:t>
      </w:r>
    </w:p>
    <w:p w:rsidR="001210C6" w:rsidRDefault="001210C6" w:rsidP="002308A1">
      <w:pPr>
        <w:ind w:firstLine="708"/>
        <w:jc w:val="both"/>
        <w:rPr>
          <w:sz w:val="20"/>
          <w:szCs w:val="20"/>
        </w:rPr>
      </w:pPr>
      <w:r>
        <w:rPr>
          <w:sz w:val="20"/>
          <w:szCs w:val="20"/>
        </w:rPr>
        <w:t>- передавать свой пропуск другим лицам, а также оставлять его в залог, как документ, удостоверяющий личность;</w:t>
      </w:r>
    </w:p>
    <w:p w:rsidR="001210C6" w:rsidRDefault="001210C6" w:rsidP="002308A1">
      <w:pPr>
        <w:pStyle w:val="21"/>
        <w:ind w:firstLine="360"/>
        <w:jc w:val="both"/>
        <w:rPr>
          <w:sz w:val="20"/>
          <w:szCs w:val="20"/>
        </w:rPr>
      </w:pPr>
      <w:r>
        <w:rPr>
          <w:sz w:val="20"/>
          <w:szCs w:val="20"/>
        </w:rPr>
        <w:t xml:space="preserve">     - передвигаться на автотранспорте по территории Предприятия со скоростью более 40 км/час, а рядом со зданиями цехов и АБК – более 5 км/час;</w:t>
      </w:r>
    </w:p>
    <w:p w:rsidR="001210C6" w:rsidRDefault="001210C6" w:rsidP="002308A1">
      <w:pPr>
        <w:ind w:firstLine="708"/>
        <w:jc w:val="both"/>
        <w:rPr>
          <w:sz w:val="20"/>
          <w:szCs w:val="20"/>
        </w:rPr>
      </w:pPr>
      <w:r>
        <w:rPr>
          <w:sz w:val="20"/>
          <w:szCs w:val="20"/>
        </w:rPr>
        <w:t>-  производить земляные работы на территории Предприятия без согласования с собственником (арендатором) земельного участка, а также собственником (арендатором) сетевых и иных линейных объектов, проходящих по данному земельному участку;</w:t>
      </w:r>
    </w:p>
    <w:p w:rsidR="001210C6" w:rsidRDefault="001210C6" w:rsidP="002308A1">
      <w:pPr>
        <w:ind w:firstLine="708"/>
        <w:jc w:val="both"/>
        <w:rPr>
          <w:sz w:val="20"/>
          <w:szCs w:val="20"/>
        </w:rPr>
      </w:pPr>
      <w:r>
        <w:rPr>
          <w:sz w:val="20"/>
          <w:szCs w:val="20"/>
        </w:rPr>
        <w:t>- находится, складировать материалы и продукцию в 10-ти       метровой зоне вдоль ограждения периметра;</w:t>
      </w:r>
    </w:p>
    <w:p w:rsidR="001210C6" w:rsidRDefault="001210C6" w:rsidP="002308A1">
      <w:pPr>
        <w:pStyle w:val="21"/>
        <w:ind w:firstLine="708"/>
        <w:jc w:val="both"/>
        <w:rPr>
          <w:sz w:val="20"/>
          <w:szCs w:val="20"/>
        </w:rPr>
      </w:pPr>
      <w:r>
        <w:rPr>
          <w:sz w:val="20"/>
          <w:szCs w:val="20"/>
        </w:rPr>
        <w:t>- нарушать общественный порядок, разводить костры и курить в не установленных для этого местах;</w:t>
      </w:r>
    </w:p>
    <w:p w:rsidR="001210C6" w:rsidRDefault="001210C6" w:rsidP="002308A1">
      <w:pPr>
        <w:ind w:firstLine="708"/>
        <w:jc w:val="both"/>
        <w:rPr>
          <w:sz w:val="20"/>
          <w:szCs w:val="20"/>
        </w:rPr>
      </w:pPr>
      <w:r>
        <w:rPr>
          <w:sz w:val="20"/>
          <w:szCs w:val="20"/>
        </w:rPr>
        <w:t>- портить технические средства и оборудование;</w:t>
      </w:r>
    </w:p>
    <w:p w:rsidR="001210C6" w:rsidRDefault="001210C6" w:rsidP="002308A1">
      <w:pPr>
        <w:ind w:firstLine="708"/>
        <w:jc w:val="both"/>
        <w:rPr>
          <w:sz w:val="20"/>
          <w:szCs w:val="20"/>
        </w:rPr>
      </w:pPr>
      <w:r>
        <w:rPr>
          <w:sz w:val="20"/>
          <w:szCs w:val="20"/>
        </w:rPr>
        <w:t>- производить фотографирование, кино-видеосъемку на территории Предприятия без согласования письменной заявки с руководством по безопасности Предприятия;</w:t>
      </w:r>
    </w:p>
    <w:p w:rsidR="001210C6" w:rsidRDefault="001210C6" w:rsidP="002308A1">
      <w:pPr>
        <w:ind w:left="708"/>
        <w:jc w:val="both"/>
        <w:rPr>
          <w:sz w:val="20"/>
          <w:szCs w:val="20"/>
        </w:rPr>
      </w:pPr>
      <w:r>
        <w:rPr>
          <w:sz w:val="20"/>
          <w:szCs w:val="20"/>
        </w:rPr>
        <w:t>- ловить рыбу и купаться в водоёмах.</w:t>
      </w:r>
    </w:p>
    <w:p w:rsidR="001210C6" w:rsidRDefault="001210C6" w:rsidP="002308A1">
      <w:pPr>
        <w:jc w:val="both"/>
        <w:rPr>
          <w:rFonts w:ascii="Arial" w:hAnsi="Arial" w:cs="Arial"/>
        </w:rPr>
      </w:pPr>
      <w:r>
        <w:rPr>
          <w:sz w:val="20"/>
          <w:szCs w:val="20"/>
        </w:rPr>
        <w:t xml:space="preserve">   </w:t>
      </w:r>
    </w:p>
    <w:p w:rsidR="001210C6" w:rsidRDefault="001210C6" w:rsidP="002308A1">
      <w:pPr>
        <w:pStyle w:val="a8"/>
        <w:rPr>
          <w:b/>
          <w:sz w:val="24"/>
          <w:szCs w:val="24"/>
        </w:rPr>
      </w:pPr>
      <w:r>
        <w:rPr>
          <w:b/>
          <w:sz w:val="24"/>
          <w:szCs w:val="24"/>
        </w:rPr>
        <w:t>9. Примерный перечень обязанностей охранников</w:t>
      </w:r>
    </w:p>
    <w:p w:rsidR="001210C6" w:rsidRDefault="001210C6" w:rsidP="002308A1">
      <w:pPr>
        <w:ind w:firstLine="708"/>
        <w:jc w:val="both"/>
        <w:rPr>
          <w:sz w:val="20"/>
          <w:szCs w:val="20"/>
        </w:rPr>
      </w:pPr>
    </w:p>
    <w:p w:rsidR="001210C6" w:rsidRDefault="001210C6" w:rsidP="002308A1">
      <w:pPr>
        <w:ind w:firstLine="708"/>
        <w:rPr>
          <w:sz w:val="20"/>
          <w:szCs w:val="20"/>
          <w:u w:val="single"/>
        </w:rPr>
      </w:pPr>
      <w:r>
        <w:rPr>
          <w:sz w:val="20"/>
          <w:szCs w:val="20"/>
          <w:u w:val="single"/>
        </w:rPr>
        <w:t xml:space="preserve">Обязанности охранника </w:t>
      </w:r>
      <w:proofErr w:type="gramStart"/>
      <w:r>
        <w:rPr>
          <w:sz w:val="20"/>
          <w:szCs w:val="20"/>
          <w:u w:val="single"/>
        </w:rPr>
        <w:t>на</w:t>
      </w:r>
      <w:r>
        <w:rPr>
          <w:bCs/>
          <w:sz w:val="20"/>
          <w:szCs w:val="20"/>
          <w:u w:val="single"/>
        </w:rPr>
        <w:t xml:space="preserve">  стационарном</w:t>
      </w:r>
      <w:proofErr w:type="gramEnd"/>
      <w:r>
        <w:rPr>
          <w:bCs/>
          <w:sz w:val="20"/>
          <w:szCs w:val="20"/>
          <w:u w:val="single"/>
        </w:rPr>
        <w:t xml:space="preserve"> посту</w:t>
      </w:r>
    </w:p>
    <w:p w:rsidR="001210C6" w:rsidRDefault="001210C6" w:rsidP="002308A1">
      <w:pPr>
        <w:ind w:firstLine="708"/>
        <w:jc w:val="both"/>
        <w:rPr>
          <w:sz w:val="20"/>
          <w:szCs w:val="20"/>
        </w:rPr>
      </w:pPr>
      <w:r>
        <w:rPr>
          <w:sz w:val="20"/>
          <w:szCs w:val="20"/>
        </w:rPr>
        <w:t xml:space="preserve">При приеме объекта под охрану и в ходе несения службы охранник обязан: </w:t>
      </w:r>
    </w:p>
    <w:p w:rsidR="001210C6" w:rsidRDefault="001210C6" w:rsidP="002308A1">
      <w:pPr>
        <w:ind w:firstLine="708"/>
        <w:jc w:val="both"/>
        <w:rPr>
          <w:sz w:val="20"/>
          <w:szCs w:val="20"/>
        </w:rPr>
      </w:pPr>
      <w:r>
        <w:rPr>
          <w:sz w:val="20"/>
          <w:szCs w:val="20"/>
        </w:rPr>
        <w:t xml:space="preserve">- твердо знать свои служебные обязанности, порядок несения службы по охране объекта и его особенности, уметь пользоваться средствами охранно-пожарной и тревожной сигнализации, противопожарным инвентарем; </w:t>
      </w:r>
    </w:p>
    <w:p w:rsidR="001210C6" w:rsidRDefault="001210C6" w:rsidP="002308A1">
      <w:pPr>
        <w:ind w:firstLine="708"/>
        <w:jc w:val="both"/>
        <w:rPr>
          <w:sz w:val="20"/>
          <w:szCs w:val="20"/>
        </w:rPr>
      </w:pPr>
      <w:r>
        <w:rPr>
          <w:sz w:val="20"/>
          <w:szCs w:val="20"/>
        </w:rPr>
        <w:t>- являться на инструктаж в соответствующей сезону одежде, получать оружие (если это предусмотрено табелем поста) и специальные средства, предварительно проверив их, с соблюдением мер и правил безопасного обращения;</w:t>
      </w:r>
    </w:p>
    <w:p w:rsidR="001210C6" w:rsidRDefault="001210C6" w:rsidP="002308A1">
      <w:pPr>
        <w:ind w:firstLine="708"/>
        <w:jc w:val="both"/>
        <w:rPr>
          <w:sz w:val="20"/>
          <w:szCs w:val="20"/>
        </w:rPr>
      </w:pPr>
      <w:r>
        <w:rPr>
          <w:sz w:val="20"/>
          <w:szCs w:val="20"/>
        </w:rPr>
        <w:t>- в присутствии охранника предыдущей смены или совместно с представителем администрации охраняемого объекта (при приеме от него объекта) осмотреть строение и территорию объекта, обратив особое внимание на:</w:t>
      </w:r>
    </w:p>
    <w:p w:rsidR="001210C6" w:rsidRDefault="001210C6" w:rsidP="002308A1">
      <w:pPr>
        <w:ind w:firstLine="708"/>
        <w:jc w:val="both"/>
        <w:rPr>
          <w:sz w:val="20"/>
          <w:szCs w:val="20"/>
        </w:rPr>
      </w:pPr>
      <w:r>
        <w:rPr>
          <w:sz w:val="20"/>
          <w:szCs w:val="20"/>
        </w:rPr>
        <w:t>- целостность дверных замков, оконных запоров и оконных стекол, закрытие окон и форточек, целостность мастичных печатей или пломб на отдельных помещениях, витринах и сейфах;</w:t>
      </w:r>
    </w:p>
    <w:p w:rsidR="001210C6" w:rsidRDefault="001210C6" w:rsidP="002308A1">
      <w:pPr>
        <w:ind w:firstLine="708"/>
        <w:jc w:val="both"/>
        <w:rPr>
          <w:sz w:val="20"/>
          <w:szCs w:val="20"/>
        </w:rPr>
      </w:pPr>
      <w:r>
        <w:rPr>
          <w:sz w:val="20"/>
          <w:szCs w:val="20"/>
        </w:rPr>
        <w:t xml:space="preserve">- исправность системы заграждений (решетки, жалюзи и т.п.), состояние внутреннего и наружного дежурного освещения, наличие пожарного инвентаря и первичных средств пожаротушения; </w:t>
      </w:r>
    </w:p>
    <w:p w:rsidR="001210C6" w:rsidRDefault="001210C6" w:rsidP="002308A1">
      <w:pPr>
        <w:ind w:firstLine="708"/>
        <w:jc w:val="both"/>
        <w:rPr>
          <w:sz w:val="20"/>
          <w:szCs w:val="20"/>
        </w:rPr>
      </w:pPr>
      <w:r>
        <w:rPr>
          <w:sz w:val="20"/>
          <w:szCs w:val="20"/>
        </w:rPr>
        <w:t xml:space="preserve">- исправность приборов охранно-пожарной сигнализации, </w:t>
      </w:r>
      <w:proofErr w:type="gramStart"/>
      <w:r>
        <w:rPr>
          <w:sz w:val="20"/>
          <w:szCs w:val="20"/>
        </w:rPr>
        <w:t>вверенного  имущества</w:t>
      </w:r>
      <w:proofErr w:type="gramEnd"/>
      <w:r>
        <w:rPr>
          <w:sz w:val="20"/>
          <w:szCs w:val="20"/>
        </w:rPr>
        <w:t>, средств связи, технических устройств, бытовых приборов, наличие служебной документации и другое;</w:t>
      </w:r>
    </w:p>
    <w:p w:rsidR="001210C6" w:rsidRDefault="001210C6" w:rsidP="002308A1">
      <w:pPr>
        <w:ind w:firstLine="708"/>
        <w:jc w:val="both"/>
        <w:rPr>
          <w:sz w:val="20"/>
          <w:szCs w:val="20"/>
        </w:rPr>
      </w:pPr>
      <w:r>
        <w:rPr>
          <w:sz w:val="20"/>
          <w:szCs w:val="20"/>
        </w:rPr>
        <w:t xml:space="preserve">- сделать запись в служебной книге (журнале приема- сдачи дежурства), в том числе и о возможно имеющихся на объекте недостатках и нарушениях режима безопасности; </w:t>
      </w:r>
    </w:p>
    <w:p w:rsidR="001210C6" w:rsidRDefault="001210C6" w:rsidP="002308A1">
      <w:pPr>
        <w:ind w:firstLine="708"/>
        <w:jc w:val="both"/>
        <w:rPr>
          <w:sz w:val="20"/>
          <w:szCs w:val="20"/>
        </w:rPr>
      </w:pPr>
      <w:r>
        <w:rPr>
          <w:sz w:val="20"/>
          <w:szCs w:val="20"/>
        </w:rPr>
        <w:t xml:space="preserve">- в случае отсутствия сменяемого охранника или при наличии на объекте неисправностей и нарушений, не позволяющих принимать его под охрану, немедленно связаться с начальником караула и в дальнейшем действовать в соответствии с его указаниями; </w:t>
      </w:r>
    </w:p>
    <w:p w:rsidR="001210C6" w:rsidRDefault="001210C6" w:rsidP="002308A1">
      <w:pPr>
        <w:ind w:firstLine="708"/>
        <w:jc w:val="both"/>
        <w:rPr>
          <w:sz w:val="20"/>
          <w:szCs w:val="20"/>
        </w:rPr>
      </w:pPr>
      <w:r>
        <w:rPr>
          <w:sz w:val="20"/>
          <w:szCs w:val="20"/>
        </w:rPr>
        <w:t xml:space="preserve">- при исполнении своих функциональных обязанностей по охране объекта охранник (смена охраны) должен безотлучно находиться на посту, периодически (в соответствии с установленным графиком) обходить территорию или помещения охраняемого объекта, проверять состояние оконных решеток, дверей, следить за световыми и звуковыми сигналами охранно-пожарной сигнализации; </w:t>
      </w:r>
    </w:p>
    <w:p w:rsidR="001210C6" w:rsidRDefault="001210C6" w:rsidP="002308A1">
      <w:pPr>
        <w:ind w:firstLine="708"/>
        <w:jc w:val="both"/>
        <w:rPr>
          <w:sz w:val="20"/>
          <w:szCs w:val="20"/>
        </w:rPr>
      </w:pPr>
      <w:r>
        <w:rPr>
          <w:sz w:val="20"/>
          <w:szCs w:val="20"/>
        </w:rPr>
        <w:t xml:space="preserve">- в случае срабатывания сигнализации немедленно сообщать об этом по службе, с соблюдением мер безопасности устанавливать причину срабатывания сигнализации и принимать меры к задержанию правонарушителей (только в том случае, если эти действия не ослабляют режим охраны объекта); </w:t>
      </w:r>
    </w:p>
    <w:p w:rsidR="001210C6" w:rsidRDefault="001210C6" w:rsidP="002308A1">
      <w:pPr>
        <w:tabs>
          <w:tab w:val="num" w:pos="0"/>
        </w:tabs>
        <w:ind w:firstLine="708"/>
        <w:jc w:val="both"/>
        <w:rPr>
          <w:sz w:val="20"/>
          <w:szCs w:val="20"/>
        </w:rPr>
      </w:pPr>
      <w:r>
        <w:rPr>
          <w:sz w:val="20"/>
          <w:szCs w:val="20"/>
        </w:rPr>
        <w:t>- проверять документы, на вносимую (выносимую) продукцию, документацию и иные материальные ценности, задерживать лиц, пытающихся вынести материальные ценности без соответствующих документов или с неправильно оформленной документацией и составлять соответствующий акт о правонарушении;</w:t>
      </w:r>
    </w:p>
    <w:p w:rsidR="001210C6" w:rsidRDefault="001210C6" w:rsidP="002308A1">
      <w:pPr>
        <w:ind w:firstLine="708"/>
        <w:jc w:val="both"/>
        <w:rPr>
          <w:sz w:val="20"/>
          <w:szCs w:val="20"/>
        </w:rPr>
      </w:pPr>
      <w:r>
        <w:rPr>
          <w:sz w:val="20"/>
          <w:szCs w:val="20"/>
        </w:rPr>
        <w:t>- активно взаимодействовать с охранниками на соседних постах или охраняемых объектах, оказывать им посильную помощь без ущерба режиму безопасности охраняемого объекта;</w:t>
      </w:r>
    </w:p>
    <w:p w:rsidR="001210C6" w:rsidRDefault="001210C6" w:rsidP="002308A1">
      <w:pPr>
        <w:pStyle w:val="a8"/>
        <w:tabs>
          <w:tab w:val="num" w:pos="0"/>
        </w:tabs>
        <w:ind w:left="-6" w:firstLine="714"/>
        <w:jc w:val="both"/>
        <w:rPr>
          <w:sz w:val="20"/>
        </w:rPr>
      </w:pPr>
      <w:r>
        <w:rPr>
          <w:sz w:val="20"/>
        </w:rPr>
        <w:t xml:space="preserve">- о </w:t>
      </w:r>
      <w:proofErr w:type="gramStart"/>
      <w:r>
        <w:rPr>
          <w:sz w:val="20"/>
        </w:rPr>
        <w:t>результатах  выявленных</w:t>
      </w:r>
      <w:proofErr w:type="gramEnd"/>
      <w:r>
        <w:rPr>
          <w:sz w:val="20"/>
        </w:rPr>
        <w:t xml:space="preserve"> недостатков во время  дежурства  сообщать старшему смены;</w:t>
      </w:r>
    </w:p>
    <w:p w:rsidR="001210C6" w:rsidRDefault="001210C6" w:rsidP="002308A1">
      <w:pPr>
        <w:pStyle w:val="a8"/>
        <w:numPr>
          <w:ilvl w:val="0"/>
          <w:numId w:val="6"/>
        </w:numPr>
        <w:tabs>
          <w:tab w:val="num" w:pos="0"/>
        </w:tabs>
        <w:ind w:left="0" w:hanging="6"/>
        <w:jc w:val="both"/>
        <w:rPr>
          <w:sz w:val="20"/>
        </w:rPr>
      </w:pPr>
      <w:r>
        <w:rPr>
          <w:sz w:val="20"/>
        </w:rPr>
        <w:t>убыть с объекта по окончанию дежурства только с разрешения старшего смены.</w:t>
      </w:r>
    </w:p>
    <w:p w:rsidR="001210C6" w:rsidRDefault="001210C6" w:rsidP="002308A1">
      <w:pPr>
        <w:pStyle w:val="a8"/>
        <w:ind w:left="72" w:firstLine="648"/>
        <w:jc w:val="both"/>
        <w:rPr>
          <w:sz w:val="20"/>
        </w:rPr>
      </w:pPr>
      <w:r>
        <w:rPr>
          <w:sz w:val="20"/>
        </w:rPr>
        <w:t xml:space="preserve">При прибытии на объект сотрудников правоохранительных органов или ФСБ: </w:t>
      </w:r>
    </w:p>
    <w:p w:rsidR="001210C6" w:rsidRDefault="001210C6" w:rsidP="002308A1">
      <w:pPr>
        <w:pStyle w:val="a8"/>
        <w:ind w:left="72" w:firstLine="648"/>
        <w:jc w:val="both"/>
        <w:rPr>
          <w:sz w:val="20"/>
        </w:rPr>
      </w:pPr>
      <w:r>
        <w:rPr>
          <w:sz w:val="20"/>
        </w:rPr>
        <w:t>- представиться работнику правоохранительного органа, ФСБ;</w:t>
      </w:r>
    </w:p>
    <w:p w:rsidR="001210C6" w:rsidRDefault="001210C6" w:rsidP="002308A1">
      <w:pPr>
        <w:pStyle w:val="a8"/>
        <w:ind w:left="72" w:firstLine="648"/>
        <w:jc w:val="both"/>
        <w:rPr>
          <w:sz w:val="20"/>
        </w:rPr>
      </w:pPr>
      <w:r>
        <w:rPr>
          <w:sz w:val="20"/>
        </w:rPr>
        <w:t>- выяснить цель их прибытия, проверить документы, удостоверяющие личность и правомерность действий (предписание соответствующего образца);</w:t>
      </w:r>
    </w:p>
    <w:p w:rsidR="001210C6" w:rsidRDefault="001210C6" w:rsidP="002308A1">
      <w:pPr>
        <w:pStyle w:val="a8"/>
        <w:ind w:left="72" w:firstLine="648"/>
        <w:jc w:val="both"/>
        <w:rPr>
          <w:sz w:val="20"/>
        </w:rPr>
      </w:pPr>
      <w:r>
        <w:rPr>
          <w:sz w:val="20"/>
        </w:rPr>
        <w:t xml:space="preserve">- при необходимости, </w:t>
      </w:r>
      <w:r>
        <w:rPr>
          <w:sz w:val="20"/>
          <w:u w:val="single"/>
        </w:rPr>
        <w:t>не препятствуя проведению проверки</w:t>
      </w:r>
      <w:r>
        <w:rPr>
          <w:sz w:val="20"/>
        </w:rPr>
        <w:t xml:space="preserve">, позвонить в дежурную часть ОВД для уточнения полномочий проверяющего;   </w:t>
      </w:r>
    </w:p>
    <w:p w:rsidR="001210C6" w:rsidRDefault="001210C6" w:rsidP="002308A1">
      <w:pPr>
        <w:pStyle w:val="a8"/>
        <w:ind w:left="72" w:firstLine="648"/>
        <w:jc w:val="both"/>
        <w:rPr>
          <w:sz w:val="20"/>
        </w:rPr>
      </w:pPr>
      <w:r>
        <w:rPr>
          <w:sz w:val="20"/>
        </w:rPr>
        <w:t>- проинформировать руководство охраны о целях прибытия сотрудников правоохранительных органов, УФСБ, фельдсвязи</w:t>
      </w:r>
    </w:p>
    <w:p w:rsidR="001210C6" w:rsidRDefault="001210C6" w:rsidP="002308A1">
      <w:pPr>
        <w:pStyle w:val="a8"/>
        <w:ind w:left="72" w:firstLine="648"/>
        <w:jc w:val="both"/>
        <w:rPr>
          <w:sz w:val="20"/>
        </w:rPr>
      </w:pPr>
      <w:r>
        <w:rPr>
          <w:sz w:val="20"/>
        </w:rPr>
        <w:t>- представить всю необходимую документацию для проведения проверки.</w:t>
      </w:r>
    </w:p>
    <w:p w:rsidR="001210C6" w:rsidRDefault="001210C6" w:rsidP="002308A1">
      <w:pPr>
        <w:pStyle w:val="a8"/>
        <w:ind w:left="72" w:firstLine="648"/>
        <w:jc w:val="both"/>
        <w:rPr>
          <w:sz w:val="20"/>
          <w:u w:val="single"/>
        </w:rPr>
      </w:pPr>
      <w:r>
        <w:rPr>
          <w:sz w:val="20"/>
          <w:u w:val="single"/>
        </w:rPr>
        <w:t>Сотруднику охраны запрещается:</w:t>
      </w:r>
    </w:p>
    <w:p w:rsidR="001210C6" w:rsidRDefault="001210C6" w:rsidP="002308A1">
      <w:pPr>
        <w:pStyle w:val="a8"/>
        <w:numPr>
          <w:ilvl w:val="0"/>
          <w:numId w:val="6"/>
        </w:numPr>
        <w:tabs>
          <w:tab w:val="num" w:pos="0"/>
        </w:tabs>
        <w:ind w:left="0" w:hanging="6"/>
        <w:jc w:val="both"/>
        <w:rPr>
          <w:sz w:val="20"/>
        </w:rPr>
      </w:pPr>
      <w:r>
        <w:rPr>
          <w:sz w:val="20"/>
        </w:rPr>
        <w:t>самостоятельно покидать пост;</w:t>
      </w:r>
    </w:p>
    <w:p w:rsidR="001210C6" w:rsidRDefault="001210C6" w:rsidP="002308A1">
      <w:pPr>
        <w:pStyle w:val="a8"/>
        <w:numPr>
          <w:ilvl w:val="0"/>
          <w:numId w:val="6"/>
        </w:numPr>
        <w:tabs>
          <w:tab w:val="num" w:pos="0"/>
        </w:tabs>
        <w:ind w:left="0" w:hanging="6"/>
        <w:jc w:val="both"/>
        <w:rPr>
          <w:sz w:val="20"/>
        </w:rPr>
      </w:pPr>
      <w:r>
        <w:rPr>
          <w:sz w:val="20"/>
        </w:rPr>
        <w:t>вести разговоры с посторонними людьми, если это не вызвано служебной необходимостью;</w:t>
      </w:r>
    </w:p>
    <w:p w:rsidR="001210C6" w:rsidRDefault="001210C6" w:rsidP="002308A1">
      <w:pPr>
        <w:pStyle w:val="a8"/>
        <w:numPr>
          <w:ilvl w:val="0"/>
          <w:numId w:val="6"/>
        </w:numPr>
        <w:tabs>
          <w:tab w:val="num" w:pos="0"/>
        </w:tabs>
        <w:ind w:left="0" w:hanging="6"/>
        <w:jc w:val="both"/>
        <w:rPr>
          <w:sz w:val="20"/>
        </w:rPr>
      </w:pPr>
      <w:r>
        <w:rPr>
          <w:sz w:val="20"/>
        </w:rPr>
        <w:t>сообщать, кому бы то ни было сведения об объекте;</w:t>
      </w:r>
    </w:p>
    <w:p w:rsidR="001210C6" w:rsidRDefault="001210C6" w:rsidP="002308A1">
      <w:pPr>
        <w:pStyle w:val="a8"/>
        <w:numPr>
          <w:ilvl w:val="0"/>
          <w:numId w:val="6"/>
        </w:numPr>
        <w:tabs>
          <w:tab w:val="num" w:pos="0"/>
        </w:tabs>
        <w:ind w:left="0" w:hanging="6"/>
        <w:jc w:val="both"/>
        <w:rPr>
          <w:sz w:val="20"/>
        </w:rPr>
      </w:pPr>
      <w:r>
        <w:rPr>
          <w:sz w:val="20"/>
        </w:rPr>
        <w:t xml:space="preserve">выполнять работы, не связанные с охраной объекта (грузчик, посыльный и т.п.).  </w:t>
      </w:r>
    </w:p>
    <w:p w:rsidR="001210C6" w:rsidRDefault="001210C6" w:rsidP="002308A1">
      <w:pPr>
        <w:rPr>
          <w:b/>
          <w:sz w:val="20"/>
          <w:szCs w:val="20"/>
        </w:rPr>
      </w:pPr>
    </w:p>
    <w:p w:rsidR="001210C6" w:rsidRDefault="001210C6" w:rsidP="002308A1">
      <w:pPr>
        <w:ind w:firstLine="708"/>
        <w:rPr>
          <w:sz w:val="20"/>
          <w:szCs w:val="20"/>
          <w:u w:val="single"/>
        </w:rPr>
      </w:pPr>
      <w:r>
        <w:rPr>
          <w:sz w:val="20"/>
          <w:szCs w:val="20"/>
          <w:u w:val="single"/>
        </w:rPr>
        <w:t>Обязанности охранника на КПП</w:t>
      </w:r>
    </w:p>
    <w:p w:rsidR="001210C6" w:rsidRDefault="001210C6" w:rsidP="002308A1">
      <w:pPr>
        <w:ind w:firstLine="708"/>
        <w:jc w:val="both"/>
        <w:rPr>
          <w:sz w:val="20"/>
          <w:szCs w:val="20"/>
        </w:rPr>
      </w:pPr>
      <w:r>
        <w:rPr>
          <w:sz w:val="20"/>
          <w:szCs w:val="20"/>
        </w:rPr>
        <w:t xml:space="preserve">Основной обязанностью охранника на КПП является обеспечение пропускного режима, установленного на объекте. КПП могут являться составной частью </w:t>
      </w:r>
      <w:proofErr w:type="spellStart"/>
      <w:r>
        <w:rPr>
          <w:sz w:val="20"/>
          <w:szCs w:val="20"/>
        </w:rPr>
        <w:t>периметрового</w:t>
      </w:r>
      <w:proofErr w:type="spellEnd"/>
      <w:r>
        <w:rPr>
          <w:sz w:val="20"/>
          <w:szCs w:val="20"/>
        </w:rPr>
        <w:t xml:space="preserve"> ограждения, либо располагаться рядом (внутри) охраняемого объекта уже на </w:t>
      </w:r>
      <w:proofErr w:type="gramStart"/>
      <w:r>
        <w:rPr>
          <w:sz w:val="20"/>
          <w:szCs w:val="20"/>
        </w:rPr>
        <w:t>территории  Предприятия</w:t>
      </w:r>
      <w:proofErr w:type="gramEnd"/>
      <w:r>
        <w:rPr>
          <w:sz w:val="20"/>
          <w:szCs w:val="20"/>
        </w:rPr>
        <w:t xml:space="preserve"> (например, КПП у цеха (внутри) цеха). </w:t>
      </w:r>
    </w:p>
    <w:p w:rsidR="001210C6" w:rsidRDefault="001210C6" w:rsidP="002308A1">
      <w:pPr>
        <w:ind w:firstLine="708"/>
        <w:jc w:val="both"/>
        <w:rPr>
          <w:sz w:val="20"/>
          <w:szCs w:val="20"/>
        </w:rPr>
      </w:pPr>
      <w:r>
        <w:rPr>
          <w:sz w:val="20"/>
          <w:szCs w:val="20"/>
        </w:rPr>
        <w:t xml:space="preserve">Поэтому у охранников, чьи посты охраны располагаются снаружи или внутри стационарных объектов, так же как и охранников на КПП </w:t>
      </w:r>
      <w:proofErr w:type="spellStart"/>
      <w:r>
        <w:rPr>
          <w:sz w:val="20"/>
          <w:szCs w:val="20"/>
        </w:rPr>
        <w:t>периметрового</w:t>
      </w:r>
      <w:proofErr w:type="spellEnd"/>
      <w:r>
        <w:rPr>
          <w:sz w:val="20"/>
          <w:szCs w:val="20"/>
        </w:rPr>
        <w:t xml:space="preserve"> ограждения   могут </w:t>
      </w:r>
      <w:proofErr w:type="gramStart"/>
      <w:r>
        <w:rPr>
          <w:sz w:val="20"/>
          <w:szCs w:val="20"/>
        </w:rPr>
        <w:t>быть  функции</w:t>
      </w:r>
      <w:proofErr w:type="gramEnd"/>
      <w:r>
        <w:rPr>
          <w:sz w:val="20"/>
          <w:szCs w:val="20"/>
        </w:rPr>
        <w:t xml:space="preserve"> связанные с пропускным режимом на объект</w:t>
      </w:r>
    </w:p>
    <w:p w:rsidR="001210C6" w:rsidRDefault="001210C6" w:rsidP="002308A1">
      <w:pPr>
        <w:jc w:val="center"/>
        <w:rPr>
          <w:rFonts w:ascii="Arial" w:hAnsi="Arial" w:cs="Arial"/>
          <w:b/>
        </w:rPr>
      </w:pPr>
    </w:p>
    <w:p w:rsidR="001210C6" w:rsidRDefault="001210C6" w:rsidP="002308A1">
      <w:pPr>
        <w:jc w:val="center"/>
        <w:rPr>
          <w:b/>
        </w:rPr>
      </w:pPr>
      <w:r>
        <w:rPr>
          <w:b/>
        </w:rPr>
        <w:t>11. Задержание правонарушителей</w:t>
      </w:r>
    </w:p>
    <w:p w:rsidR="001210C6" w:rsidRDefault="001210C6" w:rsidP="002308A1">
      <w:pPr>
        <w:ind w:firstLine="708"/>
        <w:jc w:val="both"/>
        <w:rPr>
          <w:sz w:val="20"/>
          <w:szCs w:val="20"/>
        </w:rPr>
      </w:pPr>
      <w:r>
        <w:rPr>
          <w:sz w:val="20"/>
          <w:szCs w:val="20"/>
        </w:rPr>
        <w:t xml:space="preserve">Если охранники обнаруживает на охраняемом объекте злоумышленников – принимаются меры к их задержанию в соответствии с действующим законодательством, вплоть до применения служебного оружия. </w:t>
      </w:r>
    </w:p>
    <w:p w:rsidR="001210C6" w:rsidRDefault="001210C6" w:rsidP="002308A1">
      <w:pPr>
        <w:ind w:firstLine="708"/>
        <w:jc w:val="both"/>
        <w:rPr>
          <w:sz w:val="20"/>
          <w:szCs w:val="20"/>
        </w:rPr>
      </w:pPr>
      <w:r>
        <w:rPr>
          <w:sz w:val="20"/>
          <w:szCs w:val="20"/>
        </w:rPr>
        <w:t xml:space="preserve">В ходе патрулирования (обхода) охраняемого объекта охранники, при встрече с неизвестными, подозрительными лицами должны проверить у них документы (пропуска), дающие основания этим лицам </w:t>
      </w:r>
      <w:r>
        <w:rPr>
          <w:sz w:val="20"/>
          <w:szCs w:val="20"/>
        </w:rPr>
        <w:lastRenderedPageBreak/>
        <w:t xml:space="preserve">находится на территории охраняемого объекта. У злоумышленников подобные встречи вызывают вполне предсказуемую реакцию - желание скрыться, что чаще всего они и пытаются сделать. Поэтому охранникам, вступающим в контакт с предполагаемыми злоумышленниками, желательно «усыпить» их готовность к побегу и получить, «для начала», от них какие-либо документы. А вот после получения документов от неизвестных лиц, наступает время задавать все интересующие охрану вопросы, благо желание у неизвестных лиц бежать без документов, как правило, пропадает. </w:t>
      </w:r>
    </w:p>
    <w:p w:rsidR="001210C6" w:rsidRDefault="001210C6" w:rsidP="002308A1">
      <w:pPr>
        <w:ind w:firstLine="708"/>
        <w:jc w:val="both"/>
        <w:rPr>
          <w:sz w:val="20"/>
          <w:szCs w:val="20"/>
        </w:rPr>
      </w:pPr>
      <w:r>
        <w:rPr>
          <w:sz w:val="20"/>
          <w:szCs w:val="20"/>
        </w:rPr>
        <w:t xml:space="preserve">В ходе проверки следует избегать чрезмерного приближения к проверяемым лицам, стараясь оставаться вне пределов досягаемости для их нападения, нельзя поворачиваться к ним спиной. </w:t>
      </w:r>
    </w:p>
    <w:p w:rsidR="001210C6" w:rsidRDefault="001210C6" w:rsidP="002308A1">
      <w:pPr>
        <w:ind w:firstLine="708"/>
        <w:jc w:val="both"/>
        <w:rPr>
          <w:sz w:val="20"/>
          <w:szCs w:val="20"/>
        </w:rPr>
      </w:pPr>
      <w:r>
        <w:rPr>
          <w:sz w:val="20"/>
          <w:szCs w:val="20"/>
        </w:rPr>
        <w:t xml:space="preserve">Если правонарушители пытаются скрыться, то при одновременном преследовании нескольких </w:t>
      </w:r>
      <w:proofErr w:type="gramStart"/>
      <w:r>
        <w:rPr>
          <w:sz w:val="20"/>
          <w:szCs w:val="20"/>
        </w:rPr>
        <w:t>правонарушителей,  охранники</w:t>
      </w:r>
      <w:proofErr w:type="gramEnd"/>
      <w:r>
        <w:rPr>
          <w:sz w:val="20"/>
          <w:szCs w:val="20"/>
        </w:rPr>
        <w:t xml:space="preserve"> не должны разделяться по одному. Безопаснее вдвоем преследовать одного из двух убегающих правонарушителей, чем пытаться остановить обоих поодиночке. Преследуемый правонарушитель может оказаться сильнее охранника или быть лучше вооруженным. </w:t>
      </w:r>
    </w:p>
    <w:p w:rsidR="001210C6" w:rsidRDefault="001210C6" w:rsidP="002308A1">
      <w:pPr>
        <w:ind w:firstLine="708"/>
        <w:jc w:val="both"/>
        <w:rPr>
          <w:i/>
          <w:sz w:val="20"/>
          <w:szCs w:val="20"/>
        </w:rPr>
      </w:pPr>
      <w:r>
        <w:rPr>
          <w:i/>
          <w:sz w:val="20"/>
          <w:szCs w:val="20"/>
        </w:rPr>
        <w:t xml:space="preserve">Задерживать в первую очередь необходимо правонарушителя, убегающего с материальными ценностями (вещественными доказательствами). </w:t>
      </w:r>
    </w:p>
    <w:p w:rsidR="001210C6" w:rsidRDefault="001210C6" w:rsidP="002308A1">
      <w:pPr>
        <w:tabs>
          <w:tab w:val="left" w:pos="3612"/>
        </w:tabs>
        <w:jc w:val="center"/>
        <w:rPr>
          <w:b/>
          <w:iCs/>
        </w:rPr>
      </w:pPr>
      <w:r>
        <w:rPr>
          <w:b/>
          <w:iCs/>
        </w:rPr>
        <w:t>12. Процессуальные действия охранников при применении спецсредств или служебного оружия.</w:t>
      </w:r>
    </w:p>
    <w:p w:rsidR="001210C6" w:rsidRDefault="001210C6" w:rsidP="002308A1">
      <w:pPr>
        <w:pStyle w:val="31"/>
        <w:tabs>
          <w:tab w:val="left" w:pos="3612"/>
        </w:tabs>
        <w:jc w:val="both"/>
        <w:rPr>
          <w:b w:val="0"/>
          <w:sz w:val="20"/>
        </w:rPr>
      </w:pPr>
      <w:r>
        <w:rPr>
          <w:b w:val="0"/>
          <w:sz w:val="20"/>
        </w:rPr>
        <w:t xml:space="preserve">- если при задержании злоумышленников были применены специальные средства, об этом необходимо сообщить начальнику караула и при передаче правонарушителей сотрудникам ОВД, указать это в талоне. </w:t>
      </w:r>
    </w:p>
    <w:p w:rsidR="001210C6" w:rsidRDefault="001210C6" w:rsidP="002308A1">
      <w:pPr>
        <w:tabs>
          <w:tab w:val="left" w:pos="3612"/>
        </w:tabs>
        <w:ind w:firstLine="720"/>
        <w:jc w:val="both"/>
        <w:rPr>
          <w:sz w:val="20"/>
          <w:szCs w:val="20"/>
        </w:rPr>
      </w:pPr>
      <w:r>
        <w:rPr>
          <w:sz w:val="20"/>
          <w:szCs w:val="20"/>
        </w:rPr>
        <w:t>- если при применении специальных средств были нанесены телесные повреждения, необходимо обеспечить пострадавшему доврачебну</w:t>
      </w:r>
      <w:r w:rsidR="00EC6150">
        <w:rPr>
          <w:sz w:val="20"/>
          <w:szCs w:val="20"/>
        </w:rPr>
        <w:t>ю</w:t>
      </w:r>
      <w:r>
        <w:rPr>
          <w:sz w:val="20"/>
          <w:szCs w:val="20"/>
        </w:rPr>
        <w:t xml:space="preserve"> помощь, соблюдая меры личной безопасности и установить очевидцев. О происшествии незамедлительно уведомить начальника караула, органы здравоохранения, территориальные ОВД, прокурора </w:t>
      </w:r>
      <w:proofErr w:type="gramStart"/>
      <w:r>
        <w:rPr>
          <w:sz w:val="20"/>
          <w:szCs w:val="20"/>
        </w:rPr>
        <w:t>и  в</w:t>
      </w:r>
      <w:proofErr w:type="gramEnd"/>
      <w:r>
        <w:rPr>
          <w:sz w:val="20"/>
          <w:szCs w:val="20"/>
        </w:rPr>
        <w:t xml:space="preserve"> течение 24 часов представить рапорт (в 2-х экземплярах) об обстоятельствах происшествия: начальнику территориальных ОВД по месту происшествия, в прокуратуру;</w:t>
      </w:r>
    </w:p>
    <w:p w:rsidR="001210C6" w:rsidRDefault="001210C6" w:rsidP="002308A1">
      <w:pPr>
        <w:jc w:val="center"/>
        <w:rPr>
          <w:rFonts w:ascii="Arial" w:hAnsi="Arial" w:cs="Arial"/>
          <w:b/>
        </w:rPr>
      </w:pPr>
    </w:p>
    <w:p w:rsidR="001210C6" w:rsidRDefault="001210C6" w:rsidP="002308A1">
      <w:pPr>
        <w:jc w:val="center"/>
        <w:rPr>
          <w:b/>
        </w:rPr>
      </w:pPr>
      <w:r>
        <w:rPr>
          <w:b/>
        </w:rPr>
        <w:t>13. Меры личной безопасности охранников</w:t>
      </w:r>
    </w:p>
    <w:p w:rsidR="001210C6" w:rsidRDefault="001210C6" w:rsidP="002308A1">
      <w:pPr>
        <w:ind w:firstLine="720"/>
        <w:jc w:val="both"/>
        <w:rPr>
          <w:sz w:val="20"/>
          <w:szCs w:val="20"/>
        </w:rPr>
      </w:pPr>
      <w:r>
        <w:rPr>
          <w:sz w:val="20"/>
          <w:szCs w:val="20"/>
        </w:rPr>
        <w:t>При исполнении своих обязанностей охранники должны быть бдительными и осмотрительными, соблюдать меры личной безопасности и учитывать следующие рекомендации:</w:t>
      </w:r>
    </w:p>
    <w:p w:rsidR="001210C6" w:rsidRDefault="001210C6" w:rsidP="002308A1">
      <w:pPr>
        <w:ind w:firstLine="720"/>
        <w:jc w:val="both"/>
        <w:rPr>
          <w:sz w:val="20"/>
          <w:szCs w:val="20"/>
        </w:rPr>
      </w:pPr>
      <w:r>
        <w:rPr>
          <w:sz w:val="20"/>
          <w:szCs w:val="20"/>
        </w:rPr>
        <w:t>- проявлять здоровое недоверие при общении, при оценке ситуации рассчитывать на худшее;</w:t>
      </w:r>
    </w:p>
    <w:p w:rsidR="001210C6" w:rsidRDefault="001210C6" w:rsidP="002308A1">
      <w:pPr>
        <w:ind w:firstLine="720"/>
        <w:jc w:val="both"/>
        <w:rPr>
          <w:sz w:val="20"/>
          <w:szCs w:val="20"/>
        </w:rPr>
      </w:pPr>
      <w:r>
        <w:rPr>
          <w:sz w:val="20"/>
          <w:szCs w:val="20"/>
        </w:rPr>
        <w:t xml:space="preserve">- при проверке документов нужно предполагать, что перед вами нарушитель, намерения которого неизвестны, следовательно, </w:t>
      </w:r>
      <w:proofErr w:type="gramStart"/>
      <w:r>
        <w:rPr>
          <w:sz w:val="20"/>
          <w:szCs w:val="20"/>
        </w:rPr>
        <w:t>возможны  агрессивные</w:t>
      </w:r>
      <w:proofErr w:type="gramEnd"/>
      <w:r>
        <w:rPr>
          <w:sz w:val="20"/>
          <w:szCs w:val="20"/>
        </w:rPr>
        <w:t xml:space="preserve"> проявления, он может быть вооружен или иметь при себе специальные средства нападения. Даже при внешне безобидном поводе обращения охранника к неизвестному лицу, необходимо считаться с возможностью применения силы с его стороны или с тем, что могут вмешаться лица, внешне не </w:t>
      </w:r>
      <w:proofErr w:type="gramStart"/>
      <w:r>
        <w:rPr>
          <w:sz w:val="20"/>
          <w:szCs w:val="20"/>
        </w:rPr>
        <w:t>причастные  к</w:t>
      </w:r>
      <w:proofErr w:type="gramEnd"/>
      <w:r>
        <w:rPr>
          <w:sz w:val="20"/>
          <w:szCs w:val="20"/>
        </w:rPr>
        <w:t xml:space="preserve"> правонарушению; </w:t>
      </w:r>
    </w:p>
    <w:p w:rsidR="001210C6" w:rsidRDefault="001210C6" w:rsidP="002308A1">
      <w:pPr>
        <w:ind w:firstLine="720"/>
        <w:jc w:val="both"/>
        <w:rPr>
          <w:sz w:val="20"/>
          <w:szCs w:val="20"/>
        </w:rPr>
      </w:pPr>
      <w:r>
        <w:rPr>
          <w:sz w:val="20"/>
          <w:szCs w:val="20"/>
        </w:rPr>
        <w:t>- сохранять при общении безопасную дистанцию, выбирать такую позицию, чтобы исключить внезапное нападение и своевременно применить оружие, спецсредства;</w:t>
      </w:r>
    </w:p>
    <w:p w:rsidR="001210C6" w:rsidRDefault="001210C6" w:rsidP="002308A1">
      <w:pPr>
        <w:ind w:firstLine="720"/>
        <w:jc w:val="both"/>
        <w:rPr>
          <w:sz w:val="20"/>
          <w:szCs w:val="20"/>
        </w:rPr>
      </w:pPr>
      <w:r>
        <w:rPr>
          <w:sz w:val="20"/>
          <w:szCs w:val="20"/>
        </w:rPr>
        <w:t>- приступать к разговору следует с нарушителем вежливо, но уверенно и настойчиво, не позволять втягивать себя в длительную дискуссию, следить за реакцией на свои действия присутствующих при этом граждан, не позволять им отвлекать вас от дела. Не вступать в пререкания, не читать мораль и не доказывать свою правоту лицам, находящимся в состоянии алкогольного или наркотического опьянения. Не применять грубых выражений и прямых угроз;</w:t>
      </w:r>
    </w:p>
    <w:p w:rsidR="001210C6" w:rsidRDefault="001210C6" w:rsidP="002308A1">
      <w:pPr>
        <w:ind w:firstLine="720"/>
        <w:jc w:val="both"/>
        <w:rPr>
          <w:sz w:val="20"/>
          <w:szCs w:val="20"/>
        </w:rPr>
      </w:pPr>
      <w:r>
        <w:rPr>
          <w:sz w:val="20"/>
          <w:szCs w:val="20"/>
        </w:rPr>
        <w:t xml:space="preserve">- в целях личной безопасности, охранник не должен поворачиваться спиной, наклоняться за упавшими </w:t>
      </w:r>
      <w:proofErr w:type="gramStart"/>
      <w:r>
        <w:rPr>
          <w:sz w:val="20"/>
          <w:szCs w:val="20"/>
        </w:rPr>
        <w:t>предметами,  позволять</w:t>
      </w:r>
      <w:proofErr w:type="gramEnd"/>
      <w:r>
        <w:rPr>
          <w:sz w:val="20"/>
          <w:szCs w:val="20"/>
        </w:rPr>
        <w:t xml:space="preserve"> окружать себя посторонним гражданам или оставлять посторонних граждан у себя за спиной, </w:t>
      </w:r>
      <w:r>
        <w:rPr>
          <w:smallCaps/>
          <w:sz w:val="20"/>
          <w:szCs w:val="20"/>
        </w:rPr>
        <w:t xml:space="preserve"> </w:t>
      </w:r>
      <w:r>
        <w:rPr>
          <w:sz w:val="20"/>
          <w:szCs w:val="20"/>
        </w:rPr>
        <w:t xml:space="preserve">в том числе заявителей и потерпевших; </w:t>
      </w:r>
    </w:p>
    <w:p w:rsidR="001210C6" w:rsidRDefault="001210C6" w:rsidP="002308A1">
      <w:pPr>
        <w:ind w:firstLine="720"/>
        <w:jc w:val="both"/>
        <w:rPr>
          <w:sz w:val="20"/>
          <w:szCs w:val="20"/>
        </w:rPr>
      </w:pPr>
      <w:r>
        <w:rPr>
          <w:sz w:val="20"/>
          <w:szCs w:val="20"/>
        </w:rPr>
        <w:t>- проверку документов у водителя и осмотр автотранспорта производить только при полной остановке автомашины, заглушенном двигателе и постановке на тормоз. Необходимо требовать от водителя выхода из транспортного средства при его осмотре. Не открывать самому борта кузова или багажник при проверке вывозимого груза - по требованию охранника это обязан сделать водитель. Перекладывать содержимое багажника для его проверки также должен делать водитель;</w:t>
      </w:r>
    </w:p>
    <w:p w:rsidR="001210C6" w:rsidRDefault="001210C6" w:rsidP="002308A1">
      <w:pPr>
        <w:ind w:firstLine="720"/>
        <w:jc w:val="both"/>
        <w:rPr>
          <w:sz w:val="20"/>
          <w:szCs w:val="20"/>
        </w:rPr>
      </w:pPr>
      <w:r>
        <w:rPr>
          <w:sz w:val="20"/>
          <w:szCs w:val="20"/>
        </w:rPr>
        <w:t xml:space="preserve">- если охранник один, а задержанных правонарушителей несколько, то помощь раненному может быть оказана другим лицом (в </w:t>
      </w:r>
      <w:proofErr w:type="spellStart"/>
      <w:r>
        <w:rPr>
          <w:sz w:val="20"/>
          <w:szCs w:val="20"/>
        </w:rPr>
        <w:t>т.ч</w:t>
      </w:r>
      <w:proofErr w:type="spellEnd"/>
      <w:r>
        <w:rPr>
          <w:sz w:val="20"/>
          <w:szCs w:val="20"/>
        </w:rPr>
        <w:t xml:space="preserve">., правонарушителем), а охранник контролирует ситуацию; </w:t>
      </w:r>
    </w:p>
    <w:p w:rsidR="001210C6" w:rsidRDefault="001210C6" w:rsidP="002308A1">
      <w:pPr>
        <w:pStyle w:val="a8"/>
        <w:ind w:left="72"/>
        <w:rPr>
          <w:rFonts w:ascii="Arial" w:hAnsi="Arial" w:cs="Arial"/>
          <w:sz w:val="24"/>
          <w:szCs w:val="24"/>
        </w:rPr>
      </w:pPr>
    </w:p>
    <w:p w:rsidR="00A069E7" w:rsidRDefault="001210C6" w:rsidP="002308A1">
      <w:pPr>
        <w:pStyle w:val="a8"/>
        <w:ind w:left="72"/>
        <w:rPr>
          <w:b/>
          <w:sz w:val="24"/>
          <w:szCs w:val="24"/>
        </w:rPr>
      </w:pPr>
      <w:r>
        <w:rPr>
          <w:b/>
          <w:sz w:val="24"/>
          <w:szCs w:val="24"/>
        </w:rPr>
        <w:t xml:space="preserve"> </w:t>
      </w:r>
    </w:p>
    <w:p w:rsidR="001210C6" w:rsidRDefault="001210C6" w:rsidP="002308A1">
      <w:pPr>
        <w:pStyle w:val="a8"/>
        <w:ind w:left="72"/>
        <w:rPr>
          <w:b/>
          <w:bCs/>
          <w:sz w:val="24"/>
          <w:szCs w:val="24"/>
        </w:rPr>
      </w:pPr>
      <w:r>
        <w:rPr>
          <w:b/>
          <w:sz w:val="24"/>
          <w:szCs w:val="24"/>
        </w:rPr>
        <w:t xml:space="preserve">14. </w:t>
      </w:r>
      <w:r>
        <w:rPr>
          <w:b/>
          <w:bCs/>
          <w:sz w:val="24"/>
          <w:szCs w:val="24"/>
        </w:rPr>
        <w:t>Действие охранников в экстремальных ситуациях</w:t>
      </w:r>
    </w:p>
    <w:p w:rsidR="001210C6" w:rsidRDefault="001210C6" w:rsidP="002308A1">
      <w:pPr>
        <w:pStyle w:val="a8"/>
        <w:ind w:firstLine="708"/>
        <w:jc w:val="both"/>
        <w:rPr>
          <w:sz w:val="20"/>
          <w:u w:val="single"/>
        </w:rPr>
      </w:pPr>
      <w:r>
        <w:rPr>
          <w:sz w:val="20"/>
          <w:u w:val="single"/>
        </w:rPr>
        <w:t>В случае пожара на объекте:</w:t>
      </w:r>
    </w:p>
    <w:p w:rsidR="001210C6" w:rsidRDefault="001210C6" w:rsidP="002308A1">
      <w:pPr>
        <w:ind w:firstLine="708"/>
        <w:jc w:val="both"/>
        <w:rPr>
          <w:sz w:val="20"/>
          <w:szCs w:val="20"/>
        </w:rPr>
      </w:pPr>
      <w:r>
        <w:rPr>
          <w:sz w:val="20"/>
          <w:szCs w:val="20"/>
        </w:rPr>
        <w:t xml:space="preserve">При обнаружении пожара (возгорания) на </w:t>
      </w:r>
      <w:proofErr w:type="gramStart"/>
      <w:r>
        <w:rPr>
          <w:sz w:val="20"/>
          <w:szCs w:val="20"/>
        </w:rPr>
        <w:t>объекте,  охранникам</w:t>
      </w:r>
      <w:proofErr w:type="gramEnd"/>
      <w:r>
        <w:rPr>
          <w:sz w:val="20"/>
          <w:szCs w:val="20"/>
        </w:rPr>
        <w:t xml:space="preserve"> необходимо:</w:t>
      </w:r>
    </w:p>
    <w:p w:rsidR="001210C6" w:rsidRDefault="001210C6" w:rsidP="002308A1">
      <w:pPr>
        <w:ind w:firstLine="708"/>
        <w:jc w:val="both"/>
        <w:rPr>
          <w:sz w:val="20"/>
          <w:szCs w:val="20"/>
        </w:rPr>
      </w:pPr>
      <w:r>
        <w:rPr>
          <w:sz w:val="20"/>
          <w:szCs w:val="20"/>
        </w:rPr>
        <w:t xml:space="preserve">а) немедленно сообщить об этом в дежурную часть охраны с указанием точного места пожара, его примерной площади, есть ли пострадавшие и т.д. (из дежурной части </w:t>
      </w:r>
      <w:proofErr w:type="gramStart"/>
      <w:r>
        <w:rPr>
          <w:sz w:val="20"/>
          <w:szCs w:val="20"/>
        </w:rPr>
        <w:t>охраны  на</w:t>
      </w:r>
      <w:proofErr w:type="gramEnd"/>
      <w:r>
        <w:rPr>
          <w:sz w:val="20"/>
          <w:szCs w:val="20"/>
        </w:rPr>
        <w:t xml:space="preserve"> место происшествия, по необходимости, направляется подкрепление, вызываются пожарная охрана и скорая помощь) </w:t>
      </w:r>
    </w:p>
    <w:p w:rsidR="001210C6" w:rsidRDefault="001210C6" w:rsidP="002308A1">
      <w:pPr>
        <w:ind w:firstLine="708"/>
        <w:jc w:val="both"/>
        <w:rPr>
          <w:sz w:val="20"/>
          <w:szCs w:val="20"/>
        </w:rPr>
      </w:pPr>
      <w:r>
        <w:rPr>
          <w:sz w:val="20"/>
          <w:szCs w:val="20"/>
        </w:rPr>
        <w:t>б) оповестить о пожаре работников объекта;</w:t>
      </w:r>
    </w:p>
    <w:p w:rsidR="001210C6" w:rsidRDefault="001210C6" w:rsidP="002308A1">
      <w:pPr>
        <w:ind w:firstLine="708"/>
        <w:jc w:val="both"/>
        <w:rPr>
          <w:sz w:val="20"/>
          <w:szCs w:val="20"/>
        </w:rPr>
      </w:pPr>
      <w:r>
        <w:rPr>
          <w:sz w:val="20"/>
          <w:szCs w:val="20"/>
        </w:rPr>
        <w:t>в) организовать тушение пожара (возгорания), для чего:</w:t>
      </w:r>
    </w:p>
    <w:p w:rsidR="001210C6" w:rsidRDefault="001210C6" w:rsidP="002308A1">
      <w:pPr>
        <w:ind w:firstLine="708"/>
        <w:jc w:val="both"/>
        <w:rPr>
          <w:sz w:val="20"/>
          <w:szCs w:val="20"/>
        </w:rPr>
      </w:pPr>
      <w:r>
        <w:rPr>
          <w:sz w:val="20"/>
          <w:szCs w:val="20"/>
        </w:rPr>
        <w:t xml:space="preserve">- отключить электричество в горящих помещениях; </w:t>
      </w:r>
    </w:p>
    <w:p w:rsidR="001210C6" w:rsidRDefault="001210C6" w:rsidP="002308A1">
      <w:pPr>
        <w:ind w:firstLine="720"/>
        <w:jc w:val="both"/>
        <w:rPr>
          <w:sz w:val="20"/>
          <w:szCs w:val="20"/>
        </w:rPr>
      </w:pPr>
      <w:r>
        <w:rPr>
          <w:sz w:val="20"/>
          <w:szCs w:val="20"/>
        </w:rPr>
        <w:t xml:space="preserve">- привлечь окружающих работников для доставки воды, тушения огня песком, землей, другими подручными средствами; </w:t>
      </w:r>
    </w:p>
    <w:p w:rsidR="001210C6" w:rsidRDefault="001210C6" w:rsidP="002308A1">
      <w:pPr>
        <w:ind w:firstLine="720"/>
        <w:jc w:val="both"/>
        <w:rPr>
          <w:sz w:val="20"/>
          <w:szCs w:val="20"/>
        </w:rPr>
      </w:pPr>
      <w:r>
        <w:rPr>
          <w:sz w:val="20"/>
          <w:szCs w:val="20"/>
        </w:rPr>
        <w:lastRenderedPageBreak/>
        <w:t>- использовать для тушения огня внутренние пожарные краны, огнетушители (горючие жидкости водой не тушить - это лишь увеличит очаг огня). Покидая зону огня, оставить пожарные краны открытыми;</w:t>
      </w:r>
    </w:p>
    <w:p w:rsidR="001210C6" w:rsidRDefault="001210C6" w:rsidP="002308A1">
      <w:pPr>
        <w:ind w:firstLine="720"/>
        <w:jc w:val="both"/>
        <w:rPr>
          <w:sz w:val="20"/>
          <w:szCs w:val="20"/>
        </w:rPr>
      </w:pPr>
      <w:r>
        <w:rPr>
          <w:sz w:val="20"/>
          <w:szCs w:val="20"/>
        </w:rPr>
        <w:t>г) организовать эвакуацию работников объекта из опасных зон задымления (обва</w:t>
      </w:r>
      <w:r>
        <w:rPr>
          <w:sz w:val="20"/>
          <w:szCs w:val="20"/>
        </w:rPr>
        <w:softHyphen/>
        <w:t>ла, возможного взрыва и т.д.). В первую очередь следует вывести людей с верхних этажей, т.к. дым всегда устремляется вверх, а огонь может перекрыть пути вывода людей. Спускаться на нижние этажи только по лестнице, лифтами, в целях безопасности, пользоваться запрещено. По возможности, проверить наличие оставшихся людей в помещениях;</w:t>
      </w:r>
    </w:p>
    <w:p w:rsidR="001210C6" w:rsidRDefault="001210C6" w:rsidP="002308A1">
      <w:pPr>
        <w:ind w:firstLine="720"/>
        <w:jc w:val="both"/>
        <w:rPr>
          <w:sz w:val="20"/>
          <w:szCs w:val="20"/>
        </w:rPr>
      </w:pPr>
      <w:r>
        <w:rPr>
          <w:sz w:val="20"/>
          <w:szCs w:val="20"/>
        </w:rPr>
        <w:t>д) принять меры к установлению причин возникновения пожара, охране места происшествия и задержанию подозреваемых, установлению свидетелей, очевидцев;</w:t>
      </w:r>
    </w:p>
    <w:p w:rsidR="001210C6" w:rsidRDefault="001210C6" w:rsidP="002308A1">
      <w:pPr>
        <w:ind w:firstLine="720"/>
        <w:jc w:val="both"/>
        <w:rPr>
          <w:sz w:val="20"/>
          <w:szCs w:val="20"/>
        </w:rPr>
      </w:pPr>
      <w:r>
        <w:rPr>
          <w:sz w:val="20"/>
          <w:szCs w:val="20"/>
        </w:rPr>
        <w:t>е) никого не допускать в горящие здания, кроме лиц, привлеченных к ликвидации, пожара;</w:t>
      </w:r>
    </w:p>
    <w:p w:rsidR="001210C6" w:rsidRDefault="001210C6" w:rsidP="002308A1">
      <w:pPr>
        <w:ind w:firstLine="720"/>
        <w:jc w:val="both"/>
        <w:rPr>
          <w:sz w:val="20"/>
          <w:szCs w:val="20"/>
        </w:rPr>
      </w:pPr>
      <w:r>
        <w:rPr>
          <w:sz w:val="20"/>
          <w:szCs w:val="20"/>
        </w:rPr>
        <w:t>з) о прибытии пожарных доложить в дежурную часть охраны и действовать по их командам.</w:t>
      </w:r>
    </w:p>
    <w:p w:rsidR="001210C6" w:rsidRDefault="001210C6" w:rsidP="002308A1">
      <w:pPr>
        <w:ind w:firstLine="720"/>
        <w:jc w:val="both"/>
        <w:rPr>
          <w:sz w:val="20"/>
          <w:szCs w:val="20"/>
        </w:rPr>
      </w:pPr>
      <w:r>
        <w:rPr>
          <w:sz w:val="20"/>
          <w:szCs w:val="20"/>
        </w:rPr>
        <w:t>Находясь в горящем, задымленном помещении здания необходимо:</w:t>
      </w:r>
    </w:p>
    <w:p w:rsidR="001210C6" w:rsidRDefault="001210C6" w:rsidP="002308A1">
      <w:pPr>
        <w:ind w:firstLine="720"/>
        <w:jc w:val="both"/>
        <w:rPr>
          <w:sz w:val="20"/>
          <w:szCs w:val="20"/>
        </w:rPr>
      </w:pPr>
      <w:r>
        <w:rPr>
          <w:sz w:val="20"/>
          <w:szCs w:val="20"/>
        </w:rPr>
        <w:t xml:space="preserve">- закрыть нос и рот мокрой тканью (платком, шарфом, тряпкой), задымленные зоны проходить, нагнувшись как можно ниже, а при </w:t>
      </w:r>
      <w:proofErr w:type="gramStart"/>
      <w:r>
        <w:rPr>
          <w:sz w:val="20"/>
          <w:szCs w:val="20"/>
        </w:rPr>
        <w:t>сильном  дыме</w:t>
      </w:r>
      <w:proofErr w:type="gramEnd"/>
      <w:r>
        <w:rPr>
          <w:sz w:val="20"/>
          <w:szCs w:val="20"/>
        </w:rPr>
        <w:t xml:space="preserve"> передвигаться ползком;</w:t>
      </w:r>
    </w:p>
    <w:p w:rsidR="001210C6" w:rsidRDefault="001210C6" w:rsidP="002308A1">
      <w:pPr>
        <w:ind w:firstLine="720"/>
        <w:jc w:val="both"/>
        <w:rPr>
          <w:sz w:val="20"/>
          <w:szCs w:val="20"/>
        </w:rPr>
      </w:pPr>
      <w:r>
        <w:rPr>
          <w:sz w:val="20"/>
          <w:szCs w:val="20"/>
        </w:rPr>
        <w:t>- выходить из опасной зоны, идя навстречу ветру (сквозняку);</w:t>
      </w:r>
    </w:p>
    <w:p w:rsidR="001210C6" w:rsidRDefault="001210C6" w:rsidP="002308A1">
      <w:pPr>
        <w:ind w:firstLine="720"/>
        <w:jc w:val="both"/>
        <w:rPr>
          <w:sz w:val="20"/>
          <w:szCs w:val="20"/>
        </w:rPr>
      </w:pPr>
      <w:r>
        <w:rPr>
          <w:sz w:val="20"/>
          <w:szCs w:val="20"/>
        </w:rPr>
        <w:t>- не входить в опасную зону при плохой видимости (менее 10 метров);</w:t>
      </w:r>
    </w:p>
    <w:p w:rsidR="001210C6" w:rsidRDefault="001210C6" w:rsidP="002308A1">
      <w:pPr>
        <w:ind w:firstLine="720"/>
        <w:jc w:val="both"/>
        <w:rPr>
          <w:sz w:val="20"/>
          <w:szCs w:val="20"/>
        </w:rPr>
      </w:pPr>
      <w:r>
        <w:rPr>
          <w:sz w:val="20"/>
          <w:szCs w:val="20"/>
        </w:rPr>
        <w:t>- при нахождении в изолированном помещении верхних этажей, отрезанном от путей эвакуации огнем или дымом, закрыть щели влажными тряпками, одеждой, дышать нижними слоями воздуха. Окна лучше не открывать, (открыть лишь тогда, когда прибыла помощь). Если есть бал</w:t>
      </w:r>
      <w:r>
        <w:rPr>
          <w:sz w:val="20"/>
          <w:szCs w:val="20"/>
        </w:rPr>
        <w:softHyphen/>
        <w:t>кон - выйти на балкон, прикрыть балконную дверь и звать на помощь;</w:t>
      </w:r>
    </w:p>
    <w:p w:rsidR="001210C6" w:rsidRDefault="001210C6" w:rsidP="002308A1">
      <w:pPr>
        <w:ind w:firstLine="720"/>
        <w:jc w:val="both"/>
        <w:rPr>
          <w:sz w:val="20"/>
          <w:szCs w:val="20"/>
        </w:rPr>
      </w:pPr>
      <w:r>
        <w:rPr>
          <w:sz w:val="20"/>
          <w:szCs w:val="20"/>
        </w:rPr>
        <w:t>- открывая двери, проверить, не нагрелись ли они. Всегда есть опас</w:t>
      </w:r>
      <w:r>
        <w:rPr>
          <w:sz w:val="20"/>
          <w:szCs w:val="20"/>
        </w:rPr>
        <w:softHyphen/>
        <w:t>ность, что из-за открытой двери вырвутся клубы дыма и огня. Поэтому дверь открывать медленно и осторожно сидя на корточках или стоя у стены рядом с дверью лицом в противоположную сторону, чтобы избежать ожогов;</w:t>
      </w:r>
    </w:p>
    <w:p w:rsidR="001210C6" w:rsidRDefault="001210C6" w:rsidP="002308A1">
      <w:pPr>
        <w:ind w:firstLine="720"/>
        <w:jc w:val="both"/>
        <w:rPr>
          <w:sz w:val="20"/>
          <w:szCs w:val="20"/>
        </w:rPr>
      </w:pPr>
      <w:r>
        <w:rPr>
          <w:sz w:val="20"/>
          <w:szCs w:val="20"/>
        </w:rPr>
        <w:t xml:space="preserve">- пытаться покинуть помещение: по пожарной лестнице, через балкон, по веревкам, связанным гардинам, простыням, предметам одежды (брюки, рубашки, пояса и т.д.). Прыгать из окон 2-го этажа можно, лишь убедившись, что внизу нет опасных и торчащих предметов, камней. В этом случае перед прыжком следует сомкнуть зубы (чтобы не прикусить язык) и приземляться на обе ступни при полусогнутых коленях, но не на пятки и не на носки. </w:t>
      </w:r>
    </w:p>
    <w:p w:rsidR="001210C6" w:rsidRDefault="001210C6" w:rsidP="002308A1">
      <w:pPr>
        <w:ind w:firstLine="720"/>
        <w:jc w:val="both"/>
        <w:rPr>
          <w:sz w:val="20"/>
          <w:szCs w:val="20"/>
        </w:rPr>
      </w:pPr>
      <w:r>
        <w:rPr>
          <w:sz w:val="20"/>
          <w:szCs w:val="20"/>
        </w:rPr>
        <w:t xml:space="preserve">Если </w:t>
      </w:r>
      <w:proofErr w:type="gramStart"/>
      <w:r>
        <w:rPr>
          <w:sz w:val="20"/>
          <w:szCs w:val="20"/>
        </w:rPr>
        <w:t>есть  под</w:t>
      </w:r>
      <w:proofErr w:type="gramEnd"/>
      <w:r>
        <w:rPr>
          <w:sz w:val="20"/>
          <w:szCs w:val="20"/>
        </w:rPr>
        <w:t xml:space="preserve"> рукой подушки, матрасы, одежда, бросить их на место приземления. Можно использовать свою одежду, чтобы, привязав ее к раме окна, снизить высоту прыжка, либо перебраться на более низкий этаж. Прыжки с более высоких этажей опасны для жизни;</w:t>
      </w:r>
    </w:p>
    <w:p w:rsidR="001210C6" w:rsidRDefault="001210C6" w:rsidP="002308A1">
      <w:pPr>
        <w:ind w:firstLine="720"/>
        <w:jc w:val="both"/>
        <w:rPr>
          <w:sz w:val="20"/>
          <w:szCs w:val="20"/>
        </w:rPr>
      </w:pPr>
      <w:r>
        <w:rPr>
          <w:sz w:val="20"/>
          <w:szCs w:val="20"/>
        </w:rPr>
        <w:t>- необходимо остерегаться оборванных проводов, в том числе и после ликвидации пожара. Оказавшись возле такого провода, выбираться осторож</w:t>
      </w:r>
      <w:r>
        <w:rPr>
          <w:sz w:val="20"/>
          <w:szCs w:val="20"/>
        </w:rPr>
        <w:softHyphen/>
        <w:t>но. Чтобы избежать поражения электротоком, применять способ движения «нога к ноге», делая шаги не длиннее половины стопы;</w:t>
      </w:r>
    </w:p>
    <w:p w:rsidR="001210C6" w:rsidRDefault="001210C6" w:rsidP="002308A1">
      <w:pPr>
        <w:ind w:firstLine="720"/>
        <w:jc w:val="both"/>
        <w:rPr>
          <w:sz w:val="20"/>
          <w:szCs w:val="20"/>
        </w:rPr>
      </w:pPr>
      <w:r>
        <w:rPr>
          <w:sz w:val="20"/>
          <w:szCs w:val="20"/>
        </w:rPr>
        <w:t>- в зоне сильных промышленных пожаров к огню не приближаться, т.к. возникает движение воздуха в сторону очага пожара, образуя эффект затягивания предметов в огонь.</w:t>
      </w:r>
    </w:p>
    <w:p w:rsidR="001210C6" w:rsidRDefault="001210C6" w:rsidP="002308A1">
      <w:pPr>
        <w:ind w:firstLine="708"/>
        <w:jc w:val="both"/>
        <w:rPr>
          <w:sz w:val="20"/>
          <w:szCs w:val="20"/>
          <w:u w:val="single"/>
        </w:rPr>
      </w:pPr>
      <w:r>
        <w:rPr>
          <w:sz w:val="20"/>
          <w:szCs w:val="20"/>
          <w:u w:val="single"/>
        </w:rPr>
        <w:t>При загорании одежды на человеке</w:t>
      </w:r>
    </w:p>
    <w:p w:rsidR="001210C6" w:rsidRDefault="001210C6" w:rsidP="002308A1">
      <w:pPr>
        <w:ind w:firstLine="720"/>
        <w:jc w:val="both"/>
        <w:rPr>
          <w:sz w:val="20"/>
          <w:szCs w:val="20"/>
        </w:rPr>
      </w:pPr>
      <w:r>
        <w:rPr>
          <w:sz w:val="20"/>
          <w:szCs w:val="20"/>
        </w:rPr>
        <w:t xml:space="preserve">Одежда, волосы человека могут загореться при пожаре, чтобы сбить пламя необходимо: </w:t>
      </w:r>
    </w:p>
    <w:p w:rsidR="001210C6" w:rsidRDefault="001210C6" w:rsidP="002308A1">
      <w:pPr>
        <w:ind w:firstLine="720"/>
        <w:jc w:val="both"/>
        <w:rPr>
          <w:sz w:val="20"/>
          <w:szCs w:val="20"/>
        </w:rPr>
      </w:pPr>
      <w:r>
        <w:rPr>
          <w:sz w:val="20"/>
          <w:szCs w:val="20"/>
        </w:rPr>
        <w:t>б) остановить, положить (при необходимости сбить) потерпевшего на пол (землю) ограничить его движения, чтобы огонь не разгорался и не переносился на другие части тела, одежды;</w:t>
      </w:r>
    </w:p>
    <w:p w:rsidR="001210C6" w:rsidRDefault="001210C6" w:rsidP="002308A1">
      <w:pPr>
        <w:ind w:firstLine="720"/>
        <w:jc w:val="both"/>
        <w:rPr>
          <w:sz w:val="20"/>
          <w:szCs w:val="20"/>
        </w:rPr>
      </w:pPr>
      <w:r>
        <w:rPr>
          <w:sz w:val="20"/>
          <w:szCs w:val="20"/>
        </w:rPr>
        <w:t>в) снять горящую одежду либо сбить пламя шапкой, одеждой, защищенными руками. Можно перекатывать человека (если он не имеет сильных травм и ожогов) по снегу, траве и т.п. Если есть одеяло, брезент, шинель, накидка (плащ-накидка), то сбить пламя можно путем накрытия горящих участков, при этом следить за тем, чтобы потерпевший не задохнулся. Возможно использование снега, воды, водоемов, огнетушителей;</w:t>
      </w:r>
    </w:p>
    <w:p w:rsidR="001210C6" w:rsidRDefault="001210C6" w:rsidP="002308A1">
      <w:pPr>
        <w:ind w:firstLine="720"/>
        <w:jc w:val="both"/>
        <w:rPr>
          <w:sz w:val="20"/>
          <w:szCs w:val="20"/>
        </w:rPr>
      </w:pPr>
      <w:r>
        <w:rPr>
          <w:sz w:val="20"/>
          <w:szCs w:val="20"/>
        </w:rPr>
        <w:t>г) при отсутствии медработников — оказать первую помощь:</w:t>
      </w:r>
    </w:p>
    <w:p w:rsidR="001210C6" w:rsidRDefault="001210C6" w:rsidP="002308A1">
      <w:pPr>
        <w:ind w:firstLine="720"/>
        <w:jc w:val="both"/>
        <w:rPr>
          <w:sz w:val="20"/>
          <w:szCs w:val="20"/>
        </w:rPr>
      </w:pPr>
      <w:r>
        <w:rPr>
          <w:sz w:val="20"/>
          <w:szCs w:val="20"/>
        </w:rPr>
        <w:t>- водой или чистым снегом охлаждать 15-20 минут обожженные учас</w:t>
      </w:r>
      <w:r>
        <w:rPr>
          <w:sz w:val="20"/>
          <w:szCs w:val="20"/>
        </w:rPr>
        <w:softHyphen/>
        <w:t>тки, что уменьшает боль и предотвращает отек тканей. Во избежание заражения не следует трогать руками ожоги, раны, мазать и присыпать их чем-либо, нельзя отрывать приставшие части одежды и других веществ, протыкать пузыри;</w:t>
      </w:r>
    </w:p>
    <w:p w:rsidR="001210C6" w:rsidRDefault="001210C6" w:rsidP="002308A1">
      <w:pPr>
        <w:ind w:firstLine="720"/>
        <w:jc w:val="both"/>
        <w:rPr>
          <w:sz w:val="20"/>
          <w:szCs w:val="20"/>
        </w:rPr>
      </w:pPr>
      <w:r>
        <w:rPr>
          <w:sz w:val="20"/>
          <w:szCs w:val="20"/>
        </w:rPr>
        <w:t>- накрыть, перевязать обожженные участки стерильной марлей, дать пострадавшему две таблетки анальгина, амидопирина, напоить теплой водой (чаем); укрыть, не раздевая, чистой тканью и одеялом, обеспечить покой. Если возникнет шок (резкое побледнение, дыхание частое и поверхностное, пульс слабый) срочно дать выпить 20 капель настойки валерианы. При ожогах глаз сделать примочки из раствора: половину чайной ложки борной кислоты на стакан воды (настойка валерианы, борная кислота, специальные рюмочки-ванночки для глаз имеются в автомобильных аптечках).</w:t>
      </w:r>
    </w:p>
    <w:p w:rsidR="001210C6" w:rsidRDefault="001210C6" w:rsidP="002308A1">
      <w:pPr>
        <w:ind w:firstLine="708"/>
        <w:jc w:val="both"/>
        <w:rPr>
          <w:sz w:val="20"/>
          <w:szCs w:val="20"/>
          <w:u w:val="single"/>
        </w:rPr>
      </w:pPr>
    </w:p>
    <w:p w:rsidR="001210C6" w:rsidRDefault="001210C6" w:rsidP="002308A1">
      <w:pPr>
        <w:ind w:firstLine="708"/>
        <w:jc w:val="both"/>
        <w:rPr>
          <w:sz w:val="20"/>
          <w:szCs w:val="20"/>
        </w:rPr>
      </w:pPr>
      <w:r>
        <w:rPr>
          <w:sz w:val="20"/>
          <w:szCs w:val="20"/>
          <w:u w:val="single"/>
        </w:rPr>
        <w:t>При обнаружении оборванных и упавших проводов высокого напряжения   охранник обязан</w:t>
      </w:r>
      <w:r>
        <w:rPr>
          <w:sz w:val="20"/>
          <w:szCs w:val="20"/>
        </w:rPr>
        <w:t>:</w:t>
      </w:r>
    </w:p>
    <w:p w:rsidR="001210C6" w:rsidRDefault="001210C6" w:rsidP="002308A1">
      <w:pPr>
        <w:ind w:firstLine="708"/>
        <w:jc w:val="both"/>
        <w:rPr>
          <w:sz w:val="20"/>
          <w:szCs w:val="20"/>
        </w:rPr>
      </w:pPr>
      <w:r>
        <w:rPr>
          <w:sz w:val="20"/>
          <w:szCs w:val="20"/>
        </w:rPr>
        <w:t xml:space="preserve">- сообщить о происшествии в дежурную часть охраны, точно указав место и характер повреждения электросети (из дежурной части на место происшествия вызывается аварийная бригада по ремонту электросетей). Необходимо помнить, что любой оборванный провод, лежащий на земле, может находиться под напряжением. Поэтому, если такой провод обнаружен в </w:t>
      </w:r>
      <w:proofErr w:type="gramStart"/>
      <w:r>
        <w:rPr>
          <w:sz w:val="20"/>
          <w:szCs w:val="20"/>
        </w:rPr>
        <w:t>местах  движения</w:t>
      </w:r>
      <w:proofErr w:type="gramEnd"/>
      <w:r>
        <w:rPr>
          <w:sz w:val="20"/>
          <w:szCs w:val="20"/>
        </w:rPr>
        <w:t xml:space="preserve"> транспорта и пешеходов, необходимо установить пути объезда и обхода его,  никого не допускать к месту обрыва. </w:t>
      </w:r>
    </w:p>
    <w:p w:rsidR="001210C6" w:rsidRDefault="001210C6" w:rsidP="002308A1">
      <w:pPr>
        <w:ind w:firstLine="708"/>
        <w:jc w:val="both"/>
        <w:rPr>
          <w:sz w:val="20"/>
          <w:szCs w:val="20"/>
        </w:rPr>
      </w:pPr>
      <w:r>
        <w:rPr>
          <w:sz w:val="20"/>
          <w:szCs w:val="20"/>
        </w:rPr>
        <w:t xml:space="preserve">- прикасаться к оборванному проводу можно только, имея на руках и ногах изоляционную одежду (резиновые перчатки и сапоги) или с помощью предметов, не проводящих ток (сухих деревянных предметов, изделий из пластика и т.п.). Приближаться к пострадавшему, находящемуся в зоне поражения и производить его эвакуацию необходимо так, чтобы избежать поражения электротоком. Следует применять способ </w:t>
      </w:r>
      <w:r>
        <w:rPr>
          <w:sz w:val="20"/>
          <w:szCs w:val="20"/>
        </w:rPr>
        <w:lastRenderedPageBreak/>
        <w:t xml:space="preserve">движения «нога к ноге», когда пятка одной ноги соприкасается с носком другой или делать шаги не длиннее половины стопы. </w:t>
      </w:r>
    </w:p>
    <w:p w:rsidR="001210C6" w:rsidRDefault="001210C6" w:rsidP="002308A1">
      <w:pPr>
        <w:ind w:firstLine="708"/>
        <w:jc w:val="both"/>
        <w:rPr>
          <w:sz w:val="20"/>
          <w:szCs w:val="20"/>
        </w:rPr>
      </w:pPr>
      <w:r>
        <w:rPr>
          <w:sz w:val="20"/>
          <w:szCs w:val="20"/>
        </w:rPr>
        <w:t>- оказать доврачебную помощь пострадавшему и передать его прибывшим врачам скорой помощи;</w:t>
      </w:r>
    </w:p>
    <w:p w:rsidR="001210C6" w:rsidRDefault="001210C6" w:rsidP="002308A1">
      <w:pPr>
        <w:pStyle w:val="a8"/>
        <w:ind w:left="72" w:firstLine="648"/>
        <w:jc w:val="both"/>
        <w:rPr>
          <w:sz w:val="20"/>
        </w:rPr>
      </w:pPr>
      <w:r>
        <w:rPr>
          <w:sz w:val="20"/>
        </w:rPr>
        <w:t xml:space="preserve">- о прибытии аварийной бригады доложить в дежурную часть охраны, при необходимости, оказать им помощь в охране </w:t>
      </w:r>
    </w:p>
    <w:p w:rsidR="001210C6" w:rsidRDefault="001210C6" w:rsidP="002308A1">
      <w:pPr>
        <w:ind w:firstLine="708"/>
        <w:jc w:val="both"/>
        <w:rPr>
          <w:sz w:val="20"/>
          <w:szCs w:val="20"/>
        </w:rPr>
      </w:pPr>
    </w:p>
    <w:p w:rsidR="001210C6" w:rsidRDefault="001210C6" w:rsidP="002308A1">
      <w:pPr>
        <w:ind w:firstLine="708"/>
        <w:jc w:val="both"/>
        <w:rPr>
          <w:sz w:val="20"/>
          <w:szCs w:val="20"/>
        </w:rPr>
      </w:pPr>
      <w:r>
        <w:rPr>
          <w:sz w:val="20"/>
          <w:szCs w:val="20"/>
          <w:u w:val="single"/>
        </w:rPr>
        <w:t>Если на объекте обнаружен подозрительный предмет, позволяющий предположить наличие в нем взрывчатого вещества необходимо</w:t>
      </w:r>
      <w:r>
        <w:rPr>
          <w:sz w:val="20"/>
          <w:szCs w:val="20"/>
        </w:rPr>
        <w:t xml:space="preserve">: </w:t>
      </w:r>
    </w:p>
    <w:p w:rsidR="001210C6" w:rsidRDefault="001210C6" w:rsidP="002308A1">
      <w:pPr>
        <w:ind w:firstLine="708"/>
        <w:jc w:val="both"/>
        <w:rPr>
          <w:sz w:val="20"/>
          <w:szCs w:val="20"/>
        </w:rPr>
      </w:pPr>
      <w:r>
        <w:rPr>
          <w:sz w:val="20"/>
          <w:szCs w:val="20"/>
        </w:rPr>
        <w:t>- незамедлительно сообщить о нем в дежурную часть охраны;</w:t>
      </w:r>
    </w:p>
    <w:p w:rsidR="001210C6" w:rsidRDefault="001210C6" w:rsidP="002308A1">
      <w:pPr>
        <w:ind w:firstLine="708"/>
        <w:jc w:val="both"/>
        <w:rPr>
          <w:sz w:val="20"/>
          <w:szCs w:val="20"/>
        </w:rPr>
      </w:pPr>
      <w:r>
        <w:rPr>
          <w:sz w:val="20"/>
          <w:szCs w:val="20"/>
        </w:rPr>
        <w:t>- не подходить к обнаруженному предмету, не трогать его руками и не подпускать к нему других. Обезвреживание взрывоопасного предмета на месте его обнаружения производится только специалистами МВД, ФСБ, МЧС.</w:t>
      </w:r>
    </w:p>
    <w:p w:rsidR="001210C6" w:rsidRDefault="001210C6" w:rsidP="002308A1">
      <w:pPr>
        <w:ind w:firstLine="708"/>
        <w:jc w:val="both"/>
        <w:rPr>
          <w:sz w:val="20"/>
          <w:szCs w:val="20"/>
        </w:rPr>
      </w:pPr>
      <w:r>
        <w:rPr>
          <w:sz w:val="20"/>
          <w:szCs w:val="20"/>
        </w:rPr>
        <w:t xml:space="preserve">- запрещается нарушать целостность обнаруженных предметов, следует определить зону опасности и, обеспечив ее </w:t>
      </w:r>
      <w:proofErr w:type="gramStart"/>
      <w:r>
        <w:rPr>
          <w:sz w:val="20"/>
          <w:szCs w:val="20"/>
        </w:rPr>
        <w:t>охрану,  принять</w:t>
      </w:r>
      <w:proofErr w:type="gramEnd"/>
      <w:r>
        <w:rPr>
          <w:sz w:val="20"/>
          <w:szCs w:val="20"/>
        </w:rPr>
        <w:t xml:space="preserve"> меры к оцеплению опасной зоны (ясно видимыми указателями), недопущению в нее людей и транспорта (из дежурной части охраны на место происшествия направляется подкрепление);</w:t>
      </w:r>
    </w:p>
    <w:p w:rsidR="001210C6" w:rsidRDefault="001210C6" w:rsidP="002308A1">
      <w:pPr>
        <w:ind w:firstLine="708"/>
        <w:jc w:val="both"/>
        <w:rPr>
          <w:sz w:val="20"/>
          <w:szCs w:val="20"/>
        </w:rPr>
      </w:pPr>
      <w:r>
        <w:rPr>
          <w:sz w:val="20"/>
          <w:szCs w:val="20"/>
        </w:rPr>
        <w:t xml:space="preserve">- исключить использование радиосвязи, мобильных телефонов, других радиосредств, способных вызвать срабатывание </w:t>
      </w:r>
      <w:proofErr w:type="spellStart"/>
      <w:r>
        <w:rPr>
          <w:sz w:val="20"/>
          <w:szCs w:val="20"/>
        </w:rPr>
        <w:t>радиовзрывателя</w:t>
      </w:r>
      <w:proofErr w:type="spellEnd"/>
      <w:r>
        <w:rPr>
          <w:sz w:val="20"/>
          <w:szCs w:val="20"/>
        </w:rPr>
        <w:t>;</w:t>
      </w:r>
    </w:p>
    <w:p w:rsidR="001210C6" w:rsidRDefault="001210C6" w:rsidP="002308A1">
      <w:pPr>
        <w:ind w:firstLine="708"/>
        <w:jc w:val="both"/>
        <w:rPr>
          <w:sz w:val="20"/>
          <w:szCs w:val="20"/>
        </w:rPr>
      </w:pPr>
      <w:r>
        <w:rPr>
          <w:sz w:val="20"/>
          <w:szCs w:val="20"/>
        </w:rPr>
        <w:t>- записать установочные данные очевидцев и подозреваемых лиц, а также другую информацию, имеющую значение   для раскрытия преступления;</w:t>
      </w:r>
    </w:p>
    <w:p w:rsidR="001210C6" w:rsidRDefault="001210C6" w:rsidP="002308A1">
      <w:pPr>
        <w:ind w:firstLine="708"/>
        <w:jc w:val="both"/>
        <w:rPr>
          <w:sz w:val="20"/>
          <w:szCs w:val="20"/>
        </w:rPr>
      </w:pPr>
      <w:r>
        <w:rPr>
          <w:sz w:val="20"/>
          <w:szCs w:val="20"/>
        </w:rPr>
        <w:t>- принять меры к охране обнаруженного взрывного устройства, обеспечить эвакуацию людей из опасной зоны. При этом следует избегать объявления истинной причины эвакуации во избежание паники, воспользоваться любым другим предлогом (например, учения гражданской обороны, дезинфекция здания, технические причины и т.д.). В многоэтажных зданиях спускаться на нижние этажи только по лестнице. Стараться использовать наиболее свободные лестничные пролеты, лифтами, в целях безопасности, пользоваться запрещено;</w:t>
      </w:r>
    </w:p>
    <w:p w:rsidR="001210C6" w:rsidRDefault="001210C6" w:rsidP="002308A1">
      <w:pPr>
        <w:ind w:firstLine="708"/>
        <w:jc w:val="both"/>
        <w:rPr>
          <w:sz w:val="20"/>
          <w:szCs w:val="20"/>
        </w:rPr>
      </w:pPr>
      <w:r>
        <w:rPr>
          <w:sz w:val="20"/>
          <w:szCs w:val="20"/>
        </w:rPr>
        <w:t xml:space="preserve">- по прибытии оперативной группы ОВД доложить старшему оперативной группы о принятых мерах и указать место нахождения подозрительного предмета. </w:t>
      </w:r>
    </w:p>
    <w:p w:rsidR="001210C6" w:rsidRDefault="001210C6" w:rsidP="002308A1">
      <w:pPr>
        <w:ind w:firstLine="708"/>
        <w:jc w:val="both"/>
        <w:rPr>
          <w:i/>
          <w:sz w:val="20"/>
          <w:szCs w:val="20"/>
          <w:u w:val="single"/>
        </w:rPr>
      </w:pPr>
      <w:r>
        <w:rPr>
          <w:i/>
          <w:sz w:val="20"/>
          <w:szCs w:val="20"/>
          <w:u w:val="single"/>
        </w:rPr>
        <w:t>Признаки наличия взрывных устройств:</w:t>
      </w:r>
    </w:p>
    <w:p w:rsidR="001210C6" w:rsidRDefault="001210C6" w:rsidP="002308A1">
      <w:pPr>
        <w:ind w:firstLine="708"/>
        <w:jc w:val="both"/>
        <w:rPr>
          <w:sz w:val="20"/>
          <w:szCs w:val="20"/>
        </w:rPr>
      </w:pPr>
      <w:r>
        <w:rPr>
          <w:sz w:val="20"/>
          <w:szCs w:val="20"/>
        </w:rPr>
        <w:t>- присутствие проводов, небольшой антенны, изоленты;</w:t>
      </w:r>
    </w:p>
    <w:p w:rsidR="001210C6" w:rsidRDefault="001210C6" w:rsidP="002308A1">
      <w:pPr>
        <w:ind w:firstLine="708"/>
        <w:jc w:val="both"/>
        <w:rPr>
          <w:sz w:val="20"/>
          <w:szCs w:val="20"/>
        </w:rPr>
      </w:pPr>
      <w:r>
        <w:rPr>
          <w:sz w:val="20"/>
          <w:szCs w:val="20"/>
        </w:rPr>
        <w:t>- шум из обнаруженного предмета (тиканье часов, щелчки, шипение);</w:t>
      </w:r>
    </w:p>
    <w:p w:rsidR="001210C6" w:rsidRDefault="001210C6" w:rsidP="002308A1">
      <w:pPr>
        <w:ind w:firstLine="708"/>
        <w:jc w:val="both"/>
        <w:rPr>
          <w:sz w:val="20"/>
          <w:szCs w:val="20"/>
        </w:rPr>
      </w:pPr>
      <w:r>
        <w:rPr>
          <w:sz w:val="20"/>
          <w:szCs w:val="20"/>
        </w:rPr>
        <w:t>- наличие на найденном предмете источников питания (батарейки);</w:t>
      </w:r>
    </w:p>
    <w:p w:rsidR="001210C6" w:rsidRDefault="001210C6" w:rsidP="002308A1">
      <w:pPr>
        <w:ind w:firstLine="708"/>
        <w:jc w:val="both"/>
        <w:rPr>
          <w:sz w:val="20"/>
          <w:szCs w:val="20"/>
        </w:rPr>
      </w:pPr>
      <w:r>
        <w:rPr>
          <w:sz w:val="20"/>
          <w:szCs w:val="20"/>
        </w:rPr>
        <w:t>- наличие на найденном предмете закреплённого пейджера, радиотелефона, радиостанции;</w:t>
      </w:r>
    </w:p>
    <w:p w:rsidR="001210C6" w:rsidRDefault="001210C6" w:rsidP="002308A1">
      <w:pPr>
        <w:ind w:firstLine="708"/>
        <w:jc w:val="both"/>
        <w:rPr>
          <w:sz w:val="20"/>
          <w:szCs w:val="20"/>
        </w:rPr>
      </w:pPr>
      <w:r>
        <w:rPr>
          <w:sz w:val="20"/>
          <w:szCs w:val="20"/>
        </w:rPr>
        <w:t>- идущей от предмета к месту закрепления растяжки из проволоки, шпагата, веревки;</w:t>
      </w:r>
    </w:p>
    <w:p w:rsidR="001210C6" w:rsidRDefault="001210C6" w:rsidP="002308A1">
      <w:pPr>
        <w:ind w:firstLine="708"/>
        <w:jc w:val="both"/>
        <w:rPr>
          <w:sz w:val="20"/>
          <w:szCs w:val="20"/>
        </w:rPr>
      </w:pPr>
      <w:r>
        <w:rPr>
          <w:sz w:val="20"/>
          <w:szCs w:val="20"/>
        </w:rPr>
        <w:t>- необычное для данного места расположение обнаруженного предмета;</w:t>
      </w:r>
    </w:p>
    <w:p w:rsidR="001210C6" w:rsidRDefault="001210C6" w:rsidP="002308A1">
      <w:pPr>
        <w:ind w:firstLine="708"/>
        <w:jc w:val="both"/>
        <w:rPr>
          <w:sz w:val="20"/>
          <w:szCs w:val="20"/>
        </w:rPr>
      </w:pPr>
      <w:r>
        <w:rPr>
          <w:sz w:val="20"/>
          <w:szCs w:val="20"/>
        </w:rPr>
        <w:t>- специфический, не свойственный окружающей местности запах (миндаля, марципана, гуталина, супового концентрата, жжёной пластмассы и т.д.).</w:t>
      </w:r>
    </w:p>
    <w:p w:rsidR="001210C6" w:rsidRDefault="001210C6" w:rsidP="002308A1">
      <w:pPr>
        <w:pStyle w:val="a8"/>
        <w:ind w:firstLine="708"/>
        <w:jc w:val="both"/>
        <w:rPr>
          <w:sz w:val="20"/>
          <w:u w:val="single"/>
        </w:rPr>
      </w:pPr>
      <w:r>
        <w:rPr>
          <w:sz w:val="20"/>
          <w:u w:val="single"/>
        </w:rPr>
        <w:t xml:space="preserve">При угрозе нападения (нападений) на объект: </w:t>
      </w:r>
    </w:p>
    <w:p w:rsidR="001210C6" w:rsidRDefault="001210C6" w:rsidP="002308A1">
      <w:pPr>
        <w:pStyle w:val="a8"/>
        <w:ind w:left="72" w:firstLine="648"/>
        <w:jc w:val="both"/>
        <w:rPr>
          <w:sz w:val="20"/>
        </w:rPr>
      </w:pPr>
      <w:r>
        <w:rPr>
          <w:sz w:val="20"/>
        </w:rPr>
        <w:t xml:space="preserve">- путем наблюдения установить реальность преступных намерений со стороны подозреваемых лиц; </w:t>
      </w:r>
    </w:p>
    <w:p w:rsidR="001210C6" w:rsidRDefault="001210C6" w:rsidP="002308A1">
      <w:pPr>
        <w:pStyle w:val="a8"/>
        <w:ind w:left="72" w:firstLine="648"/>
        <w:jc w:val="both"/>
        <w:rPr>
          <w:sz w:val="20"/>
        </w:rPr>
      </w:pPr>
      <w:r>
        <w:rPr>
          <w:sz w:val="20"/>
        </w:rPr>
        <w:t>- немедленно сообщить руководству охраны, администрации охраняемого объекта и в дежурную часть ОВД;</w:t>
      </w:r>
    </w:p>
    <w:p w:rsidR="001210C6" w:rsidRDefault="001210C6" w:rsidP="002308A1">
      <w:pPr>
        <w:pStyle w:val="a8"/>
        <w:ind w:left="72" w:firstLine="648"/>
        <w:jc w:val="both"/>
        <w:rPr>
          <w:sz w:val="20"/>
        </w:rPr>
      </w:pPr>
      <w:r>
        <w:rPr>
          <w:sz w:val="20"/>
        </w:rPr>
        <w:t>- организовать отражение нападения, действуя в рамках требования закона;</w:t>
      </w:r>
    </w:p>
    <w:p w:rsidR="001210C6" w:rsidRDefault="001210C6" w:rsidP="002308A1">
      <w:pPr>
        <w:pStyle w:val="a8"/>
        <w:ind w:left="72" w:firstLine="648"/>
        <w:jc w:val="both"/>
        <w:rPr>
          <w:sz w:val="20"/>
        </w:rPr>
      </w:pPr>
      <w:r>
        <w:rPr>
          <w:sz w:val="20"/>
        </w:rPr>
        <w:t xml:space="preserve">- принять меры к задержанию правонарушителей для немедленной передачи их в правоохранительные органы; </w:t>
      </w:r>
    </w:p>
    <w:p w:rsidR="001210C6" w:rsidRDefault="001210C6" w:rsidP="002308A1">
      <w:pPr>
        <w:pStyle w:val="a8"/>
        <w:ind w:left="72" w:firstLine="648"/>
        <w:jc w:val="both"/>
        <w:rPr>
          <w:sz w:val="20"/>
        </w:rPr>
      </w:pPr>
      <w:r>
        <w:rPr>
          <w:sz w:val="20"/>
        </w:rPr>
        <w:t>- зафиксировать внешние приметы нападающих, их вооружение, одежду, отличительные черты лица, средства передвижения и т.п.;</w:t>
      </w:r>
    </w:p>
    <w:p w:rsidR="001210C6" w:rsidRDefault="001210C6" w:rsidP="002308A1">
      <w:pPr>
        <w:pStyle w:val="a8"/>
        <w:ind w:left="72" w:firstLine="648"/>
        <w:jc w:val="both"/>
        <w:rPr>
          <w:sz w:val="20"/>
        </w:rPr>
      </w:pPr>
      <w:r>
        <w:rPr>
          <w:sz w:val="20"/>
        </w:rPr>
        <w:t>- оказать первую медицинскую помощь пострадавшим и вызвать «скорую медицинскую помощь»;</w:t>
      </w:r>
    </w:p>
    <w:p w:rsidR="002308A1" w:rsidRDefault="001210C6" w:rsidP="002308A1">
      <w:pPr>
        <w:pStyle w:val="a8"/>
        <w:ind w:left="72" w:firstLine="648"/>
        <w:jc w:val="both"/>
        <w:rPr>
          <w:sz w:val="20"/>
        </w:rPr>
      </w:pPr>
      <w:r>
        <w:rPr>
          <w:sz w:val="20"/>
        </w:rPr>
        <w:t>- принять меры по охране места происшествия для сохранения следов и вещественных доказательств.</w:t>
      </w:r>
    </w:p>
    <w:p w:rsidR="006A3488" w:rsidRPr="002308A1" w:rsidRDefault="00A069E7" w:rsidP="002308A1">
      <w:pPr>
        <w:pStyle w:val="a8"/>
        <w:ind w:left="72" w:firstLine="648"/>
        <w:rPr>
          <w:sz w:val="20"/>
        </w:rPr>
      </w:pPr>
      <w:r w:rsidRPr="00A069E7">
        <w:rPr>
          <w:b/>
          <w:sz w:val="26"/>
          <w:szCs w:val="26"/>
        </w:rPr>
        <w:t>МЕДИЦИНСКАЯ ПОДГОТОВКА</w:t>
      </w:r>
    </w:p>
    <w:p w:rsidR="00A069E7" w:rsidRDefault="00A069E7" w:rsidP="002308A1">
      <w:pPr>
        <w:pStyle w:val="af3"/>
        <w:spacing w:line="240" w:lineRule="auto"/>
        <w:rPr>
          <w:b/>
          <w:bCs/>
          <w:sz w:val="24"/>
        </w:rPr>
      </w:pPr>
    </w:p>
    <w:p w:rsidR="006A3488" w:rsidRPr="00296BE8" w:rsidRDefault="006A3488" w:rsidP="002308A1">
      <w:pPr>
        <w:jc w:val="both"/>
        <w:rPr>
          <w:rFonts w:ascii="Arial" w:hAnsi="Arial" w:cs="Arial"/>
          <w:b/>
        </w:rPr>
      </w:pPr>
    </w:p>
    <w:p w:rsidR="006A3488" w:rsidRPr="005269EB" w:rsidRDefault="006A3488" w:rsidP="002308A1">
      <w:pPr>
        <w:jc w:val="center"/>
        <w:rPr>
          <w:b/>
        </w:rPr>
      </w:pPr>
      <w:r w:rsidRPr="005269EB">
        <w:rPr>
          <w:b/>
        </w:rPr>
        <w:t>Глава 1. Бессознательные состояния</w:t>
      </w:r>
    </w:p>
    <w:p w:rsidR="006A3488" w:rsidRPr="00EA5C1D" w:rsidRDefault="006A3488" w:rsidP="002308A1">
      <w:pPr>
        <w:jc w:val="both"/>
        <w:rPr>
          <w:sz w:val="20"/>
          <w:szCs w:val="20"/>
        </w:rPr>
      </w:pPr>
      <w:r w:rsidRPr="005269EB">
        <w:tab/>
        <w:t xml:space="preserve"> </w:t>
      </w:r>
      <w:r w:rsidRPr="00EA5C1D">
        <w:rPr>
          <w:sz w:val="20"/>
          <w:szCs w:val="20"/>
        </w:rPr>
        <w:t>Бессознательное, или коматозное, состояние характеризуется глубоким расстройством сознания, резким ослаблением или отсутствием реакций на внешние раздражители. Пострадавший не воспринимает речь, не чувствует боли, не реагирует на прикосновения и физическое воздействие. Бессознательное состояние свидетельствует о тяжести общего состояния потерпевшего.</w:t>
      </w:r>
    </w:p>
    <w:p w:rsidR="006A3488" w:rsidRPr="00EA5C1D" w:rsidRDefault="006A3488" w:rsidP="002308A1">
      <w:pPr>
        <w:ind w:firstLine="708"/>
        <w:jc w:val="both"/>
        <w:rPr>
          <w:sz w:val="20"/>
          <w:szCs w:val="20"/>
        </w:rPr>
      </w:pPr>
      <w:r w:rsidRPr="00EA5C1D">
        <w:rPr>
          <w:sz w:val="20"/>
          <w:szCs w:val="20"/>
        </w:rPr>
        <w:t xml:space="preserve">Причин возникновения бессознательного состояния очень много, и неспециалисту трудно в них разобраться. </w:t>
      </w:r>
    </w:p>
    <w:p w:rsidR="006A3488" w:rsidRPr="00EA5C1D" w:rsidRDefault="006A3488" w:rsidP="002308A1">
      <w:pPr>
        <w:ind w:firstLine="708"/>
        <w:jc w:val="both"/>
        <w:rPr>
          <w:sz w:val="20"/>
          <w:szCs w:val="20"/>
        </w:rPr>
      </w:pPr>
      <w:r w:rsidRPr="00EA5C1D">
        <w:rPr>
          <w:sz w:val="20"/>
          <w:szCs w:val="20"/>
        </w:rPr>
        <w:t>Но нужно помнить, что:</w:t>
      </w:r>
    </w:p>
    <w:p w:rsidR="006A3488" w:rsidRPr="00EA5C1D" w:rsidRDefault="006A3488" w:rsidP="002308A1">
      <w:pPr>
        <w:numPr>
          <w:ilvl w:val="0"/>
          <w:numId w:val="17"/>
        </w:numPr>
        <w:jc w:val="both"/>
        <w:rPr>
          <w:sz w:val="20"/>
          <w:szCs w:val="20"/>
        </w:rPr>
      </w:pPr>
      <w:r w:rsidRPr="00EA5C1D">
        <w:rPr>
          <w:sz w:val="20"/>
          <w:szCs w:val="20"/>
        </w:rPr>
        <w:t xml:space="preserve">резкая бледность кожных покровов, </w:t>
      </w:r>
      <w:proofErr w:type="spellStart"/>
      <w:r w:rsidRPr="00EA5C1D">
        <w:rPr>
          <w:sz w:val="20"/>
          <w:szCs w:val="20"/>
        </w:rPr>
        <w:t>синюшность</w:t>
      </w:r>
      <w:proofErr w:type="spellEnd"/>
      <w:r w:rsidRPr="00EA5C1D">
        <w:rPr>
          <w:sz w:val="20"/>
          <w:szCs w:val="20"/>
        </w:rPr>
        <w:t xml:space="preserve"> лица свидетельствуют о поражении сердечно-сосудистой системы; </w:t>
      </w:r>
    </w:p>
    <w:p w:rsidR="006A3488" w:rsidRPr="00EA5C1D" w:rsidRDefault="006A3488" w:rsidP="002308A1">
      <w:pPr>
        <w:numPr>
          <w:ilvl w:val="0"/>
          <w:numId w:val="17"/>
        </w:numPr>
        <w:jc w:val="both"/>
        <w:rPr>
          <w:sz w:val="20"/>
          <w:szCs w:val="20"/>
        </w:rPr>
      </w:pPr>
      <w:r w:rsidRPr="00EA5C1D">
        <w:rPr>
          <w:sz w:val="20"/>
          <w:szCs w:val="20"/>
        </w:rPr>
        <w:t>багровое лицо и запах ацетона изо рта - о диабетической коме;</w:t>
      </w:r>
    </w:p>
    <w:p w:rsidR="006A3488" w:rsidRPr="00EA5C1D" w:rsidRDefault="006A3488" w:rsidP="002308A1">
      <w:pPr>
        <w:numPr>
          <w:ilvl w:val="0"/>
          <w:numId w:val="17"/>
        </w:numPr>
        <w:jc w:val="both"/>
        <w:rPr>
          <w:sz w:val="20"/>
          <w:szCs w:val="20"/>
        </w:rPr>
      </w:pPr>
      <w:r w:rsidRPr="00EA5C1D">
        <w:rPr>
          <w:sz w:val="20"/>
          <w:szCs w:val="20"/>
        </w:rPr>
        <w:t>изменение реакции зрачков на свет - о поражении мозга (в очень тяжелых состояниях зрачки расширены и вообще не реагируют на свет);</w:t>
      </w:r>
    </w:p>
    <w:p w:rsidR="006A3488" w:rsidRPr="00EA5C1D" w:rsidRDefault="006A3488" w:rsidP="002308A1">
      <w:pPr>
        <w:numPr>
          <w:ilvl w:val="0"/>
          <w:numId w:val="17"/>
        </w:numPr>
        <w:jc w:val="both"/>
        <w:rPr>
          <w:sz w:val="20"/>
          <w:szCs w:val="20"/>
        </w:rPr>
      </w:pPr>
      <w:r w:rsidRPr="00EA5C1D">
        <w:rPr>
          <w:sz w:val="20"/>
          <w:szCs w:val="20"/>
        </w:rPr>
        <w:t>недержание мочи и кала указывают на поражение позвоночника или тазовых органов.</w:t>
      </w:r>
    </w:p>
    <w:p w:rsidR="006A3488" w:rsidRPr="00EA5C1D" w:rsidRDefault="006A3488" w:rsidP="002308A1">
      <w:pPr>
        <w:ind w:firstLine="708"/>
        <w:jc w:val="both"/>
        <w:rPr>
          <w:sz w:val="20"/>
          <w:szCs w:val="20"/>
        </w:rPr>
      </w:pPr>
      <w:r w:rsidRPr="00EA5C1D">
        <w:rPr>
          <w:sz w:val="20"/>
          <w:szCs w:val="20"/>
        </w:rPr>
        <w:lastRenderedPageBreak/>
        <w:t>Во всех случаях бессознательного, состояния нужно срочно вызвать врача. До его прихода необходимо создать пострадавшему полный покой, расстегнуть пуговицы, ослабить ремень, открыть окно или форточку для того, чтобы обеспечить свободный доступ воздуха к легким потерпевшего. На голову необходимо положить пузырь со льдом или грелку с холодной водой. Голову потерпевшего нужно повернуть в сторону, чтобы при возможной рвоте не возникла закупорка дыхательных путей рвотными массами.</w:t>
      </w:r>
    </w:p>
    <w:p w:rsidR="006A3488" w:rsidRPr="00EA5C1D" w:rsidRDefault="006A3488" w:rsidP="002308A1">
      <w:pPr>
        <w:ind w:firstLine="708"/>
        <w:jc w:val="both"/>
        <w:rPr>
          <w:sz w:val="20"/>
          <w:szCs w:val="20"/>
        </w:rPr>
      </w:pPr>
      <w:r w:rsidRPr="00EA5C1D">
        <w:rPr>
          <w:sz w:val="20"/>
          <w:szCs w:val="20"/>
        </w:rPr>
        <w:t>Потерпевшего нельзя оставлять без присмотра, нужно постоянно следить за пульсом и дыханием (при возможности и за артериальным давлением). При остановке сердца или отсутствии дыхания необходимо срочно приступать к реанимационным мероприятиям (искусственное дыхание, непрямой массаж сердца).</w:t>
      </w:r>
    </w:p>
    <w:p w:rsidR="006A3488" w:rsidRPr="00EA5C1D" w:rsidRDefault="006A3488" w:rsidP="002308A1">
      <w:pPr>
        <w:jc w:val="both"/>
        <w:rPr>
          <w:sz w:val="20"/>
          <w:szCs w:val="20"/>
        </w:rPr>
      </w:pPr>
    </w:p>
    <w:p w:rsidR="006A3488" w:rsidRPr="005269EB" w:rsidRDefault="006A3488" w:rsidP="002308A1">
      <w:pPr>
        <w:jc w:val="center"/>
        <w:rPr>
          <w:b/>
        </w:rPr>
      </w:pPr>
      <w:r w:rsidRPr="005269EB">
        <w:rPr>
          <w:b/>
        </w:rPr>
        <w:t>1.1. Первая помощь при обмороке</w:t>
      </w:r>
    </w:p>
    <w:p w:rsidR="006A3488" w:rsidRPr="00EA5C1D" w:rsidRDefault="006A3488" w:rsidP="002308A1">
      <w:pPr>
        <w:ind w:firstLine="708"/>
        <w:jc w:val="both"/>
        <w:rPr>
          <w:sz w:val="20"/>
          <w:szCs w:val="20"/>
        </w:rPr>
      </w:pPr>
      <w:r w:rsidRPr="00EA5C1D">
        <w:rPr>
          <w:sz w:val="20"/>
          <w:szCs w:val="20"/>
        </w:rPr>
        <w:t>Обморок - это внезапная кратковременная потеря сознания, возникающая вследствие нарушения кровообращения</w:t>
      </w:r>
      <w:r w:rsidRPr="00EA5C1D">
        <w:rPr>
          <w:rFonts w:ascii="Arial" w:hAnsi="Arial" w:cs="Arial"/>
          <w:sz w:val="20"/>
          <w:szCs w:val="20"/>
        </w:rPr>
        <w:t xml:space="preserve"> </w:t>
      </w:r>
      <w:r w:rsidRPr="00EA5C1D">
        <w:rPr>
          <w:sz w:val="20"/>
          <w:szCs w:val="20"/>
        </w:rPr>
        <w:t xml:space="preserve">мозга. Часто обмороку предшествует чувство дурноты, тошноты, головокружения. </w:t>
      </w:r>
    </w:p>
    <w:p w:rsidR="006A3488" w:rsidRPr="00EA5C1D" w:rsidRDefault="006A3488" w:rsidP="002308A1">
      <w:pPr>
        <w:ind w:firstLine="708"/>
        <w:jc w:val="both"/>
        <w:rPr>
          <w:sz w:val="20"/>
          <w:szCs w:val="20"/>
        </w:rPr>
      </w:pPr>
      <w:r w:rsidRPr="00EA5C1D">
        <w:rPr>
          <w:sz w:val="20"/>
          <w:szCs w:val="20"/>
        </w:rPr>
        <w:t>Основными симптомами обморока являются стеснение в груди, слабость, мелькание в глазах, онемение конечностей, тошнота, рвота, бледность кожных покровов, падение артериального давления. Пострадавший внезапно закатывает глаза, покрывается холодным</w:t>
      </w:r>
      <w:r w:rsidRPr="005269EB">
        <w:t xml:space="preserve"> </w:t>
      </w:r>
      <w:r w:rsidRPr="00EA5C1D">
        <w:rPr>
          <w:sz w:val="20"/>
          <w:szCs w:val="20"/>
        </w:rPr>
        <w:t>потом, у него слабеет пульс, холодеют конечности, наступает сужение, а затем расширение зрачков. Чаще всего это состояние длится несколько секунд, потом постепенно пострадавший начинает приходить в себя и реагировать на окружающее.</w:t>
      </w:r>
    </w:p>
    <w:p w:rsidR="006A3488" w:rsidRPr="00EA5C1D" w:rsidRDefault="006A3488" w:rsidP="002308A1">
      <w:pPr>
        <w:ind w:firstLine="708"/>
        <w:jc w:val="both"/>
        <w:rPr>
          <w:sz w:val="20"/>
          <w:szCs w:val="20"/>
        </w:rPr>
      </w:pPr>
      <w:r w:rsidRPr="00EA5C1D">
        <w:rPr>
          <w:sz w:val="20"/>
          <w:szCs w:val="20"/>
        </w:rPr>
        <w:t>Первая помощь при обмороке заключается в придании пострадавшему горизонтального положения. Затем необходимо обеспечить ему приток свежего воздуха: расстегнуть воротничок или платье, распустить ремень, открыть форточку или окно. На лицо и грудь потерпевшего надо побрызгать холодной водой, похлопать его мокрым полотенцем или ладонью по щекам, дать понюхать нашатырный спирт или жженные птичьи перья, растереть конечности и согреть грелками. Когда пострадавший придет в сознание, ему следует дать горячего крепкого чаю или кофе.</w:t>
      </w:r>
    </w:p>
    <w:p w:rsidR="006A3488" w:rsidRPr="005269EB" w:rsidRDefault="006A3488" w:rsidP="002308A1">
      <w:pPr>
        <w:jc w:val="both"/>
      </w:pPr>
    </w:p>
    <w:p w:rsidR="006A3488" w:rsidRPr="005269EB" w:rsidRDefault="006A3488" w:rsidP="002308A1">
      <w:pPr>
        <w:jc w:val="center"/>
        <w:rPr>
          <w:b/>
        </w:rPr>
      </w:pPr>
      <w:r w:rsidRPr="005269EB">
        <w:rPr>
          <w:b/>
        </w:rPr>
        <w:t>1.2. Первая помощь при коллапсе</w:t>
      </w:r>
    </w:p>
    <w:p w:rsidR="006A3488" w:rsidRPr="00EA5C1D" w:rsidRDefault="006A3488" w:rsidP="002308A1">
      <w:pPr>
        <w:ind w:firstLine="708"/>
        <w:jc w:val="both"/>
        <w:rPr>
          <w:sz w:val="20"/>
          <w:szCs w:val="20"/>
        </w:rPr>
      </w:pPr>
      <w:r w:rsidRPr="00EA5C1D">
        <w:rPr>
          <w:sz w:val="20"/>
          <w:szCs w:val="20"/>
        </w:rPr>
        <w:t>Коллапс отличается от обморока большей длительностью и тяжестью явлений. При нем резко снижается тонус всей кровеносной системы, что ведет к падению артериального давления и нарушению сердечной деятельности. Причиной коллапса чаще всего бывает обширная кровопотеря, удар в живот, резкое изменение положения тела. Часто коллапс является осложнением какого-либо заболевания (скарлатина, брюшной или сыпной тиф, болезни сердечно-сосудистой системы, пищевые отравления, острый панкреатит, воспаление легких и т. д.).</w:t>
      </w:r>
    </w:p>
    <w:p w:rsidR="006A3488" w:rsidRPr="00EA5C1D" w:rsidRDefault="006A3488" w:rsidP="002308A1">
      <w:pPr>
        <w:ind w:firstLine="708"/>
        <w:jc w:val="both"/>
        <w:rPr>
          <w:sz w:val="20"/>
          <w:szCs w:val="20"/>
        </w:rPr>
      </w:pPr>
      <w:r w:rsidRPr="00EA5C1D">
        <w:rPr>
          <w:sz w:val="20"/>
          <w:szCs w:val="20"/>
        </w:rPr>
        <w:t xml:space="preserve">В состоянии коллапса пострадавший бледен, неподвижен, покрыт холодным потом. Отмечается </w:t>
      </w:r>
      <w:proofErr w:type="spellStart"/>
      <w:r w:rsidRPr="00EA5C1D">
        <w:rPr>
          <w:sz w:val="20"/>
          <w:szCs w:val="20"/>
        </w:rPr>
        <w:t>синюшность</w:t>
      </w:r>
      <w:proofErr w:type="spellEnd"/>
      <w:r w:rsidRPr="00EA5C1D">
        <w:rPr>
          <w:sz w:val="20"/>
          <w:szCs w:val="20"/>
        </w:rPr>
        <w:t xml:space="preserve"> конечностей и ногтевых фаланг. Дыхание у потерпевшего поверхностное, пульс нитевидный, иногда не прощупывается. Температура тела снижена на 1-2 градуса, артериальное давление очень низкое или не определяется. Сознание затемнено, в тяжелых случаях отсутствует. Если в это время пострадавшему не оказать экстренную помощь, то к вышеперечисленным явлениям добавляются судороги, сердечная слабость, непроизвольное отхождение мочи и кала и пострадавший погибает.</w:t>
      </w:r>
    </w:p>
    <w:p w:rsidR="006A3488" w:rsidRPr="00EA5C1D" w:rsidRDefault="006A3488" w:rsidP="002308A1">
      <w:pPr>
        <w:ind w:firstLine="708"/>
        <w:jc w:val="both"/>
        <w:rPr>
          <w:sz w:val="20"/>
          <w:szCs w:val="20"/>
        </w:rPr>
      </w:pPr>
      <w:r w:rsidRPr="00EA5C1D">
        <w:rPr>
          <w:sz w:val="20"/>
          <w:szCs w:val="20"/>
        </w:rPr>
        <w:t>Первая помощь при коллапсе направлена на устранение причины, вызвавшей коллапс (прекращение действия травмирующего фактора, устранение кровопотери и т. д.), и на борьбу с сердечно-сосудистой недостаточностью. Потерпевшего укладывают в положение с несколько поднятыми ногами (чтобы обеспечить прилив крови к мозгу), накладывают тугие повязки на конечности и срочно вызывают «скорую помощь». Важно обеспечить пострадавшему приток свежего воздуха.</w:t>
      </w:r>
    </w:p>
    <w:p w:rsidR="006A3488" w:rsidRDefault="006A3488" w:rsidP="002308A1">
      <w:pPr>
        <w:ind w:firstLine="708"/>
        <w:jc w:val="both"/>
        <w:rPr>
          <w:sz w:val="20"/>
          <w:szCs w:val="20"/>
        </w:rPr>
      </w:pPr>
      <w:r w:rsidRPr="00EA5C1D">
        <w:rPr>
          <w:sz w:val="20"/>
          <w:szCs w:val="20"/>
        </w:rPr>
        <w:t>Если у потерпевшего в состоянии коллапса развилось терминальное состояние (остановка сердечной деятельности и дыхания), необходимо приступить к искусственному дыханию и непрямому массажу сердца.</w:t>
      </w:r>
    </w:p>
    <w:p w:rsidR="006A3488" w:rsidRPr="00EA5C1D" w:rsidRDefault="006A3488" w:rsidP="002308A1">
      <w:pPr>
        <w:ind w:firstLine="708"/>
        <w:jc w:val="both"/>
        <w:rPr>
          <w:sz w:val="20"/>
          <w:szCs w:val="20"/>
        </w:rPr>
      </w:pPr>
    </w:p>
    <w:p w:rsidR="006A3488" w:rsidRPr="00EA5C1D" w:rsidRDefault="006A3488" w:rsidP="002308A1">
      <w:pPr>
        <w:jc w:val="center"/>
        <w:rPr>
          <w:b/>
        </w:rPr>
      </w:pPr>
      <w:r w:rsidRPr="00EA5C1D">
        <w:rPr>
          <w:b/>
        </w:rPr>
        <w:t>1.3. Первая помощь при шоке</w:t>
      </w:r>
    </w:p>
    <w:p w:rsidR="006A3488" w:rsidRPr="00EA5C1D" w:rsidRDefault="006A3488" w:rsidP="002308A1">
      <w:pPr>
        <w:ind w:firstLine="708"/>
        <w:jc w:val="both"/>
        <w:rPr>
          <w:sz w:val="20"/>
          <w:szCs w:val="20"/>
        </w:rPr>
      </w:pPr>
      <w:r w:rsidRPr="00EA5C1D">
        <w:rPr>
          <w:sz w:val="20"/>
          <w:szCs w:val="20"/>
        </w:rPr>
        <w:t xml:space="preserve">Шок - тяжелое состояние, которое развивается при воздействии чрезвычайных болевых раздражителей (сильный удар, инфаркт миокарда, прободная язва желудка, приступ панкреатита и т. д.), после переливания </w:t>
      </w:r>
      <w:proofErr w:type="spellStart"/>
      <w:r w:rsidRPr="00EA5C1D">
        <w:rPr>
          <w:sz w:val="20"/>
          <w:szCs w:val="20"/>
        </w:rPr>
        <w:t>неодногруппной</w:t>
      </w:r>
      <w:proofErr w:type="spellEnd"/>
      <w:r w:rsidRPr="00EA5C1D">
        <w:rPr>
          <w:sz w:val="20"/>
          <w:szCs w:val="20"/>
        </w:rPr>
        <w:t xml:space="preserve"> крови, введения сывороток и большой кровопотери. Шок представляет собой гораздо более тяжелое состояние, чем коллапс. При шоке пострадавший вял, апатичен, безразличен к окружающему, почти не жалуется на боль. Кожные покровы его бледны, лицо покрыто холодным липким потом, отмечается редкое поверхностное дыхание, малый частый пульс (следует помнить, что чем тяжелее шок, тем чаще и слабее пульс), низкое кровяное давление. В начальных стадиях шока сознание сохранено. Перечисленные симптомы могут быть выражены в разной степени в зависимости от стадии шока.</w:t>
      </w:r>
    </w:p>
    <w:p w:rsidR="006A3488" w:rsidRPr="00EA5C1D" w:rsidRDefault="006A3488" w:rsidP="002308A1">
      <w:pPr>
        <w:ind w:firstLine="708"/>
        <w:jc w:val="both"/>
        <w:rPr>
          <w:sz w:val="20"/>
          <w:szCs w:val="20"/>
        </w:rPr>
      </w:pPr>
      <w:r w:rsidRPr="00EA5C1D">
        <w:rPr>
          <w:sz w:val="20"/>
          <w:szCs w:val="20"/>
        </w:rPr>
        <w:t xml:space="preserve">Травматический шок обусловлен неспособностью нервной системы справиться с обрушившейся на нас болью. Как известно, наши нервы тут же сигнализируют мозгу о том или ином повреждении в организме. Не будь этой сигнальной системы, люди очень быстро погибали бы, так как не смогли бы узнать, скажем, ни о воспалительном процессе, ни об ожоге и не приняли бы вовремя необходимых мер.     Однако если повреждения слишком обширны, то мозг становится не в состоянии отреагировать на все болевые сигналы и «отключается». </w:t>
      </w:r>
    </w:p>
    <w:p w:rsidR="006A3488" w:rsidRPr="00EA5C1D" w:rsidRDefault="006A3488" w:rsidP="002308A1">
      <w:pPr>
        <w:ind w:firstLine="708"/>
        <w:jc w:val="both"/>
        <w:rPr>
          <w:sz w:val="20"/>
          <w:szCs w:val="20"/>
        </w:rPr>
      </w:pPr>
      <w:r w:rsidRPr="00EA5C1D">
        <w:rPr>
          <w:sz w:val="20"/>
          <w:szCs w:val="20"/>
        </w:rPr>
        <w:t>При шоке нужно срочно провести следующие мероприятия:</w:t>
      </w:r>
    </w:p>
    <w:p w:rsidR="006A3488" w:rsidRPr="00EA5C1D" w:rsidRDefault="006A3488" w:rsidP="002308A1">
      <w:pPr>
        <w:jc w:val="both"/>
        <w:rPr>
          <w:sz w:val="20"/>
          <w:szCs w:val="20"/>
        </w:rPr>
      </w:pPr>
      <w:r w:rsidRPr="00EA5C1D">
        <w:rPr>
          <w:sz w:val="20"/>
          <w:szCs w:val="20"/>
        </w:rPr>
        <w:tab/>
        <w:t xml:space="preserve">Остановить кровотечение, наложив на рану давящую повязку. Потеплее укутать пострадавшего, не закрывая его лица. </w:t>
      </w:r>
    </w:p>
    <w:p w:rsidR="006A3488" w:rsidRPr="00EA5C1D" w:rsidRDefault="006A3488" w:rsidP="002308A1">
      <w:pPr>
        <w:ind w:firstLine="708"/>
        <w:jc w:val="both"/>
        <w:rPr>
          <w:sz w:val="20"/>
          <w:szCs w:val="20"/>
        </w:rPr>
      </w:pPr>
      <w:r w:rsidRPr="00EA5C1D">
        <w:rPr>
          <w:sz w:val="20"/>
          <w:szCs w:val="20"/>
        </w:rPr>
        <w:t xml:space="preserve">При переломах наложить </w:t>
      </w:r>
      <w:proofErr w:type="spellStart"/>
      <w:r w:rsidRPr="00EA5C1D">
        <w:rPr>
          <w:sz w:val="20"/>
          <w:szCs w:val="20"/>
        </w:rPr>
        <w:t>иммобилизирующую</w:t>
      </w:r>
      <w:proofErr w:type="spellEnd"/>
      <w:r w:rsidRPr="00EA5C1D">
        <w:rPr>
          <w:sz w:val="20"/>
          <w:szCs w:val="20"/>
        </w:rPr>
        <w:t xml:space="preserve"> шину. Самый простой способ - руку прибинтовать к туловищу, а сломанную ногу — к другой ноге. </w:t>
      </w:r>
    </w:p>
    <w:p w:rsidR="006A3488" w:rsidRPr="00EA5C1D" w:rsidRDefault="006A3488" w:rsidP="002308A1">
      <w:pPr>
        <w:ind w:firstLine="708"/>
        <w:jc w:val="both"/>
        <w:rPr>
          <w:sz w:val="20"/>
          <w:szCs w:val="20"/>
        </w:rPr>
      </w:pPr>
      <w:r w:rsidRPr="00EA5C1D">
        <w:rPr>
          <w:sz w:val="20"/>
          <w:szCs w:val="20"/>
        </w:rPr>
        <w:lastRenderedPageBreak/>
        <w:t xml:space="preserve">Если нет рвоты или боли в животе, дать пострадавшему крепкий сладкий чай или кофе (поите его с чайной ложки, так как сам он пить вряд ли сможет). </w:t>
      </w:r>
    </w:p>
    <w:p w:rsidR="006A3488" w:rsidRPr="00EA5C1D" w:rsidRDefault="006A3488" w:rsidP="002308A1">
      <w:pPr>
        <w:ind w:firstLine="708"/>
        <w:jc w:val="both"/>
        <w:rPr>
          <w:sz w:val="20"/>
          <w:szCs w:val="20"/>
        </w:rPr>
      </w:pPr>
      <w:r w:rsidRPr="00EA5C1D">
        <w:rPr>
          <w:sz w:val="20"/>
          <w:szCs w:val="20"/>
        </w:rPr>
        <w:t xml:space="preserve">Если раненый способен глотать, дайте ему какое-нибудь средство для стимуляции сердечно-сосудистой деятельности, например, накапайте в стакан 20—40 капель кордиамина и добавьте немного воды. Можно также растолочь с водой и дать выпить (опять же с ложки) одну - две таблетки аспирина, анальгина или баралгина. </w:t>
      </w:r>
    </w:p>
    <w:p w:rsidR="006A3488" w:rsidRPr="008F3945" w:rsidRDefault="006A3488" w:rsidP="002308A1">
      <w:pPr>
        <w:ind w:firstLine="708"/>
        <w:jc w:val="both"/>
        <w:rPr>
          <w:sz w:val="20"/>
          <w:szCs w:val="20"/>
        </w:rPr>
      </w:pPr>
      <w:r w:rsidRPr="00EA5C1D">
        <w:rPr>
          <w:sz w:val="20"/>
          <w:szCs w:val="20"/>
        </w:rPr>
        <w:t xml:space="preserve">Контролируйте дыхание и работу сердца пострадавшего. При </w:t>
      </w:r>
      <w:proofErr w:type="gramStart"/>
      <w:r w:rsidRPr="00EA5C1D">
        <w:rPr>
          <w:sz w:val="20"/>
          <w:szCs w:val="20"/>
        </w:rPr>
        <w:t>необходимости  проведите</w:t>
      </w:r>
      <w:proofErr w:type="gramEnd"/>
      <w:r w:rsidRPr="00EA5C1D">
        <w:rPr>
          <w:sz w:val="20"/>
          <w:szCs w:val="20"/>
        </w:rPr>
        <w:t xml:space="preserve"> искусственное дыхание и непрямой массаж сердца;</w:t>
      </w:r>
    </w:p>
    <w:p w:rsidR="00A069E7" w:rsidRDefault="00A069E7" w:rsidP="002308A1">
      <w:pPr>
        <w:jc w:val="center"/>
        <w:rPr>
          <w:b/>
        </w:rPr>
      </w:pPr>
    </w:p>
    <w:p w:rsidR="006A3488" w:rsidRPr="0076695E" w:rsidRDefault="006A3488" w:rsidP="002308A1">
      <w:pPr>
        <w:jc w:val="center"/>
        <w:rPr>
          <w:b/>
        </w:rPr>
      </w:pPr>
      <w:r w:rsidRPr="0076695E">
        <w:rPr>
          <w:b/>
        </w:rPr>
        <w:t>Глава 2. Кровотечения</w:t>
      </w:r>
    </w:p>
    <w:p w:rsidR="006A3488" w:rsidRPr="0076695E" w:rsidRDefault="006A3488" w:rsidP="002308A1">
      <w:pPr>
        <w:ind w:firstLine="708"/>
        <w:jc w:val="both"/>
        <w:rPr>
          <w:sz w:val="20"/>
          <w:szCs w:val="20"/>
        </w:rPr>
      </w:pPr>
      <w:r w:rsidRPr="0076695E">
        <w:rPr>
          <w:sz w:val="20"/>
          <w:szCs w:val="20"/>
        </w:rPr>
        <w:t>Кровотечение - это выход крови из поврежденных сосудов. Различают артериальное, венозное, капиллярное и паренхиматозное (</w:t>
      </w:r>
      <w:proofErr w:type="gramStart"/>
      <w:r w:rsidRPr="0076695E">
        <w:rPr>
          <w:sz w:val="20"/>
          <w:szCs w:val="20"/>
        </w:rPr>
        <w:t>внутреннее)  кровотечения</w:t>
      </w:r>
      <w:proofErr w:type="gramEnd"/>
      <w:r w:rsidRPr="0076695E">
        <w:rPr>
          <w:sz w:val="20"/>
          <w:szCs w:val="20"/>
        </w:rPr>
        <w:t xml:space="preserve">. Кровотечение может носить смешанный характер, т.е. быть </w:t>
      </w:r>
      <w:proofErr w:type="gramStart"/>
      <w:r w:rsidRPr="0076695E">
        <w:rPr>
          <w:sz w:val="20"/>
          <w:szCs w:val="20"/>
        </w:rPr>
        <w:t>одновременно  артериальным</w:t>
      </w:r>
      <w:proofErr w:type="gramEnd"/>
      <w:r w:rsidRPr="0076695E">
        <w:rPr>
          <w:sz w:val="20"/>
          <w:szCs w:val="20"/>
        </w:rPr>
        <w:t xml:space="preserve"> и венозным.</w:t>
      </w:r>
    </w:p>
    <w:p w:rsidR="00E37B5F" w:rsidRDefault="006A3488" w:rsidP="002308A1">
      <w:pPr>
        <w:ind w:firstLine="708"/>
        <w:jc w:val="both"/>
        <w:rPr>
          <w:sz w:val="20"/>
          <w:szCs w:val="20"/>
        </w:rPr>
      </w:pPr>
      <w:r w:rsidRPr="0076695E">
        <w:rPr>
          <w:b/>
          <w:sz w:val="20"/>
          <w:szCs w:val="20"/>
        </w:rPr>
        <w:t>Артериальное кровотечение</w:t>
      </w:r>
      <w:r w:rsidRPr="0076695E">
        <w:rPr>
          <w:sz w:val="20"/>
          <w:szCs w:val="20"/>
        </w:rPr>
        <w:t xml:space="preserve"> - изливающаяся при нем кровь ярко-красного цвета, выбрасывается сильной пульсирующей струей (выбросы крови соответствуют ритму сердечных сокращений). Артериальное кровотечение обычно бывает очень интенсивным и при нем теряется большое количество крови. </w:t>
      </w:r>
    </w:p>
    <w:p w:rsidR="006A3488" w:rsidRPr="0076695E" w:rsidRDefault="006A3488" w:rsidP="002308A1">
      <w:pPr>
        <w:ind w:firstLine="708"/>
        <w:jc w:val="both"/>
        <w:rPr>
          <w:sz w:val="20"/>
          <w:szCs w:val="20"/>
        </w:rPr>
      </w:pPr>
      <w:r w:rsidRPr="0076695E">
        <w:rPr>
          <w:b/>
          <w:sz w:val="20"/>
          <w:szCs w:val="20"/>
        </w:rPr>
        <w:t>Венозное кровотечение</w:t>
      </w:r>
      <w:r w:rsidRPr="0076695E">
        <w:rPr>
          <w:sz w:val="20"/>
          <w:szCs w:val="20"/>
        </w:rPr>
        <w:t xml:space="preserve"> возникает при повреждении вен. Давление в венах намного меньше, чем в артериях, поэтому кровь здесь вытекает медленно равномерной непрерывной струей. Кровь при этом имеет темно-вишневый цвет. В случае повреждения крупной вены может отмечаться пульсирование струи крови в ритме дыхания</w:t>
      </w:r>
    </w:p>
    <w:p w:rsidR="006A3488" w:rsidRPr="0076695E" w:rsidRDefault="006A3488" w:rsidP="002308A1">
      <w:pPr>
        <w:ind w:firstLine="708"/>
        <w:jc w:val="both"/>
        <w:rPr>
          <w:sz w:val="20"/>
          <w:szCs w:val="20"/>
        </w:rPr>
      </w:pPr>
      <w:r w:rsidRPr="0076695E">
        <w:rPr>
          <w:b/>
          <w:sz w:val="20"/>
          <w:szCs w:val="20"/>
        </w:rPr>
        <w:t>Капиллярное кровотечение</w:t>
      </w:r>
      <w:r w:rsidRPr="0076695E">
        <w:rPr>
          <w:sz w:val="20"/>
          <w:szCs w:val="20"/>
        </w:rPr>
        <w:t xml:space="preserve"> возникает при повреждении мельчайших сосудов - капилляров. Такое кровотечение наблюдается при поверхностных ссадинах и царапинах. Кровь выделяется равномерно из всей раны (как из губки). Если нет заболеваний крови, оно обычно быстро прекращается. </w:t>
      </w:r>
    </w:p>
    <w:p w:rsidR="006A3488" w:rsidRPr="0076695E" w:rsidRDefault="006A3488" w:rsidP="002308A1">
      <w:pPr>
        <w:ind w:firstLine="708"/>
        <w:jc w:val="both"/>
        <w:rPr>
          <w:sz w:val="20"/>
          <w:szCs w:val="20"/>
        </w:rPr>
      </w:pPr>
      <w:r w:rsidRPr="0076695E">
        <w:rPr>
          <w:b/>
          <w:sz w:val="20"/>
          <w:szCs w:val="20"/>
        </w:rPr>
        <w:t>Паренхиматозное кровотечение</w:t>
      </w:r>
      <w:r w:rsidRPr="0076695E">
        <w:rPr>
          <w:sz w:val="20"/>
          <w:szCs w:val="20"/>
        </w:rPr>
        <w:t xml:space="preserve"> возникает при повреждении сосудов, снабжающих кровью внутренние органы. Паренхиматозные кровотечения опасны тем, что протекают они скрытно, диагностика их затруднена и, пока они будут распознаны, пострадавший может потерять значительное количество крови.</w:t>
      </w:r>
    </w:p>
    <w:p w:rsidR="006A3488" w:rsidRPr="0076695E" w:rsidRDefault="006A3488" w:rsidP="002308A1">
      <w:pPr>
        <w:ind w:firstLine="708"/>
        <w:jc w:val="both"/>
        <w:rPr>
          <w:sz w:val="20"/>
          <w:szCs w:val="20"/>
        </w:rPr>
      </w:pPr>
      <w:r w:rsidRPr="0076695E">
        <w:rPr>
          <w:sz w:val="20"/>
          <w:szCs w:val="20"/>
        </w:rPr>
        <w:t xml:space="preserve">Кровотечение в брюшную полость проявляется бледностью, слабым частым пульсом, жаждой, сонливостью, потемнением в глазах, обмороком. </w:t>
      </w:r>
    </w:p>
    <w:p w:rsidR="006A3488" w:rsidRPr="0076695E" w:rsidRDefault="006A3488" w:rsidP="002308A1">
      <w:pPr>
        <w:ind w:firstLine="708"/>
        <w:jc w:val="both"/>
        <w:rPr>
          <w:sz w:val="20"/>
          <w:szCs w:val="20"/>
        </w:rPr>
      </w:pPr>
      <w:r w:rsidRPr="0076695E">
        <w:rPr>
          <w:sz w:val="20"/>
          <w:szCs w:val="20"/>
        </w:rPr>
        <w:t xml:space="preserve">При кровотечении в грудную полость эти симптомы сочетаются с одышкой. </w:t>
      </w:r>
    </w:p>
    <w:p w:rsidR="006A3488" w:rsidRPr="0076695E" w:rsidRDefault="006A3488" w:rsidP="002308A1">
      <w:pPr>
        <w:ind w:firstLine="708"/>
        <w:jc w:val="both"/>
        <w:rPr>
          <w:sz w:val="20"/>
          <w:szCs w:val="20"/>
        </w:rPr>
      </w:pPr>
      <w:r w:rsidRPr="0076695E">
        <w:rPr>
          <w:sz w:val="20"/>
          <w:szCs w:val="20"/>
        </w:rPr>
        <w:t>При кровотечении в полость черепа на первый план выступают признаки сдавливания головного мозга - головная боль, нарушение сознания, расстройства дыхания, параличи и др.</w:t>
      </w:r>
    </w:p>
    <w:p w:rsidR="006A3488" w:rsidRPr="0076695E" w:rsidRDefault="006A3488" w:rsidP="002308A1">
      <w:pPr>
        <w:ind w:firstLine="708"/>
        <w:jc w:val="both"/>
        <w:rPr>
          <w:sz w:val="20"/>
          <w:szCs w:val="20"/>
        </w:rPr>
      </w:pPr>
      <w:r w:rsidRPr="0076695E">
        <w:rPr>
          <w:i/>
          <w:sz w:val="20"/>
          <w:szCs w:val="20"/>
        </w:rPr>
        <w:t>Одномоментная потеря 1/2 количества крови (до 2,5 л) является смертельной</w:t>
      </w:r>
    </w:p>
    <w:p w:rsidR="006A3488" w:rsidRPr="0076695E" w:rsidRDefault="006A3488" w:rsidP="002308A1">
      <w:pPr>
        <w:ind w:firstLine="708"/>
        <w:jc w:val="both"/>
        <w:rPr>
          <w:sz w:val="20"/>
          <w:szCs w:val="20"/>
        </w:rPr>
      </w:pPr>
      <w:r w:rsidRPr="0076695E">
        <w:rPr>
          <w:sz w:val="20"/>
          <w:szCs w:val="20"/>
        </w:rPr>
        <w:t xml:space="preserve">При кровотечении из поверхностных сосудов накладывают давящую повязку, при кровотечении из более глубоких сосудов - жгут (центральнее места повреждения, поверх одежды). Если раннее наложенным жгутом кровотечение не </w:t>
      </w:r>
      <w:proofErr w:type="spellStart"/>
      <w:r w:rsidRPr="0076695E">
        <w:rPr>
          <w:sz w:val="20"/>
          <w:szCs w:val="20"/>
        </w:rPr>
        <w:t>сотанавливается</w:t>
      </w:r>
      <w:proofErr w:type="spellEnd"/>
      <w:r w:rsidRPr="0076695E">
        <w:rPr>
          <w:sz w:val="20"/>
          <w:szCs w:val="20"/>
        </w:rPr>
        <w:t>, надо наложить другой жгут, несколько выше первого, а затем снять первый жгут.</w:t>
      </w:r>
    </w:p>
    <w:p w:rsidR="002308A1" w:rsidRDefault="002308A1" w:rsidP="002308A1">
      <w:pPr>
        <w:jc w:val="center"/>
        <w:rPr>
          <w:rFonts w:ascii="Arial" w:hAnsi="Arial" w:cs="Arial"/>
          <w:b/>
        </w:rPr>
      </w:pPr>
    </w:p>
    <w:p w:rsidR="006A3488" w:rsidRPr="0076695E" w:rsidRDefault="006A3488" w:rsidP="002308A1">
      <w:pPr>
        <w:jc w:val="center"/>
        <w:rPr>
          <w:b/>
        </w:rPr>
      </w:pPr>
      <w:r w:rsidRPr="0076695E">
        <w:rPr>
          <w:b/>
        </w:rPr>
        <w:t>2.1. Первая помощь при кровотечении</w:t>
      </w:r>
    </w:p>
    <w:p w:rsidR="006A3488" w:rsidRPr="0076695E" w:rsidRDefault="006A3488" w:rsidP="002308A1">
      <w:pPr>
        <w:ind w:firstLine="708"/>
        <w:jc w:val="both"/>
        <w:rPr>
          <w:sz w:val="20"/>
          <w:szCs w:val="20"/>
        </w:rPr>
      </w:pPr>
      <w:r w:rsidRPr="0076695E">
        <w:rPr>
          <w:sz w:val="20"/>
          <w:szCs w:val="20"/>
        </w:rPr>
        <w:t xml:space="preserve">Рану нельзя промывать водой - это способствует инфицированию. Нельзя допускать попадания прижигающих антисептических веществ в раневую поверхность.  Рану нельзя засыпать порошками, накладывать на нее мазь, нельзя непосредственно к раневой поверхности прикладывать вату, - все это способствует развитию инфекции в ране. </w:t>
      </w:r>
    </w:p>
    <w:p w:rsidR="006A3488" w:rsidRPr="0076695E" w:rsidRDefault="006A3488" w:rsidP="002308A1">
      <w:pPr>
        <w:ind w:firstLine="708"/>
        <w:jc w:val="both"/>
        <w:rPr>
          <w:sz w:val="20"/>
          <w:szCs w:val="20"/>
        </w:rPr>
      </w:pPr>
      <w:r w:rsidRPr="0076695E">
        <w:rPr>
          <w:sz w:val="20"/>
          <w:szCs w:val="20"/>
        </w:rPr>
        <w:t>При оказании первой помощи возможна только временная остановка кровотечения на период, необходимый для доставки потерпевшего в медицинское учреждение. Основными способами временной остановки кровотечений являются:</w:t>
      </w:r>
    </w:p>
    <w:p w:rsidR="006A3488" w:rsidRPr="0076695E" w:rsidRDefault="006A3488" w:rsidP="002308A1">
      <w:pPr>
        <w:ind w:firstLine="708"/>
        <w:jc w:val="both"/>
        <w:rPr>
          <w:sz w:val="20"/>
          <w:szCs w:val="20"/>
        </w:rPr>
      </w:pPr>
      <w:r w:rsidRPr="0076695E">
        <w:rPr>
          <w:sz w:val="20"/>
          <w:szCs w:val="20"/>
        </w:rPr>
        <w:t>• возвышенное положение поврежденной конечности или части тела;</w:t>
      </w:r>
    </w:p>
    <w:p w:rsidR="006A3488" w:rsidRPr="0076695E" w:rsidRDefault="006A3488" w:rsidP="002308A1">
      <w:pPr>
        <w:ind w:firstLine="708"/>
        <w:jc w:val="both"/>
        <w:rPr>
          <w:sz w:val="20"/>
          <w:szCs w:val="20"/>
        </w:rPr>
      </w:pPr>
      <w:r w:rsidRPr="0076695E">
        <w:rPr>
          <w:sz w:val="20"/>
          <w:szCs w:val="20"/>
        </w:rPr>
        <w:t>• прижатие кровоточащего сосуда в месте повреждения с помощью давящей повязки;</w:t>
      </w:r>
    </w:p>
    <w:p w:rsidR="006A3488" w:rsidRPr="0076695E" w:rsidRDefault="006A3488" w:rsidP="002308A1">
      <w:pPr>
        <w:ind w:firstLine="708"/>
        <w:jc w:val="both"/>
        <w:rPr>
          <w:sz w:val="20"/>
          <w:szCs w:val="20"/>
        </w:rPr>
      </w:pPr>
      <w:r w:rsidRPr="0076695E">
        <w:rPr>
          <w:sz w:val="20"/>
          <w:szCs w:val="20"/>
        </w:rPr>
        <w:t>• пальцевое прижатие артерии на протяжении;</w:t>
      </w:r>
    </w:p>
    <w:p w:rsidR="006A3488" w:rsidRPr="0076695E" w:rsidRDefault="006A3488" w:rsidP="002308A1">
      <w:pPr>
        <w:ind w:firstLine="708"/>
        <w:jc w:val="both"/>
        <w:rPr>
          <w:sz w:val="20"/>
          <w:szCs w:val="20"/>
        </w:rPr>
      </w:pPr>
      <w:r w:rsidRPr="0076695E">
        <w:rPr>
          <w:sz w:val="20"/>
          <w:szCs w:val="20"/>
        </w:rPr>
        <w:t>• круговое сдавливание конечности жгутом;</w:t>
      </w:r>
    </w:p>
    <w:p w:rsidR="006A3488" w:rsidRPr="0076695E" w:rsidRDefault="006A3488" w:rsidP="002308A1">
      <w:pPr>
        <w:ind w:firstLine="708"/>
        <w:jc w:val="both"/>
        <w:rPr>
          <w:sz w:val="20"/>
          <w:szCs w:val="20"/>
        </w:rPr>
      </w:pPr>
      <w:r w:rsidRPr="0076695E">
        <w:rPr>
          <w:sz w:val="20"/>
          <w:szCs w:val="20"/>
        </w:rPr>
        <w:t>• остановка кровотечения фиксированием конечности в положении максимального сгибания.</w:t>
      </w:r>
    </w:p>
    <w:p w:rsidR="006A3488" w:rsidRPr="0076695E" w:rsidRDefault="006A3488" w:rsidP="002308A1">
      <w:pPr>
        <w:ind w:firstLine="708"/>
        <w:jc w:val="both"/>
        <w:rPr>
          <w:sz w:val="20"/>
          <w:szCs w:val="20"/>
        </w:rPr>
      </w:pPr>
      <w:r w:rsidRPr="0076695E">
        <w:rPr>
          <w:sz w:val="20"/>
          <w:szCs w:val="20"/>
        </w:rPr>
        <w:t>Капиллярное кровотечение легко останавливается при наложении на рану обычной повязки. Если такое кровотечение возникло на конечности, то поврежденную конечность приподнимают выше уровня туловища. При этом приток крови к конечности резко уменьшается, снижается давление в сосудах и быстро образуется тромб, останавливающий кровотечение.</w:t>
      </w:r>
    </w:p>
    <w:p w:rsidR="006A3488" w:rsidRPr="0076695E" w:rsidRDefault="006A3488" w:rsidP="002308A1">
      <w:pPr>
        <w:ind w:firstLine="708"/>
        <w:jc w:val="both"/>
        <w:rPr>
          <w:sz w:val="20"/>
          <w:szCs w:val="20"/>
        </w:rPr>
      </w:pPr>
      <w:r w:rsidRPr="0076695E">
        <w:rPr>
          <w:sz w:val="20"/>
          <w:szCs w:val="20"/>
        </w:rPr>
        <w:t xml:space="preserve">При венозном и капиллярном кровотечении, а также при кровотечении из мелких артерий надежным способом остановки кровотечения является давящая повязка, наложенная поверх кровоточащих сосудов. Рану туго тампонируют марлей, поверх марли накладывают тугой комок ваты и тугую повязку. Сдавленные повязкой вены и капилляры быстро </w:t>
      </w:r>
      <w:proofErr w:type="spellStart"/>
      <w:r w:rsidRPr="0076695E">
        <w:rPr>
          <w:sz w:val="20"/>
          <w:szCs w:val="20"/>
        </w:rPr>
        <w:t>тромбируются</w:t>
      </w:r>
      <w:proofErr w:type="spellEnd"/>
      <w:r w:rsidRPr="0076695E">
        <w:rPr>
          <w:sz w:val="20"/>
          <w:szCs w:val="20"/>
        </w:rPr>
        <w:t>, и кровотечение останавливается. Часто этот способ остановки кровотечения может стать окончательным.</w:t>
      </w:r>
    </w:p>
    <w:p w:rsidR="006A3488" w:rsidRPr="0076695E" w:rsidRDefault="006A3488" w:rsidP="002308A1">
      <w:pPr>
        <w:ind w:firstLine="708"/>
        <w:jc w:val="both"/>
        <w:rPr>
          <w:sz w:val="20"/>
          <w:szCs w:val="20"/>
        </w:rPr>
      </w:pPr>
      <w:r w:rsidRPr="0076695E">
        <w:rPr>
          <w:sz w:val="20"/>
          <w:szCs w:val="20"/>
        </w:rPr>
        <w:t xml:space="preserve">Одним из самых распространенных для экстренной остановки кровотечения является способ прижатия артерий. Основан способ на том, что многие артерии легкодоступны для пальпации и могут быть прижаты пальцем к подлежащим костным образованиям. Для этого необходимо знать точки, в которых артерии могут быть прижаты к кости. Как правило, в них удается прощупать пульсацию артерий. Прижимать артерию можно большим пальцем, кулаком, ладонью. </w:t>
      </w:r>
    </w:p>
    <w:p w:rsidR="006A3488" w:rsidRPr="0076695E" w:rsidRDefault="006A3488" w:rsidP="002308A1">
      <w:pPr>
        <w:ind w:firstLine="708"/>
        <w:jc w:val="both"/>
        <w:rPr>
          <w:sz w:val="20"/>
          <w:szCs w:val="20"/>
        </w:rPr>
      </w:pPr>
      <w:r w:rsidRPr="0076695E">
        <w:rPr>
          <w:sz w:val="20"/>
          <w:szCs w:val="20"/>
        </w:rPr>
        <w:lastRenderedPageBreak/>
        <w:t xml:space="preserve">Однако даже очень хорошо физически развитый человек не может достаточно долго продолжать прижатие, т.к. уже через 10-15 мин руки начинают уставать, и давление ослабевает. В связи с этим сразу же после прижатия артерии нужно предпринять попытку остановки кровотечения другим способом. </w:t>
      </w:r>
    </w:p>
    <w:p w:rsidR="006A3488" w:rsidRPr="0076695E" w:rsidRDefault="006A3488" w:rsidP="002308A1">
      <w:pPr>
        <w:ind w:firstLine="708"/>
        <w:jc w:val="both"/>
        <w:rPr>
          <w:sz w:val="20"/>
          <w:szCs w:val="20"/>
        </w:rPr>
      </w:pPr>
      <w:r w:rsidRPr="0076695E">
        <w:rPr>
          <w:sz w:val="20"/>
          <w:szCs w:val="20"/>
        </w:rPr>
        <w:t xml:space="preserve">Чаще для этой цели используется кровоостанавливающий жгут (закрутку), чтобы применить более удобный метод остановки кровотечения. После наложения жгута кровотечение должно остановиться, но если оно продолжается, то жгут нужно снять и наложить вновь, отступив выше места его первоначального наложения. </w:t>
      </w:r>
    </w:p>
    <w:p w:rsidR="006A3488" w:rsidRPr="0076695E" w:rsidRDefault="006A3488" w:rsidP="002308A1">
      <w:pPr>
        <w:ind w:firstLine="708"/>
        <w:jc w:val="both"/>
        <w:rPr>
          <w:sz w:val="20"/>
          <w:szCs w:val="20"/>
        </w:rPr>
      </w:pPr>
      <w:r w:rsidRPr="0076695E">
        <w:rPr>
          <w:sz w:val="20"/>
          <w:szCs w:val="20"/>
        </w:rPr>
        <w:t xml:space="preserve">Жгут следует накладывать при сильном артериальном кровотечении выше места ранения на верхнюю треть плеча, на все отделы бедра. Давление на конечность должно быть достаточным для прекращения кровотечения, но не вызывающим полного обескровливания конечности. Для предотвращения ущемления кожи под жгут накладывают полотенце или кусок простыни. Жгут растягивают и несколько раз обертывают в нужном месте наподобие бинта. Самым тугим должен быть первый тур, остальные накладываются с меньшим натяжением. Если жгут наложен правильно, конечность сразу же бледнеет, кровотечение из нее прекращается. Также перестает ощущаться пульсация сосудов конечности ниже места наложения жгута. Жгут может накладываться на конечность не более чем на 1,5 - 2 часа, а в холодное время года - 0,5 - 1 час. </w:t>
      </w:r>
    </w:p>
    <w:p w:rsidR="006A3488" w:rsidRPr="0076695E" w:rsidRDefault="006A3488" w:rsidP="002308A1">
      <w:pPr>
        <w:ind w:firstLine="708"/>
        <w:jc w:val="both"/>
        <w:rPr>
          <w:sz w:val="20"/>
          <w:szCs w:val="20"/>
        </w:rPr>
      </w:pPr>
      <w:r>
        <w:rPr>
          <w:noProof/>
        </w:rPr>
        <w:drawing>
          <wp:anchor distT="0" distB="0" distL="114300" distR="114300" simplePos="0" relativeHeight="251656192" behindDoc="0" locked="0" layoutInCell="1" allowOverlap="1">
            <wp:simplePos x="0" y="0"/>
            <wp:positionH relativeFrom="column">
              <wp:posOffset>114300</wp:posOffset>
            </wp:positionH>
            <wp:positionV relativeFrom="paragraph">
              <wp:posOffset>431800</wp:posOffset>
            </wp:positionV>
            <wp:extent cx="4229100" cy="4572000"/>
            <wp:effectExtent l="19050" t="0" r="0" b="0"/>
            <wp:wrapSquare wrapText="bothSides"/>
            <wp:docPr id="7" name="Рисунок 7" descr="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Ĥ"/>
                    <pic:cNvPicPr>
                      <a:picLocks noChangeAspect="1" noChangeArrowheads="1"/>
                    </pic:cNvPicPr>
                  </pic:nvPicPr>
                  <pic:blipFill>
                    <a:blip r:embed="rId7"/>
                    <a:srcRect/>
                    <a:stretch>
                      <a:fillRect/>
                    </a:stretch>
                  </pic:blipFill>
                  <pic:spPr bwMode="auto">
                    <a:xfrm>
                      <a:off x="0" y="0"/>
                      <a:ext cx="4229100" cy="4572000"/>
                    </a:xfrm>
                    <a:prstGeom prst="rect">
                      <a:avLst/>
                    </a:prstGeom>
                    <a:noFill/>
                    <a:ln w="9525">
                      <a:noFill/>
                      <a:miter lim="800000"/>
                      <a:headEnd/>
                      <a:tailEnd/>
                    </a:ln>
                  </pic:spPr>
                </pic:pic>
              </a:graphicData>
            </a:graphic>
          </wp:anchor>
        </w:drawing>
      </w:r>
      <w:r w:rsidRPr="0076695E">
        <w:rPr>
          <w:sz w:val="20"/>
          <w:szCs w:val="20"/>
        </w:rPr>
        <w:t>Поэтому, после наложения жгута необходимо надежно прикрепить к нему записку с указанием времени наложения.</w:t>
      </w:r>
    </w:p>
    <w:p w:rsidR="006A3488" w:rsidRDefault="006A3488" w:rsidP="002308A1">
      <w:pPr>
        <w:jc w:val="both"/>
        <w:rPr>
          <w:rFonts w:ascii="Arial" w:hAnsi="Arial" w:cs="Arial"/>
        </w:rPr>
      </w:pPr>
    </w:p>
    <w:p w:rsidR="006A3488" w:rsidRPr="0076695E" w:rsidRDefault="006A3488" w:rsidP="002308A1">
      <w:pPr>
        <w:ind w:firstLine="708"/>
        <w:jc w:val="both"/>
        <w:rPr>
          <w:sz w:val="20"/>
          <w:szCs w:val="20"/>
        </w:rPr>
      </w:pPr>
      <w:r w:rsidRPr="0076695E">
        <w:rPr>
          <w:sz w:val="20"/>
          <w:szCs w:val="20"/>
        </w:rPr>
        <w:t xml:space="preserve">Периодически через 30 - 60 минут жгут следует ослабить, распустить на несколько (7-10) минут (на это время пережать сосуд выше жгута пальцем), помассировать (легко) борозду от жгута, предварительно возобновив пальцевое прижатие артерии, и наложить вновь, но уже выше или ниже места первого наложения и с большим натяжением. При отсутствии фабричного жгута его можно заменить импровизированным – резиновой трубкой, галстуком, ремнем, поясом, платком, бинтом и т.п., но </w:t>
      </w:r>
      <w:r w:rsidRPr="0076695E">
        <w:rPr>
          <w:i/>
          <w:sz w:val="20"/>
          <w:szCs w:val="20"/>
        </w:rPr>
        <w:t>не следует использовать проволоку</w:t>
      </w:r>
      <w:r w:rsidRPr="0076695E">
        <w:rPr>
          <w:sz w:val="20"/>
          <w:szCs w:val="20"/>
        </w:rPr>
        <w:t>. Для остановки кровотечения с помощью подручных средств используют так называемую закрутку, которую затем фиксируют отдельным бинтом</w:t>
      </w:r>
    </w:p>
    <w:p w:rsidR="006A3488" w:rsidRPr="0076695E" w:rsidRDefault="006A3488" w:rsidP="002308A1">
      <w:pPr>
        <w:ind w:firstLine="708"/>
        <w:jc w:val="both"/>
        <w:rPr>
          <w:sz w:val="20"/>
          <w:szCs w:val="20"/>
        </w:rPr>
      </w:pPr>
      <w:r w:rsidRPr="0076695E">
        <w:rPr>
          <w:sz w:val="20"/>
          <w:szCs w:val="20"/>
        </w:rPr>
        <w:t xml:space="preserve">После наложения жгута конечность должна быть зафиксирована. Чтобы при дальнейшем оказании помощи о жгуте не забыли, его никогда нельзя сверху завязывать платком, косынкой или бинтом. </w:t>
      </w:r>
      <w:r w:rsidRPr="0076695E">
        <w:rPr>
          <w:i/>
          <w:sz w:val="20"/>
          <w:szCs w:val="20"/>
        </w:rPr>
        <w:t>Жгут должен быть на виду</w:t>
      </w:r>
      <w:r w:rsidRPr="0076695E">
        <w:rPr>
          <w:sz w:val="20"/>
          <w:szCs w:val="20"/>
        </w:rPr>
        <w:t>!</w:t>
      </w:r>
    </w:p>
    <w:p w:rsidR="006A3488" w:rsidRPr="0076695E" w:rsidRDefault="006A3488" w:rsidP="002308A1">
      <w:pPr>
        <w:ind w:firstLine="708"/>
        <w:jc w:val="both"/>
        <w:rPr>
          <w:sz w:val="20"/>
          <w:szCs w:val="20"/>
        </w:rPr>
      </w:pPr>
      <w:r w:rsidRPr="0076695E">
        <w:rPr>
          <w:sz w:val="20"/>
          <w:szCs w:val="20"/>
        </w:rPr>
        <w:t>В случае, если под рукой нет жгута, применяют любые подсобные средства (платок, бечевку, кусок материи). Жгут закрутка является одной из разновидностей жгута. При наложении закрутки сначала перевязывают конечность в нужном месте, затем в образовавшийся узел проводят палку и закручивают до остановки кровотечения.</w:t>
      </w:r>
    </w:p>
    <w:p w:rsidR="006A3488" w:rsidRDefault="006A3488" w:rsidP="002308A1">
      <w:pPr>
        <w:ind w:firstLine="708"/>
        <w:jc w:val="both"/>
        <w:rPr>
          <w:rFonts w:ascii="Arial" w:hAnsi="Arial" w:cs="Arial"/>
        </w:rPr>
      </w:pPr>
      <w:r>
        <w:rPr>
          <w:noProof/>
        </w:rPr>
        <w:lastRenderedPageBreak/>
        <w:drawing>
          <wp:anchor distT="0" distB="0" distL="114300" distR="114300" simplePos="0" relativeHeight="251658240" behindDoc="0" locked="0" layoutInCell="1" allowOverlap="1">
            <wp:simplePos x="0" y="0"/>
            <wp:positionH relativeFrom="column">
              <wp:posOffset>342900</wp:posOffset>
            </wp:positionH>
            <wp:positionV relativeFrom="paragraph">
              <wp:posOffset>57785</wp:posOffset>
            </wp:positionV>
            <wp:extent cx="4114800" cy="2514600"/>
            <wp:effectExtent l="19050" t="0" r="0" b="0"/>
            <wp:wrapSquare wrapText="bothSides"/>
            <wp:docPr id="9" name="Рисунок 9" descr="ʹ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ʹŘ"/>
                    <pic:cNvPicPr>
                      <a:picLocks noChangeAspect="1" noChangeArrowheads="1"/>
                    </pic:cNvPicPr>
                  </pic:nvPicPr>
                  <pic:blipFill>
                    <a:blip r:embed="rId8"/>
                    <a:srcRect/>
                    <a:stretch>
                      <a:fillRect/>
                    </a:stretch>
                  </pic:blipFill>
                  <pic:spPr bwMode="auto">
                    <a:xfrm>
                      <a:off x="0" y="0"/>
                      <a:ext cx="4114800" cy="2514600"/>
                    </a:xfrm>
                    <a:prstGeom prst="rect">
                      <a:avLst/>
                    </a:prstGeom>
                    <a:noFill/>
                    <a:ln w="9525">
                      <a:noFill/>
                      <a:miter lim="800000"/>
                      <a:headEnd/>
                      <a:tailEnd/>
                    </a:ln>
                  </pic:spPr>
                </pic:pic>
              </a:graphicData>
            </a:graphic>
          </wp:anchor>
        </w:drawing>
      </w:r>
    </w:p>
    <w:p w:rsidR="006A3488" w:rsidRDefault="006A3488" w:rsidP="002308A1">
      <w:pPr>
        <w:ind w:firstLine="708"/>
        <w:jc w:val="both"/>
        <w:rPr>
          <w:rFonts w:ascii="Arial" w:hAnsi="Arial" w:cs="Arial"/>
        </w:rPr>
      </w:pPr>
      <w:r>
        <w:rPr>
          <w:rFonts w:ascii="Arial" w:hAnsi="Arial" w:cs="Arial"/>
        </w:rPr>
        <w:t xml:space="preserve">                              </w:t>
      </w:r>
    </w:p>
    <w:p w:rsidR="006A3488" w:rsidRDefault="006A3488" w:rsidP="002308A1">
      <w:pPr>
        <w:ind w:firstLine="708"/>
        <w:jc w:val="both"/>
        <w:rPr>
          <w:rFonts w:ascii="Arial" w:hAnsi="Arial" w:cs="Arial"/>
        </w:rPr>
      </w:pPr>
    </w:p>
    <w:p w:rsidR="006A3488" w:rsidRDefault="006A3488" w:rsidP="002308A1">
      <w:pPr>
        <w:ind w:firstLine="708"/>
        <w:jc w:val="both"/>
        <w:rPr>
          <w:sz w:val="20"/>
          <w:szCs w:val="20"/>
        </w:rPr>
      </w:pPr>
    </w:p>
    <w:p w:rsidR="006A3488" w:rsidRDefault="006A3488" w:rsidP="002308A1">
      <w:pPr>
        <w:ind w:firstLine="708"/>
        <w:jc w:val="both"/>
        <w:rPr>
          <w:sz w:val="20"/>
          <w:szCs w:val="20"/>
        </w:rPr>
      </w:pPr>
    </w:p>
    <w:p w:rsidR="006A3488" w:rsidRDefault="006A3488" w:rsidP="002308A1">
      <w:pPr>
        <w:ind w:firstLine="708"/>
        <w:jc w:val="both"/>
        <w:rPr>
          <w:sz w:val="20"/>
          <w:szCs w:val="20"/>
        </w:rPr>
      </w:pPr>
    </w:p>
    <w:p w:rsidR="006A3488" w:rsidRDefault="006A3488" w:rsidP="002308A1">
      <w:pPr>
        <w:ind w:firstLine="708"/>
        <w:jc w:val="both"/>
        <w:rPr>
          <w:sz w:val="20"/>
          <w:szCs w:val="20"/>
        </w:rPr>
      </w:pPr>
    </w:p>
    <w:p w:rsidR="006A3488" w:rsidRDefault="006A3488" w:rsidP="002308A1">
      <w:pPr>
        <w:ind w:firstLine="708"/>
        <w:jc w:val="both"/>
        <w:rPr>
          <w:sz w:val="20"/>
          <w:szCs w:val="20"/>
        </w:rPr>
      </w:pPr>
    </w:p>
    <w:p w:rsidR="006A3488" w:rsidRDefault="006A3488" w:rsidP="002308A1">
      <w:pPr>
        <w:ind w:firstLine="708"/>
        <w:jc w:val="both"/>
        <w:rPr>
          <w:sz w:val="20"/>
          <w:szCs w:val="20"/>
        </w:rPr>
      </w:pPr>
    </w:p>
    <w:p w:rsidR="006A3488" w:rsidRDefault="006A3488" w:rsidP="002308A1">
      <w:pPr>
        <w:ind w:firstLine="708"/>
        <w:jc w:val="both"/>
        <w:rPr>
          <w:sz w:val="20"/>
          <w:szCs w:val="20"/>
        </w:rPr>
      </w:pPr>
    </w:p>
    <w:p w:rsidR="006A3488" w:rsidRDefault="006A3488" w:rsidP="002308A1">
      <w:pPr>
        <w:ind w:firstLine="708"/>
        <w:jc w:val="both"/>
        <w:rPr>
          <w:sz w:val="20"/>
          <w:szCs w:val="20"/>
        </w:rPr>
      </w:pPr>
    </w:p>
    <w:p w:rsidR="006A3488" w:rsidRDefault="006A3488" w:rsidP="002308A1">
      <w:pPr>
        <w:ind w:firstLine="708"/>
        <w:jc w:val="both"/>
        <w:rPr>
          <w:sz w:val="20"/>
          <w:szCs w:val="20"/>
        </w:rPr>
      </w:pPr>
    </w:p>
    <w:p w:rsidR="006A3488" w:rsidRPr="0076695E" w:rsidRDefault="006A3488" w:rsidP="002308A1">
      <w:pPr>
        <w:ind w:firstLine="708"/>
        <w:jc w:val="both"/>
        <w:rPr>
          <w:sz w:val="20"/>
          <w:szCs w:val="20"/>
        </w:rPr>
      </w:pPr>
      <w:r w:rsidRPr="0076695E">
        <w:rPr>
          <w:sz w:val="20"/>
          <w:szCs w:val="20"/>
        </w:rPr>
        <w:t xml:space="preserve">При ранении </w:t>
      </w:r>
      <w:r w:rsidRPr="0076695E">
        <w:rPr>
          <w:i/>
          <w:sz w:val="20"/>
          <w:szCs w:val="20"/>
        </w:rPr>
        <w:t>плечевой артерии</w:t>
      </w:r>
      <w:r w:rsidRPr="0076695E">
        <w:rPr>
          <w:sz w:val="20"/>
          <w:szCs w:val="20"/>
        </w:rPr>
        <w:t xml:space="preserve"> руку следует максимально согнуть в локтевом суставе и зафиксировать в этом положении.</w:t>
      </w:r>
    </w:p>
    <w:p w:rsidR="006A3488" w:rsidRPr="0076695E" w:rsidRDefault="006A3488" w:rsidP="002308A1">
      <w:pPr>
        <w:ind w:firstLine="708"/>
        <w:jc w:val="both"/>
        <w:rPr>
          <w:sz w:val="20"/>
          <w:szCs w:val="20"/>
        </w:rPr>
      </w:pPr>
      <w:r w:rsidRPr="0076695E">
        <w:rPr>
          <w:sz w:val="20"/>
          <w:szCs w:val="20"/>
        </w:rPr>
        <w:t xml:space="preserve">При ранении </w:t>
      </w:r>
      <w:r w:rsidRPr="0076695E">
        <w:rPr>
          <w:i/>
          <w:sz w:val="20"/>
          <w:szCs w:val="20"/>
        </w:rPr>
        <w:t>подключичной артерии</w:t>
      </w:r>
      <w:r w:rsidRPr="0076695E">
        <w:rPr>
          <w:sz w:val="20"/>
          <w:szCs w:val="20"/>
        </w:rPr>
        <w:t xml:space="preserve"> можно остановить кровотечение, если максимально согнутые в локтях руки отвести назад и прочно зафиксировать их на уровне локтевых суставов.</w:t>
      </w:r>
    </w:p>
    <w:p w:rsidR="006A3488" w:rsidRPr="0076695E" w:rsidRDefault="006A3488" w:rsidP="002308A1">
      <w:pPr>
        <w:ind w:firstLine="708"/>
        <w:jc w:val="both"/>
        <w:rPr>
          <w:sz w:val="20"/>
          <w:szCs w:val="20"/>
        </w:rPr>
      </w:pPr>
      <w:r w:rsidRPr="0076695E">
        <w:rPr>
          <w:sz w:val="20"/>
          <w:szCs w:val="20"/>
        </w:rPr>
        <w:t xml:space="preserve">Кровотечение из </w:t>
      </w:r>
      <w:r w:rsidRPr="0076695E">
        <w:rPr>
          <w:i/>
          <w:sz w:val="20"/>
          <w:szCs w:val="20"/>
        </w:rPr>
        <w:t>подколенной артерии</w:t>
      </w:r>
      <w:r w:rsidRPr="0076695E">
        <w:rPr>
          <w:sz w:val="20"/>
          <w:szCs w:val="20"/>
        </w:rPr>
        <w:t xml:space="preserve"> можно остановить или уменьшить, если зафиксировать ногу максимально согнутую в коленном суставе.</w:t>
      </w:r>
    </w:p>
    <w:p w:rsidR="006A3488" w:rsidRPr="0076695E" w:rsidRDefault="006A3488" w:rsidP="002308A1">
      <w:pPr>
        <w:ind w:firstLine="708"/>
        <w:jc w:val="both"/>
        <w:rPr>
          <w:sz w:val="20"/>
          <w:szCs w:val="20"/>
        </w:rPr>
      </w:pPr>
      <w:r w:rsidRPr="0076695E">
        <w:rPr>
          <w:i/>
          <w:sz w:val="20"/>
          <w:szCs w:val="20"/>
        </w:rPr>
        <w:t>Бедренную артерию</w:t>
      </w:r>
      <w:r w:rsidRPr="0076695E">
        <w:rPr>
          <w:sz w:val="20"/>
          <w:szCs w:val="20"/>
        </w:rPr>
        <w:t xml:space="preserve"> можно пережать, если максимально привести бедро к животу и зафиксировать его в этом положении.</w:t>
      </w:r>
    </w:p>
    <w:p w:rsidR="006A3488" w:rsidRDefault="006A3488" w:rsidP="002308A1">
      <w:pPr>
        <w:ind w:firstLine="708"/>
        <w:jc w:val="both"/>
        <w:rPr>
          <w:rFonts w:ascii="Arial" w:hAnsi="Arial" w:cs="Arial"/>
          <w:b/>
        </w:rPr>
      </w:pPr>
      <w:r w:rsidRPr="0076695E">
        <w:rPr>
          <w:sz w:val="20"/>
          <w:szCs w:val="20"/>
        </w:rPr>
        <w:t xml:space="preserve">При кровотечении из конечностей лучшим способом остановки кровотечения является наложение жгута. </w:t>
      </w:r>
    </w:p>
    <w:p w:rsidR="006A3488" w:rsidRPr="00D847D8" w:rsidRDefault="006A3488" w:rsidP="002308A1">
      <w:pPr>
        <w:ind w:firstLine="708"/>
        <w:jc w:val="both"/>
        <w:rPr>
          <w:sz w:val="20"/>
          <w:szCs w:val="20"/>
        </w:rPr>
      </w:pPr>
      <w:r w:rsidRPr="00D847D8">
        <w:rPr>
          <w:sz w:val="20"/>
          <w:szCs w:val="20"/>
        </w:rPr>
        <w:t xml:space="preserve">Повязки на рану могут </w:t>
      </w:r>
      <w:proofErr w:type="gramStart"/>
      <w:r w:rsidRPr="00D847D8">
        <w:rPr>
          <w:sz w:val="20"/>
          <w:szCs w:val="20"/>
        </w:rPr>
        <w:t>быть  бинтовые</w:t>
      </w:r>
      <w:proofErr w:type="gramEnd"/>
      <w:r w:rsidRPr="00D847D8">
        <w:rPr>
          <w:sz w:val="20"/>
          <w:szCs w:val="20"/>
        </w:rPr>
        <w:t>,  клеевые и косыночные.</w:t>
      </w:r>
    </w:p>
    <w:p w:rsidR="006A3488" w:rsidRPr="00885FE1" w:rsidRDefault="006A3488" w:rsidP="002308A1">
      <w:pPr>
        <w:ind w:firstLine="708"/>
        <w:jc w:val="both"/>
        <w:rPr>
          <w:sz w:val="20"/>
          <w:szCs w:val="20"/>
        </w:rPr>
      </w:pPr>
      <w:r w:rsidRPr="00885FE1">
        <w:rPr>
          <w:sz w:val="20"/>
          <w:szCs w:val="20"/>
        </w:rPr>
        <w:t xml:space="preserve">Клеевая повязка применяется для защиты раны от инфекции. Представляет она собой несколько слоев марли, наложенных на рану. Поверхность вокруг раны смазывается </w:t>
      </w:r>
      <w:proofErr w:type="spellStart"/>
      <w:r w:rsidRPr="00885FE1">
        <w:rPr>
          <w:sz w:val="20"/>
          <w:szCs w:val="20"/>
        </w:rPr>
        <w:t>клеолом</w:t>
      </w:r>
      <w:proofErr w:type="spellEnd"/>
      <w:r w:rsidRPr="00885FE1">
        <w:rPr>
          <w:sz w:val="20"/>
          <w:szCs w:val="20"/>
        </w:rPr>
        <w:t>. Сверху накладывается кусок марли побольше. Вместо клея можно использовать лейкопластырь, который накладывается поверх повязки.</w:t>
      </w:r>
    </w:p>
    <w:p w:rsidR="006A3488" w:rsidRPr="00885FE1" w:rsidRDefault="006A3488" w:rsidP="002308A1">
      <w:pPr>
        <w:ind w:firstLine="708"/>
        <w:jc w:val="both"/>
        <w:rPr>
          <w:sz w:val="20"/>
          <w:szCs w:val="20"/>
        </w:rPr>
      </w:pPr>
      <w:r w:rsidRPr="00885FE1">
        <w:rPr>
          <w:sz w:val="20"/>
          <w:szCs w:val="20"/>
        </w:rPr>
        <w:t>Косыночная повязка представляет собой кусок материи, сложенный в виде треугольника. Косынка накладывается на рану, концы завязываются.</w:t>
      </w:r>
    </w:p>
    <w:p w:rsidR="006A3488" w:rsidRPr="00885FE1" w:rsidRDefault="006A3488" w:rsidP="002308A1">
      <w:pPr>
        <w:jc w:val="both"/>
        <w:rPr>
          <w:sz w:val="20"/>
          <w:szCs w:val="20"/>
        </w:rPr>
      </w:pPr>
      <w:r w:rsidRPr="00885FE1">
        <w:rPr>
          <w:sz w:val="20"/>
          <w:szCs w:val="20"/>
        </w:rPr>
        <w:t xml:space="preserve">Косыночная повязка применяется, когда нет марлевого бинта. При наложении повязки, например, на кисть, руку помещают в центре косынки ладонью вниз пальцами к верхушке косынки. Затем верхушкой закрывают кисть с тыльной поверхности, а концы завязывают узлом на запястье. Так же делают косыночную повязку на стопу. </w:t>
      </w:r>
    </w:p>
    <w:p w:rsidR="006A3488" w:rsidRPr="00885FE1" w:rsidRDefault="006A3488" w:rsidP="002308A1">
      <w:pPr>
        <w:jc w:val="both"/>
        <w:rPr>
          <w:sz w:val="20"/>
          <w:szCs w:val="20"/>
        </w:rPr>
      </w:pPr>
      <w:r w:rsidRPr="00885FE1">
        <w:rPr>
          <w:sz w:val="20"/>
          <w:szCs w:val="20"/>
        </w:rPr>
        <w:t xml:space="preserve">     </w:t>
      </w:r>
      <w:r w:rsidRPr="00885FE1">
        <w:rPr>
          <w:sz w:val="20"/>
          <w:szCs w:val="20"/>
        </w:rPr>
        <w:tab/>
        <w:t xml:space="preserve">Лейкопластырем удобно фиксировать ватно-марлевые подушечки, когда нужно закрыть небольшую рану, особенно при повреждении мягких тканей лица. Полоски пластыря выкраивают разной формы и величины в зависимости от места повреждения, но так, чтобы длина поверхности пластырной ленты, которая крепится к коже, составляла около 4 сантиметров. На волосистые части тела лейкопластырь накладывать не рекомендуется. </w:t>
      </w:r>
    </w:p>
    <w:p w:rsidR="006A3488" w:rsidRPr="00885FE1" w:rsidRDefault="006A3488" w:rsidP="00E37B5F">
      <w:pPr>
        <w:jc w:val="both"/>
        <w:rPr>
          <w:sz w:val="20"/>
          <w:szCs w:val="20"/>
        </w:rPr>
      </w:pPr>
      <w:r w:rsidRPr="00885FE1">
        <w:rPr>
          <w:sz w:val="20"/>
          <w:szCs w:val="20"/>
        </w:rPr>
        <w:t xml:space="preserve">     </w:t>
      </w:r>
      <w:r w:rsidRPr="00885FE1">
        <w:rPr>
          <w:sz w:val="20"/>
          <w:szCs w:val="20"/>
        </w:rPr>
        <w:tab/>
        <w:t>Для того чтобы предупредить инфицирование поверхностных ран и ссадин и ускорить их заживление, используют следующие натуральные средства, нанося их прямо на рану:</w:t>
      </w:r>
    </w:p>
    <w:p w:rsidR="006A3488" w:rsidRPr="00885FE1" w:rsidRDefault="006A3488" w:rsidP="002308A1">
      <w:pPr>
        <w:ind w:firstLine="708"/>
        <w:jc w:val="both"/>
        <w:rPr>
          <w:sz w:val="20"/>
          <w:szCs w:val="20"/>
        </w:rPr>
      </w:pPr>
      <w:r w:rsidRPr="00885FE1">
        <w:rPr>
          <w:sz w:val="20"/>
          <w:szCs w:val="20"/>
        </w:rPr>
        <w:t>• перекись водорода (3%) (перед тем, как протирать рану, перекись водорода должна вспениться);</w:t>
      </w:r>
    </w:p>
    <w:p w:rsidR="006A3488" w:rsidRPr="00885FE1" w:rsidRDefault="006A3488" w:rsidP="002308A1">
      <w:pPr>
        <w:ind w:firstLine="708"/>
        <w:jc w:val="both"/>
        <w:rPr>
          <w:sz w:val="20"/>
          <w:szCs w:val="20"/>
        </w:rPr>
      </w:pPr>
      <w:r w:rsidRPr="00885FE1">
        <w:rPr>
          <w:sz w:val="20"/>
          <w:szCs w:val="20"/>
        </w:rPr>
        <w:t>• лимонный сок;</w:t>
      </w:r>
    </w:p>
    <w:p w:rsidR="006A3488" w:rsidRPr="00885FE1" w:rsidRDefault="006A3488" w:rsidP="002308A1">
      <w:pPr>
        <w:ind w:firstLine="708"/>
        <w:jc w:val="both"/>
        <w:rPr>
          <w:sz w:val="20"/>
          <w:szCs w:val="20"/>
        </w:rPr>
      </w:pPr>
      <w:r w:rsidRPr="00885FE1">
        <w:rPr>
          <w:sz w:val="20"/>
          <w:szCs w:val="20"/>
        </w:rPr>
        <w:t>• крапиву и ее сок;</w:t>
      </w:r>
    </w:p>
    <w:p w:rsidR="006A3488" w:rsidRPr="00885FE1" w:rsidRDefault="006A3488" w:rsidP="002308A1">
      <w:pPr>
        <w:ind w:firstLine="708"/>
        <w:jc w:val="both"/>
        <w:rPr>
          <w:sz w:val="20"/>
          <w:szCs w:val="20"/>
        </w:rPr>
      </w:pPr>
      <w:r w:rsidRPr="00885FE1">
        <w:rPr>
          <w:sz w:val="20"/>
          <w:szCs w:val="20"/>
        </w:rPr>
        <w:t>• масло эвкалипта или лаванды, разбавленное водой 1:5 и нанесенное на стерильную марлю.</w:t>
      </w:r>
    </w:p>
    <w:p w:rsidR="006A3488" w:rsidRPr="00296BE8" w:rsidRDefault="006A3488" w:rsidP="002308A1">
      <w:pPr>
        <w:jc w:val="both"/>
        <w:rPr>
          <w:rFonts w:ascii="Arial" w:hAnsi="Arial" w:cs="Arial"/>
        </w:rPr>
      </w:pPr>
    </w:p>
    <w:p w:rsidR="006A3488" w:rsidRPr="00885FE1" w:rsidRDefault="006A3488" w:rsidP="002308A1">
      <w:pPr>
        <w:jc w:val="center"/>
        <w:rPr>
          <w:b/>
        </w:rPr>
      </w:pPr>
      <w:r w:rsidRPr="00885FE1">
        <w:rPr>
          <w:b/>
        </w:rPr>
        <w:t>2.3. Первая помощь при внутреннем кровотечении</w:t>
      </w:r>
    </w:p>
    <w:p w:rsidR="006A3488" w:rsidRPr="00885FE1" w:rsidRDefault="006A3488" w:rsidP="002308A1">
      <w:pPr>
        <w:ind w:firstLine="708"/>
        <w:jc w:val="both"/>
        <w:rPr>
          <w:sz w:val="20"/>
          <w:szCs w:val="20"/>
        </w:rPr>
      </w:pPr>
      <w:r w:rsidRPr="00885FE1">
        <w:rPr>
          <w:sz w:val="20"/>
          <w:szCs w:val="20"/>
        </w:rPr>
        <w:t>При подозрении на внутреннее кровотечение пострадавший должен быть немедленно госпитализирован. На место предполагаемого кровотечения кладут лед или холодные компрессы.</w:t>
      </w:r>
    </w:p>
    <w:p w:rsidR="006A3488" w:rsidRPr="00885FE1" w:rsidRDefault="006A3488" w:rsidP="002308A1">
      <w:pPr>
        <w:ind w:firstLine="708"/>
        <w:jc w:val="both"/>
        <w:rPr>
          <w:sz w:val="20"/>
          <w:szCs w:val="20"/>
        </w:rPr>
      </w:pPr>
      <w:r w:rsidRPr="00885FE1">
        <w:rPr>
          <w:sz w:val="20"/>
          <w:szCs w:val="20"/>
        </w:rPr>
        <w:t>Первая помощь при внутреннем кровотечении включает следующие действия:</w:t>
      </w:r>
    </w:p>
    <w:p w:rsidR="006A3488" w:rsidRPr="00885FE1" w:rsidRDefault="006A3488" w:rsidP="002308A1">
      <w:pPr>
        <w:ind w:firstLine="708"/>
        <w:jc w:val="both"/>
        <w:rPr>
          <w:sz w:val="20"/>
          <w:szCs w:val="20"/>
        </w:rPr>
      </w:pPr>
      <w:r w:rsidRPr="00885FE1">
        <w:rPr>
          <w:sz w:val="20"/>
          <w:szCs w:val="20"/>
        </w:rPr>
        <w:t>• при малейшем подозрении на внутреннее кровотечение срочно вызывайте «скорую помощь»;</w:t>
      </w:r>
    </w:p>
    <w:p w:rsidR="006A3488" w:rsidRPr="00885FE1" w:rsidRDefault="006A3488" w:rsidP="002308A1">
      <w:pPr>
        <w:ind w:firstLine="708"/>
        <w:jc w:val="both"/>
        <w:rPr>
          <w:sz w:val="20"/>
          <w:szCs w:val="20"/>
        </w:rPr>
      </w:pPr>
      <w:r w:rsidRPr="00885FE1">
        <w:rPr>
          <w:sz w:val="20"/>
          <w:szCs w:val="20"/>
        </w:rPr>
        <w:t>• проверьте проходимость дыхательных путей, работу сердца, частоту пульса;</w:t>
      </w:r>
    </w:p>
    <w:p w:rsidR="006A3488" w:rsidRPr="00885FE1" w:rsidRDefault="006A3488" w:rsidP="002308A1">
      <w:pPr>
        <w:ind w:firstLine="708"/>
        <w:jc w:val="both"/>
        <w:rPr>
          <w:sz w:val="20"/>
          <w:szCs w:val="20"/>
        </w:rPr>
      </w:pPr>
      <w:r w:rsidRPr="00885FE1">
        <w:rPr>
          <w:sz w:val="20"/>
          <w:szCs w:val="20"/>
        </w:rPr>
        <w:t>• обеспечьте покой пострадавшему и начинайте готовиться к борьбе с шоком;</w:t>
      </w:r>
    </w:p>
    <w:p w:rsidR="006A3488" w:rsidRPr="00885FE1" w:rsidRDefault="006A3488" w:rsidP="002308A1">
      <w:pPr>
        <w:ind w:firstLine="708"/>
        <w:jc w:val="both"/>
        <w:rPr>
          <w:sz w:val="20"/>
          <w:szCs w:val="20"/>
        </w:rPr>
      </w:pPr>
      <w:r w:rsidRPr="00885FE1">
        <w:rPr>
          <w:sz w:val="20"/>
          <w:szCs w:val="20"/>
        </w:rPr>
        <w:t>• если у потерпевшего рвота, положите его на бок, чтобы он не задохнулся;</w:t>
      </w:r>
    </w:p>
    <w:p w:rsidR="006A3488" w:rsidRPr="00885FE1" w:rsidRDefault="006A3488" w:rsidP="002308A1">
      <w:pPr>
        <w:ind w:firstLine="708"/>
        <w:jc w:val="both"/>
        <w:rPr>
          <w:sz w:val="20"/>
          <w:szCs w:val="20"/>
        </w:rPr>
      </w:pPr>
      <w:r w:rsidRPr="00885FE1">
        <w:rPr>
          <w:sz w:val="20"/>
          <w:szCs w:val="20"/>
        </w:rPr>
        <w:t>• расстегните на пострадавшем одежду, откройте форточки и постарайтесь успокоить его;</w:t>
      </w:r>
    </w:p>
    <w:p w:rsidR="006A3488" w:rsidRPr="00885FE1" w:rsidRDefault="006A3488" w:rsidP="002308A1">
      <w:pPr>
        <w:ind w:firstLine="708"/>
        <w:jc w:val="both"/>
        <w:rPr>
          <w:sz w:val="20"/>
          <w:szCs w:val="20"/>
        </w:rPr>
      </w:pPr>
      <w:r w:rsidRPr="00885FE1">
        <w:rPr>
          <w:sz w:val="20"/>
          <w:szCs w:val="20"/>
        </w:rPr>
        <w:t>• давайте пострадавшему глотать кусочки льда, положите холод на место предполагаемого кровотечения;</w:t>
      </w:r>
    </w:p>
    <w:p w:rsidR="006A3488" w:rsidRPr="00885FE1" w:rsidRDefault="006A3488" w:rsidP="002308A1">
      <w:pPr>
        <w:ind w:firstLine="708"/>
        <w:jc w:val="both"/>
        <w:rPr>
          <w:sz w:val="20"/>
          <w:szCs w:val="20"/>
        </w:rPr>
      </w:pPr>
      <w:r w:rsidRPr="00885FE1">
        <w:rPr>
          <w:sz w:val="20"/>
          <w:szCs w:val="20"/>
        </w:rPr>
        <w:t>• дайте пострадавшему внутрь какой-либо вяжущий растительный препарат, который поможет остановить внутреннее кровотечение;</w:t>
      </w:r>
    </w:p>
    <w:p w:rsidR="006A3488" w:rsidRPr="00885FE1" w:rsidRDefault="006A3488" w:rsidP="002308A1">
      <w:pPr>
        <w:ind w:firstLine="708"/>
        <w:jc w:val="both"/>
        <w:rPr>
          <w:sz w:val="20"/>
          <w:szCs w:val="20"/>
        </w:rPr>
      </w:pPr>
      <w:r w:rsidRPr="00885FE1">
        <w:rPr>
          <w:sz w:val="20"/>
          <w:szCs w:val="20"/>
        </w:rPr>
        <w:t>• через каждые 15 минут давайте пострадавшему 1/2 чайной ложки настойки пастушьей сумки (или по 100 мл настоя пастушьей сумки);</w:t>
      </w:r>
    </w:p>
    <w:p w:rsidR="006A3488" w:rsidRPr="00885FE1" w:rsidRDefault="006A3488" w:rsidP="002308A1">
      <w:pPr>
        <w:ind w:firstLine="708"/>
        <w:jc w:val="both"/>
        <w:rPr>
          <w:sz w:val="20"/>
          <w:szCs w:val="20"/>
        </w:rPr>
      </w:pPr>
      <w:r w:rsidRPr="00885FE1">
        <w:rPr>
          <w:sz w:val="20"/>
          <w:szCs w:val="20"/>
        </w:rPr>
        <w:t xml:space="preserve">• внутрь можно давать препараты из таких трав, как тысячелистник, </w:t>
      </w:r>
      <w:proofErr w:type="spellStart"/>
      <w:r w:rsidRPr="00885FE1">
        <w:rPr>
          <w:sz w:val="20"/>
          <w:szCs w:val="20"/>
        </w:rPr>
        <w:t>ведьмин</w:t>
      </w:r>
      <w:proofErr w:type="spellEnd"/>
      <w:r w:rsidRPr="00885FE1">
        <w:rPr>
          <w:sz w:val="20"/>
          <w:szCs w:val="20"/>
        </w:rPr>
        <w:t xml:space="preserve"> орех, арника, подорожник.</w:t>
      </w:r>
    </w:p>
    <w:p w:rsidR="006A3488" w:rsidRPr="00885FE1" w:rsidRDefault="006A3488" w:rsidP="002308A1">
      <w:pPr>
        <w:jc w:val="center"/>
        <w:rPr>
          <w:b/>
        </w:rPr>
      </w:pPr>
      <w:r w:rsidRPr="00885FE1">
        <w:rPr>
          <w:b/>
        </w:rPr>
        <w:lastRenderedPageBreak/>
        <w:t>2.4. Первая помощь при легочном кровотечении</w:t>
      </w:r>
    </w:p>
    <w:p w:rsidR="006A3488" w:rsidRPr="00885FE1" w:rsidRDefault="006A3488" w:rsidP="002308A1">
      <w:pPr>
        <w:ind w:firstLine="708"/>
        <w:jc w:val="both"/>
        <w:rPr>
          <w:sz w:val="20"/>
          <w:szCs w:val="20"/>
        </w:rPr>
      </w:pPr>
      <w:r w:rsidRPr="00885FE1">
        <w:rPr>
          <w:sz w:val="20"/>
          <w:szCs w:val="20"/>
        </w:rPr>
        <w:t xml:space="preserve">При легочном кровотечении нужно в первую очередь снять с потерпевшего одежду, затрудняющую дыхание, ему приток свежего воздуха (открыть окно, форточку, дверь). Затем потерпевшего укладывают в постель, придав ему </w:t>
      </w:r>
      <w:proofErr w:type="spellStart"/>
      <w:r w:rsidRPr="00885FE1">
        <w:rPr>
          <w:sz w:val="20"/>
          <w:szCs w:val="20"/>
        </w:rPr>
        <w:t>полусидячее</w:t>
      </w:r>
      <w:proofErr w:type="spellEnd"/>
      <w:r w:rsidRPr="00885FE1">
        <w:rPr>
          <w:sz w:val="20"/>
          <w:szCs w:val="20"/>
        </w:rPr>
        <w:t xml:space="preserve"> положение. Его следует успокоить, убедить в том, что ему нужно соблюдать полный покой, не разговаривать, сдерживать кашель, глубоко дышать. На грудь следует положить пузырь со льдом</w:t>
      </w:r>
      <w:r w:rsidRPr="00296BE8">
        <w:rPr>
          <w:rFonts w:ascii="Arial" w:hAnsi="Arial" w:cs="Arial"/>
        </w:rPr>
        <w:t xml:space="preserve"> </w:t>
      </w:r>
      <w:r w:rsidRPr="00885FE1">
        <w:rPr>
          <w:sz w:val="20"/>
          <w:szCs w:val="20"/>
        </w:rPr>
        <w:t>или холодный компресс. Обязателен вызов «скорой помощи» или лечащего врача.</w:t>
      </w:r>
    </w:p>
    <w:p w:rsidR="006A3488" w:rsidRPr="00885FE1" w:rsidRDefault="006A3488" w:rsidP="002308A1">
      <w:pPr>
        <w:jc w:val="both"/>
        <w:rPr>
          <w:sz w:val="20"/>
          <w:szCs w:val="20"/>
        </w:rPr>
      </w:pPr>
    </w:p>
    <w:p w:rsidR="006A3488" w:rsidRPr="00885FE1" w:rsidRDefault="006A3488" w:rsidP="002308A1">
      <w:pPr>
        <w:jc w:val="center"/>
        <w:rPr>
          <w:b/>
        </w:rPr>
      </w:pPr>
      <w:r w:rsidRPr="00885FE1">
        <w:rPr>
          <w:b/>
        </w:rPr>
        <w:t>2.5. Первая помощь при желудочном кровотечении</w:t>
      </w:r>
    </w:p>
    <w:p w:rsidR="006A3488" w:rsidRPr="00885FE1" w:rsidRDefault="006A3488" w:rsidP="002308A1">
      <w:pPr>
        <w:ind w:firstLine="708"/>
        <w:jc w:val="both"/>
        <w:rPr>
          <w:sz w:val="20"/>
          <w:szCs w:val="20"/>
        </w:rPr>
      </w:pPr>
      <w:r w:rsidRPr="00885FE1">
        <w:rPr>
          <w:sz w:val="20"/>
          <w:szCs w:val="20"/>
        </w:rPr>
        <w:t>Первое, что должны сделать люди, оказывающие первую помощь, - это уложить потерпевшего, создать ему максимальное состояние покоя, давать глотать мелкие кусочки льда, положить холодный компресс (или пузырь со льдом) на область желудка. После этого вызывают «скорую помощь».</w:t>
      </w:r>
    </w:p>
    <w:p w:rsidR="006A3488" w:rsidRPr="00885FE1" w:rsidRDefault="006A3488" w:rsidP="002308A1">
      <w:pPr>
        <w:jc w:val="both"/>
        <w:rPr>
          <w:sz w:val="20"/>
          <w:szCs w:val="20"/>
        </w:rPr>
      </w:pPr>
    </w:p>
    <w:p w:rsidR="006A3488" w:rsidRPr="00885FE1" w:rsidRDefault="006A3488" w:rsidP="002308A1">
      <w:pPr>
        <w:jc w:val="center"/>
        <w:rPr>
          <w:b/>
        </w:rPr>
      </w:pPr>
      <w:r w:rsidRPr="00885FE1">
        <w:rPr>
          <w:b/>
        </w:rPr>
        <w:t>Глава 3. Травмы</w:t>
      </w:r>
    </w:p>
    <w:p w:rsidR="006A3488" w:rsidRPr="00885FE1" w:rsidRDefault="006A3488" w:rsidP="002308A1">
      <w:pPr>
        <w:jc w:val="center"/>
        <w:rPr>
          <w:b/>
        </w:rPr>
      </w:pPr>
      <w:r w:rsidRPr="00885FE1">
        <w:rPr>
          <w:b/>
        </w:rPr>
        <w:t xml:space="preserve">3.1. Первая помощь при ушибе </w:t>
      </w:r>
    </w:p>
    <w:p w:rsidR="006A3488" w:rsidRPr="00885FE1" w:rsidRDefault="006A3488" w:rsidP="002308A1">
      <w:pPr>
        <w:ind w:firstLine="708"/>
        <w:jc w:val="both"/>
        <w:rPr>
          <w:sz w:val="20"/>
          <w:szCs w:val="20"/>
        </w:rPr>
      </w:pPr>
      <w:r w:rsidRPr="00885FE1">
        <w:rPr>
          <w:sz w:val="20"/>
          <w:szCs w:val="20"/>
        </w:rPr>
        <w:t xml:space="preserve">Ушиб - закрытое повреждение мягких тканей и кровеносных сосудов с образованием кровоподтеков. Они возникают при ударе о твердый тупой предмет или при ударах во время рукопашной стычки с соперником. </w:t>
      </w:r>
    </w:p>
    <w:p w:rsidR="006A3488" w:rsidRPr="00885FE1" w:rsidRDefault="006A3488" w:rsidP="002308A1">
      <w:pPr>
        <w:jc w:val="both"/>
        <w:rPr>
          <w:sz w:val="20"/>
          <w:szCs w:val="20"/>
        </w:rPr>
      </w:pPr>
      <w:r w:rsidRPr="00885FE1">
        <w:rPr>
          <w:sz w:val="20"/>
          <w:szCs w:val="20"/>
        </w:rPr>
        <w:t xml:space="preserve">     Для остановки внутреннего кровотечения накладывают давящую повязку, придают возвышенное положение и охлаждают место ушиба.    </w:t>
      </w:r>
      <w:r w:rsidRPr="00885FE1">
        <w:rPr>
          <w:sz w:val="20"/>
          <w:szCs w:val="20"/>
        </w:rPr>
        <w:tab/>
        <w:t xml:space="preserve">При ушибе, поврежденный орган прежде всего нуждается в покое. Боль уменьшают приданием ушибленному органу покоя - руку подвешивают на косынку, сустав фиксируют повязкой или наложением шины. При тяжелых ушибах для предупреждения развития шока пострадавшему необходимо обеспечить общий покой и дать горячий чай или кофе. </w:t>
      </w:r>
    </w:p>
    <w:p w:rsidR="006A3488" w:rsidRDefault="006A3488" w:rsidP="002308A1">
      <w:pPr>
        <w:jc w:val="center"/>
        <w:rPr>
          <w:rFonts w:ascii="Arial" w:hAnsi="Arial" w:cs="Arial"/>
          <w:b/>
        </w:rPr>
      </w:pPr>
    </w:p>
    <w:p w:rsidR="006A3488" w:rsidRPr="00885FE1" w:rsidRDefault="006A3488" w:rsidP="002308A1">
      <w:pPr>
        <w:jc w:val="center"/>
        <w:rPr>
          <w:b/>
        </w:rPr>
      </w:pPr>
      <w:r w:rsidRPr="00885FE1">
        <w:rPr>
          <w:b/>
        </w:rPr>
        <w:t>3.2. Первая помощь при ушибе головы</w:t>
      </w:r>
    </w:p>
    <w:p w:rsidR="006A3488" w:rsidRPr="00885FE1" w:rsidRDefault="006A3488" w:rsidP="002308A1">
      <w:pPr>
        <w:jc w:val="both"/>
        <w:rPr>
          <w:sz w:val="20"/>
          <w:szCs w:val="20"/>
        </w:rPr>
      </w:pPr>
      <w:r w:rsidRPr="00885FE1">
        <w:rPr>
          <w:sz w:val="20"/>
          <w:szCs w:val="20"/>
        </w:rPr>
        <w:t xml:space="preserve">     </w:t>
      </w:r>
      <w:r w:rsidRPr="00885FE1">
        <w:rPr>
          <w:sz w:val="20"/>
          <w:szCs w:val="20"/>
        </w:rPr>
        <w:tab/>
        <w:t xml:space="preserve">Хотя сотрясение мозга считается относительно легкой травмой, однако не следует забывать, что вышеперечисленные симптомы могут маскировать более тяжелые и </w:t>
      </w:r>
      <w:proofErr w:type="spellStart"/>
      <w:r w:rsidRPr="00885FE1">
        <w:rPr>
          <w:sz w:val="20"/>
          <w:szCs w:val="20"/>
        </w:rPr>
        <w:t>жизнеопасные</w:t>
      </w:r>
      <w:proofErr w:type="spellEnd"/>
      <w:r w:rsidRPr="00885FE1">
        <w:rPr>
          <w:sz w:val="20"/>
          <w:szCs w:val="20"/>
        </w:rPr>
        <w:t xml:space="preserve"> повреждения мозга, такие как ушиб, кровотечение, сдавливание его важных центров излившейся кровью. Если у пострадавшего сотрясение мозга, ему желательно не вставать по крайней мере 5-6 часов. Если началась рвота, голову надо повернуть набок, чтобы рвотные массы не попали в дыхательные пути. </w:t>
      </w:r>
    </w:p>
    <w:p w:rsidR="006A3488" w:rsidRPr="00885FE1" w:rsidRDefault="006A3488" w:rsidP="002308A1">
      <w:pPr>
        <w:jc w:val="both"/>
        <w:rPr>
          <w:sz w:val="20"/>
          <w:szCs w:val="20"/>
        </w:rPr>
      </w:pPr>
      <w:r w:rsidRPr="00885FE1">
        <w:rPr>
          <w:sz w:val="20"/>
          <w:szCs w:val="20"/>
        </w:rPr>
        <w:t xml:space="preserve">     </w:t>
      </w:r>
      <w:r w:rsidRPr="00885FE1">
        <w:rPr>
          <w:sz w:val="20"/>
          <w:szCs w:val="20"/>
        </w:rPr>
        <w:tab/>
        <w:t xml:space="preserve">Ушибы головного мозга бывают легкими, средней тяжести и тяжелыми. У пострадавших с легким ушибом потеря сознания может продолжаться 2-3 часа, а затем в течение нескольких дней они находятся в состоянии оглушения. При ушибах средней тяжести пострадавший находится в бессознательном состоянии до двух суток. При тяжелых ушибах бессознательное состояние может длиться от двух суток до двух недель. </w:t>
      </w:r>
    </w:p>
    <w:p w:rsidR="006A3488" w:rsidRPr="00885FE1" w:rsidRDefault="006A3488" w:rsidP="002308A1">
      <w:pPr>
        <w:jc w:val="both"/>
        <w:rPr>
          <w:sz w:val="20"/>
          <w:szCs w:val="20"/>
        </w:rPr>
      </w:pPr>
      <w:r w:rsidRPr="00885FE1">
        <w:rPr>
          <w:sz w:val="20"/>
          <w:szCs w:val="20"/>
        </w:rPr>
        <w:t xml:space="preserve">     </w:t>
      </w:r>
      <w:r w:rsidRPr="00885FE1">
        <w:rPr>
          <w:sz w:val="20"/>
          <w:szCs w:val="20"/>
        </w:rPr>
        <w:tab/>
        <w:t xml:space="preserve">Пострадавших с ушибом головы следует транспортировать в горизонтальном положении на носилках, которые можно изготовить из подручных материалов. На голову необходимо положить пакет со льдом. Если его нет, то вполне подойдет периодически сменяемая мокрая салфетка. Если у пострадавшего ранена голова, рану нужно закрыть чистой повязкой, предварительно обработав кожу вокруг раны настойкой йода. При необходимости проводится искусственное дыхание. Никогда не следует извлекать из раны костные отломки и инородные тела, так как эти манипуляции нередко сопровождаются обильным кровотечением. </w:t>
      </w:r>
    </w:p>
    <w:p w:rsidR="006A3488" w:rsidRPr="00885FE1" w:rsidRDefault="006A3488" w:rsidP="004E5BD1">
      <w:pPr>
        <w:jc w:val="both"/>
        <w:rPr>
          <w:b/>
          <w:sz w:val="20"/>
          <w:szCs w:val="20"/>
        </w:rPr>
      </w:pPr>
      <w:r w:rsidRPr="00885FE1">
        <w:rPr>
          <w:sz w:val="20"/>
          <w:szCs w:val="20"/>
        </w:rPr>
        <w:t xml:space="preserve">     </w:t>
      </w:r>
      <w:r w:rsidRPr="00885FE1">
        <w:rPr>
          <w:sz w:val="20"/>
          <w:szCs w:val="20"/>
        </w:rPr>
        <w:tab/>
      </w:r>
    </w:p>
    <w:p w:rsidR="006A3488" w:rsidRPr="00885FE1" w:rsidRDefault="006A3488" w:rsidP="002308A1">
      <w:pPr>
        <w:jc w:val="center"/>
        <w:rPr>
          <w:b/>
        </w:rPr>
      </w:pPr>
      <w:r w:rsidRPr="00885FE1">
        <w:rPr>
          <w:b/>
        </w:rPr>
        <w:t>3.3. Первая помощь при растяжении или разрыве связок</w:t>
      </w:r>
    </w:p>
    <w:p w:rsidR="006A3488" w:rsidRPr="00885FE1" w:rsidRDefault="006A3488" w:rsidP="002308A1">
      <w:pPr>
        <w:ind w:firstLine="708"/>
        <w:jc w:val="both"/>
        <w:rPr>
          <w:sz w:val="20"/>
          <w:szCs w:val="20"/>
        </w:rPr>
      </w:pPr>
      <w:r w:rsidRPr="00885FE1">
        <w:rPr>
          <w:sz w:val="20"/>
          <w:szCs w:val="20"/>
        </w:rPr>
        <w:t>Характерным признаком разрыва или растяжения является нарушение двигательной функции сустава, который укрепляется соответствующей связкой, или мышцы, если повреждается она сама либо ее сухожилие.</w:t>
      </w:r>
    </w:p>
    <w:p w:rsidR="006A3488" w:rsidRPr="00885FE1" w:rsidRDefault="006A3488" w:rsidP="002308A1">
      <w:pPr>
        <w:ind w:firstLine="708"/>
        <w:jc w:val="both"/>
        <w:rPr>
          <w:sz w:val="20"/>
          <w:szCs w:val="20"/>
        </w:rPr>
      </w:pPr>
      <w:r w:rsidRPr="00885FE1">
        <w:rPr>
          <w:sz w:val="20"/>
          <w:szCs w:val="20"/>
        </w:rPr>
        <w:t xml:space="preserve">При повреждении связки страдают расположенные рядом с ней питающие кровеносные сосуды. В результате этого образуется большее или меньшее кровоизлияние в окружающие ткани. </w:t>
      </w:r>
      <w:proofErr w:type="gramStart"/>
      <w:r w:rsidRPr="00885FE1">
        <w:rPr>
          <w:sz w:val="20"/>
          <w:szCs w:val="20"/>
        </w:rPr>
        <w:t>Поэтому,  помощь</w:t>
      </w:r>
      <w:proofErr w:type="gramEnd"/>
      <w:r w:rsidRPr="00885FE1">
        <w:rPr>
          <w:sz w:val="20"/>
          <w:szCs w:val="20"/>
        </w:rPr>
        <w:t xml:space="preserve"> в основном такая же, как и при ушибе. Прежде всего делают иммобилизацию конечности. Сустав туго бинтуют и обездвиживают, чтобы создать ему полный покой и ограничить распространение отека. Затем потерпевшего доставляют в лечебное учреждение.</w:t>
      </w:r>
    </w:p>
    <w:p w:rsidR="006A3488" w:rsidRPr="00296BE8" w:rsidRDefault="006A3488" w:rsidP="002308A1">
      <w:pPr>
        <w:jc w:val="both"/>
        <w:rPr>
          <w:rFonts w:ascii="Arial" w:hAnsi="Arial" w:cs="Arial"/>
        </w:rPr>
      </w:pPr>
    </w:p>
    <w:p w:rsidR="006A3488" w:rsidRPr="005C3D0A" w:rsidRDefault="006A3488" w:rsidP="002308A1">
      <w:pPr>
        <w:jc w:val="center"/>
        <w:rPr>
          <w:b/>
        </w:rPr>
      </w:pPr>
      <w:r w:rsidRPr="005C3D0A">
        <w:rPr>
          <w:b/>
        </w:rPr>
        <w:t>3.4. Первая помощь при вывихе</w:t>
      </w:r>
    </w:p>
    <w:p w:rsidR="006A3488" w:rsidRPr="005C3D0A" w:rsidRDefault="006A3488" w:rsidP="002308A1">
      <w:pPr>
        <w:jc w:val="both"/>
        <w:rPr>
          <w:sz w:val="20"/>
          <w:szCs w:val="20"/>
        </w:rPr>
      </w:pPr>
      <w:r w:rsidRPr="005C3D0A">
        <w:rPr>
          <w:sz w:val="20"/>
          <w:szCs w:val="20"/>
        </w:rPr>
        <w:t xml:space="preserve">Вывихи - смещение суставных концов костей. Когда суставные </w:t>
      </w:r>
      <w:proofErr w:type="gramStart"/>
      <w:r w:rsidRPr="005C3D0A">
        <w:rPr>
          <w:sz w:val="20"/>
          <w:szCs w:val="20"/>
        </w:rPr>
        <w:t>поверхности  не</w:t>
      </w:r>
      <w:proofErr w:type="gramEnd"/>
      <w:r w:rsidRPr="005C3D0A">
        <w:rPr>
          <w:sz w:val="20"/>
          <w:szCs w:val="20"/>
        </w:rPr>
        <w:t xml:space="preserve"> соприкасаются, говорят о полном вывихе, а когда хотя бы частично соприкасаются -  неполном. В большинстве случаев вывих является тяжелой травмой, которая иногда угрожает жизни пострадавшего. Так, при вывихе в шейном отделе позвоночника в результате сдавливания спинного мозга возможны паралич мышц рук, ног и туловища, расстройства дыхания и сердечной деятельности.</w:t>
      </w:r>
    </w:p>
    <w:p w:rsidR="006A3488" w:rsidRPr="005C3D0A" w:rsidRDefault="006A3488" w:rsidP="002308A1">
      <w:pPr>
        <w:ind w:firstLine="708"/>
        <w:jc w:val="both"/>
        <w:rPr>
          <w:sz w:val="20"/>
          <w:szCs w:val="20"/>
        </w:rPr>
      </w:pPr>
      <w:r w:rsidRPr="005C3D0A">
        <w:rPr>
          <w:sz w:val="20"/>
          <w:szCs w:val="20"/>
        </w:rPr>
        <w:t xml:space="preserve">Первая помощь при вывихе заключается в том, чтобы уменьшить боль. На область сустава кладут холод, конечность фиксируют (тугая повязка, косынка, перевязь из бинта). При вывихе в области нижних конечностей накладывают шину или проводят иммобилизацию с помощью подручных средств. Пострадавшему дают обезболивающие средства (анальгин, амидопирин, </w:t>
      </w:r>
      <w:proofErr w:type="spellStart"/>
      <w:r w:rsidRPr="005C3D0A">
        <w:rPr>
          <w:sz w:val="20"/>
          <w:szCs w:val="20"/>
        </w:rPr>
        <w:t>темпальгин</w:t>
      </w:r>
      <w:proofErr w:type="spellEnd"/>
      <w:r w:rsidRPr="005C3D0A">
        <w:rPr>
          <w:sz w:val="20"/>
          <w:szCs w:val="20"/>
        </w:rPr>
        <w:t xml:space="preserve"> и др.). </w:t>
      </w:r>
      <w:r w:rsidRPr="005C3D0A">
        <w:rPr>
          <w:i/>
          <w:sz w:val="20"/>
          <w:szCs w:val="20"/>
        </w:rPr>
        <w:t>Никогда не стоит пытаться вправить вывих самостоятельно</w:t>
      </w:r>
      <w:r w:rsidRPr="005C3D0A">
        <w:rPr>
          <w:sz w:val="20"/>
          <w:szCs w:val="20"/>
        </w:rPr>
        <w:t>, так как неизвестно, имеем мы дело с вывихом или переломом. Вправление вывиха — врачебная процедура. Чем раньше ему будет оказана</w:t>
      </w:r>
      <w:r w:rsidRPr="00296BE8">
        <w:rPr>
          <w:rFonts w:ascii="Arial" w:hAnsi="Arial" w:cs="Arial"/>
        </w:rPr>
        <w:t xml:space="preserve"> </w:t>
      </w:r>
      <w:r w:rsidRPr="005C3D0A">
        <w:rPr>
          <w:sz w:val="20"/>
          <w:szCs w:val="20"/>
        </w:rPr>
        <w:t>специализированная помощь, тем меньше будет осложнений при лечении.</w:t>
      </w:r>
    </w:p>
    <w:p w:rsidR="006A3488" w:rsidRPr="005C3D0A" w:rsidRDefault="006A3488" w:rsidP="002308A1">
      <w:pPr>
        <w:ind w:firstLine="708"/>
        <w:jc w:val="both"/>
        <w:rPr>
          <w:sz w:val="20"/>
          <w:szCs w:val="20"/>
        </w:rPr>
      </w:pPr>
      <w:r w:rsidRPr="005C3D0A">
        <w:rPr>
          <w:sz w:val="20"/>
          <w:szCs w:val="20"/>
        </w:rPr>
        <w:t xml:space="preserve">Если пострадавший с вывихом доставлен в первые три часа после травмы, то вывих вправляется довольно легко, так как не успел развиться отек. </w:t>
      </w:r>
    </w:p>
    <w:p w:rsidR="006A3488" w:rsidRPr="00B55F55" w:rsidRDefault="006A3488" w:rsidP="002308A1">
      <w:pPr>
        <w:pStyle w:val="ac"/>
        <w:spacing w:after="0"/>
        <w:jc w:val="center"/>
        <w:rPr>
          <w:b/>
          <w:bCs/>
        </w:rPr>
      </w:pPr>
      <w:r w:rsidRPr="00B55F55">
        <w:rPr>
          <w:b/>
          <w:bCs/>
        </w:rPr>
        <w:lastRenderedPageBreak/>
        <w:t>3.5. Первая помощь при ранении</w:t>
      </w:r>
    </w:p>
    <w:p w:rsidR="006A3488" w:rsidRPr="00B55F55" w:rsidRDefault="006A3488" w:rsidP="002308A1">
      <w:pPr>
        <w:pStyle w:val="ac"/>
        <w:spacing w:after="0"/>
        <w:ind w:left="0"/>
        <w:jc w:val="both"/>
        <w:rPr>
          <w:sz w:val="20"/>
          <w:szCs w:val="20"/>
        </w:rPr>
      </w:pPr>
      <w:r w:rsidRPr="00B55F55">
        <w:rPr>
          <w:sz w:val="20"/>
          <w:szCs w:val="20"/>
        </w:rPr>
        <w:t>Различают раны колотые, резаные, рваные, огнестрельные, от укусов и другие. Ранения могут сопровождаться повреждением костей, крупных кровеносных сосудов, нервов.</w:t>
      </w:r>
    </w:p>
    <w:p w:rsidR="006A3488" w:rsidRPr="00B55F55" w:rsidRDefault="006A3488" w:rsidP="002308A1">
      <w:pPr>
        <w:pStyle w:val="ac"/>
        <w:ind w:left="0"/>
        <w:jc w:val="both"/>
        <w:rPr>
          <w:sz w:val="20"/>
          <w:szCs w:val="20"/>
        </w:rPr>
      </w:pPr>
      <w:r w:rsidRPr="00B55F55">
        <w:rPr>
          <w:sz w:val="20"/>
          <w:szCs w:val="20"/>
        </w:rPr>
        <w:t xml:space="preserve">При любой ране, прежде всего, необходимо остановить кровотечение и наложить повязку на свежую рану, т.е. от этого часто зависит ее заживление, и тем самым предотвратить ее дальнейшее загрязнение. Самой лучшей является асептическая повязка из стерильной марли, поверх которой накладывается вата и закрепляющий бинт. </w:t>
      </w:r>
    </w:p>
    <w:p w:rsidR="006A3488" w:rsidRPr="00B55F55" w:rsidRDefault="006A3488" w:rsidP="002308A1">
      <w:pPr>
        <w:pStyle w:val="ac"/>
        <w:ind w:left="0"/>
        <w:jc w:val="both"/>
        <w:rPr>
          <w:sz w:val="20"/>
          <w:szCs w:val="20"/>
        </w:rPr>
      </w:pPr>
      <w:r w:rsidRPr="00B55F55">
        <w:rPr>
          <w:sz w:val="20"/>
          <w:szCs w:val="20"/>
        </w:rPr>
        <w:t xml:space="preserve">При наложении повязки надо соблюдать определенные правила: рану не следует обмывать, т.к. при этом в нее могут быть занесены гноеродные микробы. Можно лишь омыть края раны (спиртом, одеколоном), протирая кожу по направлению от раны. Если в рану попали кусочки дерева, земля и т.п., то вынимать их самим можно лишь в том случае, когда они находятся на поверхности. </w:t>
      </w:r>
    </w:p>
    <w:p w:rsidR="006A3488" w:rsidRPr="00B55F55" w:rsidRDefault="006A3488" w:rsidP="002308A1">
      <w:pPr>
        <w:pStyle w:val="ac"/>
        <w:ind w:left="0"/>
        <w:jc w:val="both"/>
        <w:rPr>
          <w:sz w:val="20"/>
          <w:szCs w:val="20"/>
        </w:rPr>
      </w:pPr>
      <w:r w:rsidRPr="00B55F55">
        <w:rPr>
          <w:sz w:val="20"/>
          <w:szCs w:val="20"/>
        </w:rPr>
        <w:t xml:space="preserve">При смене повязки не следует отдирать </w:t>
      </w:r>
      <w:proofErr w:type="spellStart"/>
      <w:r w:rsidRPr="00B55F55">
        <w:rPr>
          <w:sz w:val="20"/>
          <w:szCs w:val="20"/>
        </w:rPr>
        <w:t>присохнувшую</w:t>
      </w:r>
      <w:proofErr w:type="spellEnd"/>
      <w:r w:rsidRPr="00B55F55">
        <w:rPr>
          <w:sz w:val="20"/>
          <w:szCs w:val="20"/>
        </w:rPr>
        <w:t xml:space="preserve"> марлю от раны: надо приподнять края марли и полить рану перекисью водорода, раствором марганцовки или хотя бы кипяченой теплой водой.</w:t>
      </w:r>
    </w:p>
    <w:p w:rsidR="006A3488" w:rsidRPr="00B55F55" w:rsidRDefault="006A3488" w:rsidP="002308A1">
      <w:pPr>
        <w:jc w:val="center"/>
        <w:rPr>
          <w:b/>
        </w:rPr>
      </w:pPr>
      <w:r w:rsidRPr="00B55F55">
        <w:rPr>
          <w:b/>
        </w:rPr>
        <w:t>3.6. Первая помощь при переломе</w:t>
      </w:r>
    </w:p>
    <w:p w:rsidR="006A3488" w:rsidRPr="00B55F55" w:rsidRDefault="006A3488" w:rsidP="004E5BD1">
      <w:pPr>
        <w:ind w:firstLine="708"/>
        <w:jc w:val="both"/>
        <w:rPr>
          <w:sz w:val="20"/>
          <w:szCs w:val="20"/>
        </w:rPr>
      </w:pPr>
      <w:r w:rsidRPr="00B55F55">
        <w:rPr>
          <w:sz w:val="20"/>
          <w:szCs w:val="20"/>
        </w:rPr>
        <w:t xml:space="preserve">Перелом - это нарушение целости кости. Переломы могут быть полными и неполными, открытыми и закрытыми. </w:t>
      </w:r>
      <w:bookmarkStart w:id="2" w:name="_GoBack"/>
      <w:bookmarkEnd w:id="2"/>
    </w:p>
    <w:p w:rsidR="006A3488" w:rsidRPr="00B55F55" w:rsidRDefault="006A3488" w:rsidP="002308A1">
      <w:pPr>
        <w:ind w:firstLine="708"/>
        <w:jc w:val="both"/>
        <w:rPr>
          <w:sz w:val="20"/>
          <w:szCs w:val="20"/>
        </w:rPr>
      </w:pPr>
      <w:r w:rsidRPr="00B55F55">
        <w:rPr>
          <w:sz w:val="20"/>
          <w:szCs w:val="20"/>
        </w:rPr>
        <w:t>Охраннику нужно действовать очень осторожно, чтобы не причинить пострадавшему лишней боли и еще более не сместить отломки кости.</w:t>
      </w:r>
    </w:p>
    <w:p w:rsidR="006A3488" w:rsidRPr="00B55F55" w:rsidRDefault="006A3488" w:rsidP="002308A1">
      <w:pPr>
        <w:pStyle w:val="ac"/>
        <w:ind w:left="0"/>
        <w:rPr>
          <w:sz w:val="20"/>
          <w:szCs w:val="20"/>
        </w:rPr>
      </w:pPr>
      <w:r w:rsidRPr="00B55F55">
        <w:rPr>
          <w:sz w:val="20"/>
          <w:szCs w:val="20"/>
        </w:rPr>
        <w:t>Ни в коем случае нельзя самостоятельно вправлять перелом. Но при переломах любой кости надо, прежде всего, обеспечить ей полный покой и неподвижность, так как всякое смещение кости вызывает резкую боль и связано с опасностью прорыва кожи, ранения кровеносных сосудов и возникновения кровотечения.</w:t>
      </w:r>
    </w:p>
    <w:p w:rsidR="006A3488" w:rsidRPr="00B55F55" w:rsidRDefault="006A3488" w:rsidP="002308A1">
      <w:pPr>
        <w:jc w:val="both"/>
        <w:rPr>
          <w:sz w:val="20"/>
          <w:szCs w:val="20"/>
        </w:rPr>
      </w:pPr>
      <w:r>
        <w:rPr>
          <w:rFonts w:ascii="Arial" w:hAnsi="Arial" w:cs="Arial"/>
        </w:rPr>
        <w:tab/>
      </w:r>
      <w:r w:rsidRPr="00B55F55">
        <w:rPr>
          <w:sz w:val="20"/>
          <w:szCs w:val="20"/>
        </w:rPr>
        <w:t>Оказание первой медицинской помощи всегда начинается с освобождения пострадавшего от действия травмирующего</w:t>
      </w:r>
      <w:r w:rsidRPr="00BA6BB6">
        <w:rPr>
          <w:rFonts w:ascii="Arial" w:hAnsi="Arial" w:cs="Arial"/>
        </w:rPr>
        <w:t xml:space="preserve"> </w:t>
      </w:r>
      <w:r w:rsidRPr="00B55F55">
        <w:rPr>
          <w:sz w:val="20"/>
          <w:szCs w:val="20"/>
        </w:rPr>
        <w:t>предмета - подъем плиты,</w:t>
      </w:r>
      <w:r w:rsidRPr="00BA6BB6">
        <w:rPr>
          <w:rFonts w:ascii="Arial" w:hAnsi="Arial" w:cs="Arial"/>
        </w:rPr>
        <w:t xml:space="preserve"> </w:t>
      </w:r>
      <w:r w:rsidRPr="00B55F55">
        <w:rPr>
          <w:sz w:val="20"/>
          <w:szCs w:val="20"/>
        </w:rPr>
        <w:t xml:space="preserve">сдавливающей ногу, откатка автомашины и пр. Отсутствие реакции пострадавшего на окрик свидетельствует о бессознательном его состоянии, а резкая бледность, тихий голос или </w:t>
      </w:r>
      <w:proofErr w:type="gramStart"/>
      <w:r w:rsidRPr="00B55F55">
        <w:rPr>
          <w:sz w:val="20"/>
          <w:szCs w:val="20"/>
        </w:rPr>
        <w:t>слабый пульс</w:t>
      </w:r>
      <w:proofErr w:type="gramEnd"/>
      <w:r w:rsidRPr="00B55F55">
        <w:rPr>
          <w:sz w:val="20"/>
          <w:szCs w:val="20"/>
        </w:rPr>
        <w:t xml:space="preserve"> или его отсутствие - о возникновении шока, обильное количество крови - об опасном для жизни кровотечении. </w:t>
      </w:r>
    </w:p>
    <w:p w:rsidR="006A3488" w:rsidRPr="00B55F55" w:rsidRDefault="006A3488" w:rsidP="002308A1">
      <w:pPr>
        <w:jc w:val="both"/>
        <w:rPr>
          <w:sz w:val="20"/>
          <w:szCs w:val="20"/>
        </w:rPr>
      </w:pPr>
      <w:r w:rsidRPr="00B55F55">
        <w:rPr>
          <w:sz w:val="20"/>
          <w:szCs w:val="20"/>
        </w:rPr>
        <w:t xml:space="preserve">     </w:t>
      </w:r>
      <w:r w:rsidRPr="00B55F55">
        <w:rPr>
          <w:sz w:val="20"/>
          <w:szCs w:val="20"/>
        </w:rPr>
        <w:tab/>
        <w:t xml:space="preserve">При оказании помощи одежду следует снимать осторожно, начиная со здоровой стороны (руки, ноги). Приставшую к ране ткань не отрывать, а обрезать по окружности раны. При сильном кровотечении без промедления освободить место ранения, разрезав одежду. При травмах голени или стопы обувь разрезать по шву задника, а потом снимать, освобождая в первую очередь пятку. Помощник должен придерживать конечность. В зимнее время достаточно в одежде прорезать окно-клапан так, чтобы после наложения повязки и остановки кровотечения закрыть этим клапаном оголенную часть тела. </w:t>
      </w:r>
    </w:p>
    <w:p w:rsidR="006A3488" w:rsidRPr="00B55F55" w:rsidRDefault="006A3488" w:rsidP="002308A1">
      <w:pPr>
        <w:jc w:val="both"/>
        <w:rPr>
          <w:sz w:val="20"/>
          <w:szCs w:val="20"/>
        </w:rPr>
      </w:pPr>
      <w:r w:rsidRPr="00B55F55">
        <w:rPr>
          <w:sz w:val="20"/>
          <w:szCs w:val="20"/>
        </w:rPr>
        <w:t xml:space="preserve">     </w:t>
      </w:r>
      <w:r w:rsidRPr="00B55F55">
        <w:rPr>
          <w:sz w:val="20"/>
          <w:szCs w:val="20"/>
        </w:rPr>
        <w:tab/>
        <w:t xml:space="preserve">Если перелом открытый, то ни в коем случае не пытайтесь удалять из раны костные отломки или вправлять их. Сначала надо обязательно остановить кровотечение, смазать кожу вокруг раны настойкой йода и наложить стерильную повязку. Затем можно начинать иммобилизацию. Для этого используют импровизированные шины - лыжи, палки, дощечки, картон, прутья, пучки хвороста, камыша и другие. В случае перелома бедра, если нет </w:t>
      </w:r>
      <w:proofErr w:type="spellStart"/>
      <w:r w:rsidRPr="00B55F55">
        <w:rPr>
          <w:sz w:val="20"/>
          <w:szCs w:val="20"/>
        </w:rPr>
        <w:t>иммобилизациоиных</w:t>
      </w:r>
      <w:proofErr w:type="spellEnd"/>
      <w:r w:rsidRPr="00B55F55">
        <w:rPr>
          <w:sz w:val="20"/>
          <w:szCs w:val="20"/>
        </w:rPr>
        <w:t xml:space="preserve"> средств, поврежденную ногу прибинтовывают к здоровой. Для заполнения неровностей конечности применяются пакля, мох, куски одежды и любая другая ткань. Перед наложением шины на определяющиеся под кожей костные выступы (колени, пятки) следует положить слой ваты, легкую ткань. Фиксируется конечность к шине марлевыми бинтами, косынками, плавками, ремнями, веревкой, полосками ткани и т. п. Шина прибинтовывается к конечности не слишком туго, но и не слабо, не оказывая давления на болевые точки (рану, перелом). </w:t>
      </w:r>
    </w:p>
    <w:p w:rsidR="006A3488" w:rsidRPr="00B55F55" w:rsidRDefault="006A3488" w:rsidP="002308A1">
      <w:pPr>
        <w:jc w:val="both"/>
        <w:rPr>
          <w:sz w:val="20"/>
          <w:szCs w:val="20"/>
        </w:rPr>
      </w:pPr>
      <w:r w:rsidRPr="00B55F55">
        <w:rPr>
          <w:sz w:val="20"/>
          <w:szCs w:val="20"/>
        </w:rPr>
        <w:t xml:space="preserve">     </w:t>
      </w:r>
      <w:r w:rsidRPr="00B55F55">
        <w:rPr>
          <w:sz w:val="20"/>
          <w:szCs w:val="20"/>
        </w:rPr>
        <w:tab/>
        <w:t xml:space="preserve"> В борьбе с болью рекомендуется закрытие ран повязками, обездвиживание поврежденного органа, правильная укладка пострадавшего, сухой холод на область травмы (лед,</w:t>
      </w:r>
      <w:r w:rsidRPr="00BA6BB6">
        <w:rPr>
          <w:rFonts w:ascii="Arial" w:hAnsi="Arial" w:cs="Arial"/>
        </w:rPr>
        <w:t xml:space="preserve"> </w:t>
      </w:r>
      <w:r w:rsidRPr="00B55F55">
        <w:rPr>
          <w:sz w:val="20"/>
          <w:szCs w:val="20"/>
        </w:rPr>
        <w:t xml:space="preserve">снег или холодная вода в полиэтиленовых мешочках на повязку). </w:t>
      </w:r>
    </w:p>
    <w:p w:rsidR="00E34832" w:rsidRDefault="00E34832" w:rsidP="002308A1">
      <w:pPr>
        <w:jc w:val="center"/>
        <w:rPr>
          <w:b/>
        </w:rPr>
      </w:pPr>
    </w:p>
    <w:p w:rsidR="006A3488" w:rsidRDefault="006A3488" w:rsidP="002308A1">
      <w:pPr>
        <w:jc w:val="center"/>
        <w:rPr>
          <w:b/>
        </w:rPr>
      </w:pPr>
      <w:r w:rsidRPr="00B55F55">
        <w:rPr>
          <w:b/>
        </w:rPr>
        <w:t>3.7. Первая помощь при переломе предплечья, пальцев</w:t>
      </w:r>
    </w:p>
    <w:p w:rsidR="006A3488" w:rsidRPr="00B55F55" w:rsidRDefault="002A09A7" w:rsidP="002308A1">
      <w:pPr>
        <w:jc w:val="both"/>
        <w:rPr>
          <w:sz w:val="20"/>
          <w:szCs w:val="20"/>
        </w:rPr>
      </w:pPr>
      <w:r>
        <w:rPr>
          <w:sz w:val="20"/>
          <w:szCs w:val="20"/>
        </w:rPr>
        <w:t xml:space="preserve">               </w:t>
      </w:r>
      <w:r w:rsidR="006A3488" w:rsidRPr="00B55F55">
        <w:rPr>
          <w:sz w:val="20"/>
          <w:szCs w:val="20"/>
        </w:rPr>
        <w:t xml:space="preserve">Согнув руку пострадавшего в локте, под прямым углом и обернув ее любой тканью, накладывают шины по тыльной и ладонной поверхностям предплечья, захватывая оба сустава. Фиксируют шины бинтом или шарфом. Опускать руку вниз нельзя, так как отек и боль от этого увеличиваются. Лучше всего подвесить руку на повязке через шею. При отсутствии возможности наложить </w:t>
      </w:r>
      <w:proofErr w:type="gramStart"/>
      <w:r w:rsidR="006A3488" w:rsidRPr="00B55F55">
        <w:rPr>
          <w:sz w:val="20"/>
          <w:szCs w:val="20"/>
        </w:rPr>
        <w:t>шину,  поврежденная</w:t>
      </w:r>
      <w:proofErr w:type="gramEnd"/>
      <w:r w:rsidR="006A3488" w:rsidRPr="00B55F55">
        <w:rPr>
          <w:sz w:val="20"/>
          <w:szCs w:val="20"/>
        </w:rPr>
        <w:t xml:space="preserve"> конечность плотно прибинтовывается к туловищу.</w:t>
      </w:r>
    </w:p>
    <w:p w:rsidR="006A3488" w:rsidRPr="00B55F55" w:rsidRDefault="006A3488" w:rsidP="002308A1">
      <w:pPr>
        <w:jc w:val="both"/>
        <w:rPr>
          <w:sz w:val="20"/>
          <w:szCs w:val="20"/>
        </w:rPr>
      </w:pPr>
      <w:r w:rsidRPr="00B55F55">
        <w:rPr>
          <w:sz w:val="20"/>
          <w:szCs w:val="20"/>
        </w:rPr>
        <w:t xml:space="preserve">При переломах пальцев они плотно прибинтовываются друг к другу. </w:t>
      </w:r>
    </w:p>
    <w:p w:rsidR="006A3488" w:rsidRPr="00237BDC" w:rsidRDefault="006A3488" w:rsidP="002308A1">
      <w:pPr>
        <w:jc w:val="both"/>
        <w:rPr>
          <w:sz w:val="20"/>
          <w:szCs w:val="20"/>
        </w:rPr>
      </w:pPr>
      <w:r w:rsidRPr="00B55F55">
        <w:rPr>
          <w:sz w:val="20"/>
          <w:szCs w:val="20"/>
          <w:u w:val="single"/>
        </w:rPr>
        <w:t>Важное предупреждение</w:t>
      </w:r>
      <w:r w:rsidRPr="00B55F55">
        <w:rPr>
          <w:sz w:val="20"/>
          <w:szCs w:val="20"/>
        </w:rPr>
        <w:t xml:space="preserve">: фиксировать пальцы в выпрямленном состоянии недопустимо!         </w:t>
      </w:r>
    </w:p>
    <w:p w:rsidR="006A3488" w:rsidRDefault="006A3488" w:rsidP="002308A1">
      <w:pPr>
        <w:jc w:val="center"/>
        <w:rPr>
          <w:b/>
        </w:rPr>
      </w:pPr>
    </w:p>
    <w:p w:rsidR="002308A1" w:rsidRDefault="002308A1" w:rsidP="002308A1">
      <w:pPr>
        <w:jc w:val="center"/>
        <w:rPr>
          <w:b/>
        </w:rPr>
      </w:pPr>
    </w:p>
    <w:p w:rsidR="006A3488" w:rsidRPr="00B55F55" w:rsidRDefault="006A3488" w:rsidP="002308A1">
      <w:pPr>
        <w:jc w:val="center"/>
        <w:rPr>
          <w:b/>
        </w:rPr>
      </w:pPr>
      <w:r w:rsidRPr="00B55F55">
        <w:rPr>
          <w:b/>
        </w:rPr>
        <w:t>3.8. Первая помощь при переломе ключицы</w:t>
      </w:r>
    </w:p>
    <w:p w:rsidR="006A3488" w:rsidRPr="00B55F55" w:rsidRDefault="006A3488" w:rsidP="002308A1">
      <w:pPr>
        <w:ind w:firstLine="708"/>
        <w:jc w:val="both"/>
        <w:rPr>
          <w:sz w:val="20"/>
          <w:szCs w:val="20"/>
        </w:rPr>
      </w:pPr>
      <w:r w:rsidRPr="00B55F55">
        <w:rPr>
          <w:sz w:val="20"/>
          <w:szCs w:val="20"/>
        </w:rPr>
        <w:t xml:space="preserve">При переломе ключицы важно правильно провести иммобилизацию верхней конечности на стороне перелома. Или накладывается повязка </w:t>
      </w:r>
      <w:proofErr w:type="spellStart"/>
      <w:r w:rsidRPr="00B55F55">
        <w:rPr>
          <w:sz w:val="20"/>
          <w:szCs w:val="20"/>
        </w:rPr>
        <w:t>Дезо</w:t>
      </w:r>
      <w:proofErr w:type="spellEnd"/>
      <w:r w:rsidRPr="00B55F55">
        <w:rPr>
          <w:sz w:val="20"/>
          <w:szCs w:val="20"/>
        </w:rPr>
        <w:t xml:space="preserve">, или иммобилизация проводится с помощью </w:t>
      </w:r>
      <w:proofErr w:type="spellStart"/>
      <w:r w:rsidRPr="00B55F55">
        <w:rPr>
          <w:sz w:val="20"/>
          <w:szCs w:val="20"/>
        </w:rPr>
        <w:t>ватномарлевых</w:t>
      </w:r>
      <w:proofErr w:type="spellEnd"/>
      <w:r w:rsidRPr="00B55F55">
        <w:rPr>
          <w:sz w:val="20"/>
          <w:szCs w:val="20"/>
        </w:rPr>
        <w:t xml:space="preserve"> колец.</w:t>
      </w:r>
    </w:p>
    <w:p w:rsidR="006A3488" w:rsidRPr="00B55F55" w:rsidRDefault="006A3488" w:rsidP="002308A1">
      <w:pPr>
        <w:jc w:val="center"/>
        <w:rPr>
          <w:b/>
        </w:rPr>
      </w:pPr>
      <w:r w:rsidRPr="00B55F55">
        <w:rPr>
          <w:b/>
        </w:rPr>
        <w:t>3.9. Первая помощь при переломе ребер</w:t>
      </w:r>
    </w:p>
    <w:p w:rsidR="006A3488" w:rsidRPr="00B55F55" w:rsidRDefault="006A3488" w:rsidP="002308A1">
      <w:pPr>
        <w:ind w:firstLine="708"/>
        <w:jc w:val="both"/>
        <w:rPr>
          <w:sz w:val="20"/>
          <w:szCs w:val="20"/>
        </w:rPr>
      </w:pPr>
      <w:r w:rsidRPr="00B55F55">
        <w:rPr>
          <w:sz w:val="20"/>
          <w:szCs w:val="20"/>
        </w:rPr>
        <w:t xml:space="preserve">При переломе ребер пострадавший испытывает очень сильные боли в области перелома. Ему трудно (и больно) дышать, кашлять, поворачиваться и двигаться. При оказании помощи в первую очередь надо </w:t>
      </w:r>
      <w:r w:rsidRPr="00B55F55">
        <w:rPr>
          <w:sz w:val="20"/>
          <w:szCs w:val="20"/>
        </w:rPr>
        <w:lastRenderedPageBreak/>
        <w:t>наложить на грудную клетку давящую циркулярную повязку. При отсутствии достаточного количества бинтов грудную клетку плотно обертывают простыней, полотенцем или другим большим куском ткани. Концы ее следует зашить в момент выдоха. Для уменьшения болей надо дать пострадавшему что-нибудь болеутоляющее.</w:t>
      </w:r>
    </w:p>
    <w:p w:rsidR="006A3488" w:rsidRPr="00B55F55" w:rsidRDefault="006A3488" w:rsidP="002308A1">
      <w:pPr>
        <w:jc w:val="center"/>
        <w:rPr>
          <w:b/>
        </w:rPr>
      </w:pPr>
      <w:r w:rsidRPr="00B55F55">
        <w:rPr>
          <w:b/>
        </w:rPr>
        <w:t>3.10. Первая помощь при переломе позвоночника</w:t>
      </w:r>
    </w:p>
    <w:p w:rsidR="006A3488" w:rsidRPr="00B55F55" w:rsidRDefault="006A3488" w:rsidP="002308A1">
      <w:pPr>
        <w:ind w:firstLine="708"/>
        <w:jc w:val="both"/>
        <w:rPr>
          <w:sz w:val="20"/>
          <w:szCs w:val="20"/>
        </w:rPr>
      </w:pPr>
      <w:r w:rsidRPr="00B55F55">
        <w:rPr>
          <w:sz w:val="20"/>
          <w:szCs w:val="20"/>
        </w:rPr>
        <w:t xml:space="preserve">Это один </w:t>
      </w:r>
      <w:proofErr w:type="gramStart"/>
      <w:r w:rsidRPr="00B55F55">
        <w:rPr>
          <w:sz w:val="20"/>
          <w:szCs w:val="20"/>
        </w:rPr>
        <w:t>из тяжелейших видов переломов</w:t>
      </w:r>
      <w:proofErr w:type="gramEnd"/>
      <w:r w:rsidRPr="00B55F55">
        <w:rPr>
          <w:sz w:val="20"/>
          <w:szCs w:val="20"/>
        </w:rPr>
        <w:t xml:space="preserve"> и неправильно оказанная первая помощь может привести к смерти пострадавшего (при переломах позвоночника происходит сдавление или разрыв спинного мозга).</w:t>
      </w:r>
    </w:p>
    <w:p w:rsidR="006A3488" w:rsidRPr="00B55F55" w:rsidRDefault="006A3488" w:rsidP="002308A1">
      <w:pPr>
        <w:ind w:firstLine="708"/>
        <w:jc w:val="both"/>
        <w:rPr>
          <w:sz w:val="20"/>
          <w:szCs w:val="20"/>
        </w:rPr>
      </w:pPr>
      <w:r w:rsidRPr="00B55F55">
        <w:rPr>
          <w:sz w:val="20"/>
          <w:szCs w:val="20"/>
        </w:rPr>
        <w:t xml:space="preserve">Переломы позвоночника, особенно в шейном и грудном отделах, чреваты развитием параличей. Обращаться с таким пострадавшим нужно особенно осторожно. Оказывать помощь необходимо вдвоем или втроем. Пострадавшего укладывают лицом вверх на ровную твердую поверхность (на широкую доску, снятую с петель дверь или деревянный щит) и привязывают, чтобы он не двигался. </w:t>
      </w:r>
    </w:p>
    <w:p w:rsidR="006A3488" w:rsidRPr="00B55F55" w:rsidRDefault="006A3488" w:rsidP="002308A1">
      <w:pPr>
        <w:ind w:firstLine="708"/>
        <w:jc w:val="both"/>
        <w:rPr>
          <w:sz w:val="20"/>
          <w:szCs w:val="20"/>
        </w:rPr>
      </w:pPr>
      <w:r w:rsidRPr="00B55F55">
        <w:rPr>
          <w:sz w:val="20"/>
          <w:szCs w:val="20"/>
        </w:rPr>
        <w:t xml:space="preserve">При повреждениях шейного отдела </w:t>
      </w:r>
      <w:proofErr w:type="gramStart"/>
      <w:r w:rsidRPr="00B55F55">
        <w:rPr>
          <w:sz w:val="20"/>
          <w:szCs w:val="20"/>
        </w:rPr>
        <w:t>позвоночника</w:t>
      </w:r>
      <w:proofErr w:type="gramEnd"/>
      <w:r w:rsidRPr="00B55F55">
        <w:rPr>
          <w:sz w:val="20"/>
          <w:szCs w:val="20"/>
        </w:rPr>
        <w:t xml:space="preserve"> пострадавшего укладывают на спину, на жесткую поверхность, а голову и шею фиксируют с боков двумя валиками из свернутой одежды, одеяла, подушек. При переломах костей черепа помощь оказывается аналогично. Пострадавшему надо создать максимальный покой, уложив его на твердую ровную поверхность. Ни в коем случае потерпевшего нельзя ставить на ноги или сажать. Самым удобным видом транспортировки является транспортировка в положении на животе или на спине. При этом под плечи и голову подкладывается подушечка или одежда. Укладывать и перекладывать потерпевшего должны одновременно 3-4 человека, удерживая туловище все время на одном уровне. Необходимо помнить, что при переломах позвоночника жизнь потерпевшего в первую очередь зависит от правильной транспортировки!</w:t>
      </w:r>
    </w:p>
    <w:p w:rsidR="006A3488" w:rsidRPr="00B55F55" w:rsidRDefault="006A3488" w:rsidP="002308A1">
      <w:pPr>
        <w:jc w:val="center"/>
        <w:rPr>
          <w:b/>
          <w:sz w:val="20"/>
          <w:szCs w:val="20"/>
        </w:rPr>
      </w:pPr>
    </w:p>
    <w:p w:rsidR="006A3488" w:rsidRPr="00B55F55" w:rsidRDefault="006A3488" w:rsidP="002308A1">
      <w:pPr>
        <w:jc w:val="center"/>
        <w:rPr>
          <w:b/>
        </w:rPr>
      </w:pPr>
      <w:r w:rsidRPr="00B55F55">
        <w:rPr>
          <w:b/>
        </w:rPr>
        <w:t>3.11. Первая помощь при переломе костей таза</w:t>
      </w:r>
    </w:p>
    <w:p w:rsidR="006A3488" w:rsidRPr="00B55F55" w:rsidRDefault="006A3488" w:rsidP="002308A1">
      <w:pPr>
        <w:ind w:firstLine="708"/>
        <w:jc w:val="both"/>
        <w:rPr>
          <w:sz w:val="20"/>
          <w:szCs w:val="20"/>
        </w:rPr>
      </w:pPr>
      <w:r w:rsidRPr="00B55F55">
        <w:rPr>
          <w:sz w:val="20"/>
          <w:szCs w:val="20"/>
        </w:rPr>
        <w:t>Переломы костей таза часто сопровождаются повреждением внутренних органов, кровотечениями и шоком. При транспортировке пострадавшего ему придают такое положение, при котором возникает минимум болевых ощущений. Транспортировка осуществляется в положении потерпевшего на спине с полусогнутыми в коленных и тазобедренных суставах ногами. Под голову подложить мягкий валик. Внутрь дают алкоголь и болеутоляющие средства. При этом бедра несколько разводятся в стороны (придать положение «лягушки»), а под колени подкладывается валик, сделанный из подушки, одежды или любого подвернувшегося материала.</w:t>
      </w:r>
    </w:p>
    <w:p w:rsidR="006A3488" w:rsidRPr="00B55F55" w:rsidRDefault="006A3488" w:rsidP="002308A1">
      <w:pPr>
        <w:jc w:val="both"/>
        <w:rPr>
          <w:b/>
          <w:sz w:val="20"/>
          <w:szCs w:val="20"/>
        </w:rPr>
      </w:pPr>
      <w:r w:rsidRPr="00B55F55">
        <w:rPr>
          <w:sz w:val="20"/>
          <w:szCs w:val="20"/>
        </w:rPr>
        <w:t>Транспортировка производится на твердом щите после проведения различных противошоковых мероприятий (снятие болей, остановка кровотечения).</w:t>
      </w:r>
    </w:p>
    <w:p w:rsidR="006A3488" w:rsidRDefault="006A3488" w:rsidP="002308A1">
      <w:pPr>
        <w:jc w:val="center"/>
        <w:rPr>
          <w:rFonts w:ascii="Arial" w:hAnsi="Arial" w:cs="Arial"/>
          <w:b/>
        </w:rPr>
      </w:pPr>
    </w:p>
    <w:p w:rsidR="006A3488" w:rsidRPr="00B55F55" w:rsidRDefault="006A3488" w:rsidP="002308A1">
      <w:pPr>
        <w:jc w:val="center"/>
        <w:rPr>
          <w:b/>
        </w:rPr>
      </w:pPr>
      <w:r w:rsidRPr="00B55F55">
        <w:rPr>
          <w:b/>
        </w:rPr>
        <w:t>3.12. Первая помощь при переломе бедра, голени</w:t>
      </w:r>
    </w:p>
    <w:p w:rsidR="006A3488" w:rsidRPr="00B55F55" w:rsidRDefault="006A3488" w:rsidP="002308A1">
      <w:pPr>
        <w:ind w:firstLine="708"/>
        <w:jc w:val="both"/>
        <w:rPr>
          <w:sz w:val="20"/>
          <w:szCs w:val="20"/>
        </w:rPr>
      </w:pPr>
      <w:r w:rsidRPr="00B55F55">
        <w:rPr>
          <w:sz w:val="20"/>
          <w:szCs w:val="20"/>
        </w:rPr>
        <w:t>При переломе голени и бедра шины накладывают всю поврежденную ногу с наружной и внутренней стороны и тоже поверх ткани. Если имеется перелом в области бедра, то шиной должны быть фиксированы все суставы нижней конечности. Костные выступы защищают прокладками из ткани. При отсутствии возможности наложить шину, для фиксации поврежденная нога плотно прибинтовывается к здоровой.</w:t>
      </w:r>
    </w:p>
    <w:p w:rsidR="006A3488" w:rsidRPr="00B55F55" w:rsidRDefault="006A3488" w:rsidP="002308A1">
      <w:pPr>
        <w:jc w:val="center"/>
        <w:rPr>
          <w:b/>
        </w:rPr>
      </w:pPr>
      <w:r w:rsidRPr="00B55F55">
        <w:rPr>
          <w:b/>
        </w:rPr>
        <w:t>3.13. Первая помощь при переломе челюсти</w:t>
      </w:r>
    </w:p>
    <w:p w:rsidR="006A3488" w:rsidRPr="00B55F55" w:rsidRDefault="006A3488" w:rsidP="002308A1">
      <w:pPr>
        <w:ind w:firstLine="708"/>
        <w:jc w:val="both"/>
        <w:rPr>
          <w:sz w:val="20"/>
          <w:szCs w:val="20"/>
        </w:rPr>
      </w:pPr>
      <w:r w:rsidRPr="00B55F55">
        <w:rPr>
          <w:sz w:val="20"/>
          <w:szCs w:val="20"/>
        </w:rPr>
        <w:t xml:space="preserve"> Сломанную челюсть фиксируют </w:t>
      </w:r>
      <w:proofErr w:type="spellStart"/>
      <w:r w:rsidRPr="00B55F55">
        <w:rPr>
          <w:sz w:val="20"/>
          <w:szCs w:val="20"/>
        </w:rPr>
        <w:t>пращевидной</w:t>
      </w:r>
      <w:proofErr w:type="spellEnd"/>
      <w:r w:rsidRPr="00B55F55">
        <w:rPr>
          <w:sz w:val="20"/>
          <w:szCs w:val="20"/>
        </w:rPr>
        <w:t xml:space="preserve"> повязкой, наложенной на подбородок. Множественные переломы могут вызвать затруднение дыхания вследствие западания языка в глубь рта. В этом случае пострадавшего укладывают лицом вниз. </w:t>
      </w:r>
    </w:p>
    <w:p w:rsidR="006A3488" w:rsidRPr="00B55F55" w:rsidRDefault="006A3488" w:rsidP="002308A1">
      <w:pPr>
        <w:ind w:firstLine="708"/>
        <w:jc w:val="both"/>
        <w:rPr>
          <w:sz w:val="20"/>
          <w:szCs w:val="20"/>
        </w:rPr>
      </w:pPr>
      <w:r w:rsidRPr="00B55F55">
        <w:rPr>
          <w:sz w:val="20"/>
          <w:szCs w:val="20"/>
        </w:rPr>
        <w:t>Основная первая помощь при переломах костей заключается в следующем:</w:t>
      </w:r>
    </w:p>
    <w:p w:rsidR="006A3488" w:rsidRPr="00B55F55" w:rsidRDefault="006A3488" w:rsidP="002308A1">
      <w:pPr>
        <w:numPr>
          <w:ilvl w:val="0"/>
          <w:numId w:val="22"/>
        </w:numPr>
        <w:jc w:val="both"/>
        <w:rPr>
          <w:sz w:val="20"/>
          <w:szCs w:val="20"/>
        </w:rPr>
      </w:pPr>
      <w:r w:rsidRPr="00B55F55">
        <w:rPr>
          <w:sz w:val="20"/>
          <w:szCs w:val="20"/>
        </w:rPr>
        <w:t xml:space="preserve">обеспечение неподвижности кости в области перелома (иммобилизация). Если шину не из чего сделать, то поврежденную ногу можно привязать к здоровой ноге, а поврежденную руку повесить на косынку; </w:t>
      </w:r>
    </w:p>
    <w:p w:rsidR="006A3488" w:rsidRPr="00B55F55" w:rsidRDefault="006A3488" w:rsidP="002308A1">
      <w:pPr>
        <w:numPr>
          <w:ilvl w:val="0"/>
          <w:numId w:val="22"/>
        </w:numPr>
        <w:jc w:val="both"/>
        <w:rPr>
          <w:sz w:val="20"/>
          <w:szCs w:val="20"/>
        </w:rPr>
      </w:pPr>
      <w:r w:rsidRPr="00B55F55">
        <w:rPr>
          <w:sz w:val="20"/>
          <w:szCs w:val="20"/>
        </w:rPr>
        <w:t xml:space="preserve">если перелом открытый, то надо смазать кожу вокруг раны йодом, а на рану наложить стерильную повязку; </w:t>
      </w:r>
    </w:p>
    <w:p w:rsidR="006A3488" w:rsidRPr="00B55F55" w:rsidRDefault="006A3488" w:rsidP="002308A1">
      <w:pPr>
        <w:numPr>
          <w:ilvl w:val="0"/>
          <w:numId w:val="22"/>
        </w:numPr>
        <w:jc w:val="both"/>
        <w:rPr>
          <w:sz w:val="20"/>
          <w:szCs w:val="20"/>
        </w:rPr>
      </w:pPr>
      <w:r w:rsidRPr="00B55F55">
        <w:rPr>
          <w:sz w:val="20"/>
          <w:szCs w:val="20"/>
        </w:rPr>
        <w:t>при открытом переломе конечности с обильным кровотечением до наложения шины требуется наложить кровоостанавливающий жгут;</w:t>
      </w:r>
    </w:p>
    <w:p w:rsidR="006A3488" w:rsidRPr="00B55F55" w:rsidRDefault="006A3488" w:rsidP="002308A1">
      <w:pPr>
        <w:numPr>
          <w:ilvl w:val="0"/>
          <w:numId w:val="22"/>
        </w:numPr>
        <w:jc w:val="both"/>
        <w:rPr>
          <w:sz w:val="20"/>
          <w:szCs w:val="20"/>
        </w:rPr>
      </w:pPr>
      <w:r w:rsidRPr="00B55F55">
        <w:rPr>
          <w:sz w:val="20"/>
          <w:szCs w:val="20"/>
        </w:rPr>
        <w:t>помощь при обмороке, шоке и коллапсе;</w:t>
      </w:r>
    </w:p>
    <w:p w:rsidR="006A3488" w:rsidRPr="00B55F55" w:rsidRDefault="006A3488" w:rsidP="002308A1">
      <w:pPr>
        <w:numPr>
          <w:ilvl w:val="0"/>
          <w:numId w:val="22"/>
        </w:numPr>
        <w:jc w:val="both"/>
        <w:rPr>
          <w:sz w:val="20"/>
          <w:szCs w:val="20"/>
        </w:rPr>
      </w:pPr>
      <w:r w:rsidRPr="00B55F55">
        <w:rPr>
          <w:sz w:val="20"/>
          <w:szCs w:val="20"/>
        </w:rPr>
        <w:t>быстрейшая госпитализация в лечебное учреждение.</w:t>
      </w:r>
    </w:p>
    <w:p w:rsidR="006A3488" w:rsidRDefault="006A3488" w:rsidP="002308A1">
      <w:pPr>
        <w:ind w:left="708" w:firstLine="12"/>
        <w:jc w:val="center"/>
        <w:rPr>
          <w:rFonts w:ascii="Arial" w:hAnsi="Arial" w:cs="Arial"/>
          <w:b/>
        </w:rPr>
      </w:pPr>
    </w:p>
    <w:p w:rsidR="006A3488" w:rsidRPr="00B55F55" w:rsidRDefault="006A3488" w:rsidP="002308A1">
      <w:pPr>
        <w:jc w:val="center"/>
        <w:rPr>
          <w:b/>
        </w:rPr>
      </w:pPr>
      <w:r w:rsidRPr="00B55F55">
        <w:rPr>
          <w:b/>
        </w:rPr>
        <w:t>3.14. Иммобилизация</w:t>
      </w:r>
    </w:p>
    <w:p w:rsidR="006A3488" w:rsidRPr="00B55F55" w:rsidRDefault="006A3488" w:rsidP="002308A1">
      <w:pPr>
        <w:ind w:firstLine="708"/>
        <w:jc w:val="both"/>
        <w:rPr>
          <w:sz w:val="20"/>
          <w:szCs w:val="20"/>
        </w:rPr>
      </w:pPr>
      <w:r w:rsidRPr="00B55F55">
        <w:rPr>
          <w:sz w:val="20"/>
          <w:szCs w:val="20"/>
        </w:rPr>
        <w:t>Фиксация (иммобилизация) отломков костей нужна для того, чтобы предупредить смещение отломков, снизить вероятность ранения костей мышц, сосудов, а также нервов, уменьшить опасность болевого шока. Достигается такая иммобилизация наложением шин из любого подсобного материала (палка, прутья, доски, лыжи, картон, пучки соломы и т. д.).</w:t>
      </w:r>
    </w:p>
    <w:p w:rsidR="006A3488" w:rsidRPr="00B55F55" w:rsidRDefault="006A3488" w:rsidP="002308A1">
      <w:pPr>
        <w:ind w:firstLine="708"/>
        <w:jc w:val="both"/>
        <w:rPr>
          <w:sz w:val="20"/>
          <w:szCs w:val="20"/>
        </w:rPr>
      </w:pPr>
      <w:r w:rsidRPr="00B55F55">
        <w:rPr>
          <w:sz w:val="20"/>
          <w:szCs w:val="20"/>
        </w:rPr>
        <w:t>Наложение шины надо производить осторожно, чтобы не причинить пострадавшему лишнюю боль (шок!) и не допустить смещения отломков. Ни в коем случае не рекомендуется самому пытаться исправить положение поврежденной кости или (не дай бог!) сопоставлять отломки. Тем более не следует вправлять в глубину раны торчащие отломки.</w:t>
      </w:r>
    </w:p>
    <w:p w:rsidR="006A3488" w:rsidRPr="00B55F55" w:rsidRDefault="006A3488" w:rsidP="002308A1">
      <w:pPr>
        <w:jc w:val="center"/>
        <w:rPr>
          <w:sz w:val="20"/>
          <w:szCs w:val="20"/>
          <w:u w:val="single"/>
        </w:rPr>
      </w:pPr>
      <w:r w:rsidRPr="00B55F55">
        <w:rPr>
          <w:sz w:val="20"/>
          <w:szCs w:val="20"/>
          <w:u w:val="single"/>
        </w:rPr>
        <w:t>Использование различных видов подручных средств при переломах.</w:t>
      </w:r>
    </w:p>
    <w:p w:rsidR="006A3488" w:rsidRPr="00B55F55" w:rsidRDefault="006A3488" w:rsidP="002308A1">
      <w:pPr>
        <w:ind w:firstLine="708"/>
        <w:jc w:val="both"/>
        <w:rPr>
          <w:sz w:val="20"/>
          <w:szCs w:val="20"/>
        </w:rPr>
      </w:pPr>
      <w:r w:rsidRPr="00B55F55">
        <w:rPr>
          <w:sz w:val="20"/>
          <w:szCs w:val="20"/>
        </w:rPr>
        <w:t xml:space="preserve">При открытом переломе перед иммобилизацией на рану обязательно накладывают стерильную повязку. Кожу вокруг раны обрабатывают йодом или любым подсобным антисептическим средством (спирт, водка, одеколон). Если рана кровоточит, то должны быть применены способы временной остановки </w:t>
      </w:r>
      <w:r w:rsidRPr="00B55F55">
        <w:rPr>
          <w:sz w:val="20"/>
          <w:szCs w:val="20"/>
        </w:rPr>
        <w:lastRenderedPageBreak/>
        <w:t>кровотечения (наложение жгута, закрутки, прижатие артерии на протяжении пальцем, давящая повязка и т. д.).</w:t>
      </w:r>
    </w:p>
    <w:p w:rsidR="006A3488" w:rsidRPr="00B55F55" w:rsidRDefault="006A3488" w:rsidP="002308A1">
      <w:pPr>
        <w:ind w:firstLine="708"/>
        <w:jc w:val="both"/>
        <w:rPr>
          <w:sz w:val="20"/>
          <w:szCs w:val="20"/>
        </w:rPr>
      </w:pPr>
      <w:r w:rsidRPr="00B55F55">
        <w:rPr>
          <w:sz w:val="20"/>
          <w:szCs w:val="20"/>
        </w:rPr>
        <w:t xml:space="preserve">Если поблизости нет никаких подходящих предметов для проведения иммобилизации, то травмированную конечность плотно прибинтовывают к здоровой части тела. </w:t>
      </w:r>
    </w:p>
    <w:p w:rsidR="006A3488" w:rsidRPr="00B55F55" w:rsidRDefault="006A3488" w:rsidP="002308A1">
      <w:pPr>
        <w:ind w:firstLine="708"/>
        <w:jc w:val="both"/>
        <w:rPr>
          <w:sz w:val="20"/>
          <w:szCs w:val="20"/>
        </w:rPr>
      </w:pPr>
      <w:r w:rsidRPr="00B55F55">
        <w:rPr>
          <w:sz w:val="20"/>
          <w:szCs w:val="20"/>
        </w:rPr>
        <w:t>При наложении шины надо стараться придерживаться следующих правил:</w:t>
      </w:r>
    </w:p>
    <w:p w:rsidR="006A3488" w:rsidRPr="00B55F55" w:rsidRDefault="006A3488" w:rsidP="002308A1">
      <w:pPr>
        <w:ind w:firstLine="708"/>
        <w:jc w:val="both"/>
        <w:rPr>
          <w:sz w:val="20"/>
          <w:szCs w:val="20"/>
        </w:rPr>
      </w:pPr>
      <w:r w:rsidRPr="00B55F55">
        <w:rPr>
          <w:sz w:val="20"/>
          <w:szCs w:val="20"/>
        </w:rPr>
        <w:t>• шина всегда накладывается не менее чем на два сустава (выше и ниже места перелома);</w:t>
      </w:r>
    </w:p>
    <w:p w:rsidR="006A3488" w:rsidRPr="00B55F55" w:rsidRDefault="006A3488" w:rsidP="002308A1">
      <w:pPr>
        <w:ind w:firstLine="708"/>
        <w:jc w:val="both"/>
        <w:rPr>
          <w:sz w:val="20"/>
          <w:szCs w:val="20"/>
        </w:rPr>
      </w:pPr>
      <w:r w:rsidRPr="00B55F55">
        <w:rPr>
          <w:sz w:val="20"/>
          <w:szCs w:val="20"/>
        </w:rPr>
        <w:t>• шина не накладывается на обнаженную часть тела (под нее обязательно подкладывают вату, марлю, одежду и т. д.);</w:t>
      </w:r>
    </w:p>
    <w:p w:rsidR="006A3488" w:rsidRPr="00B55F55" w:rsidRDefault="006A3488" w:rsidP="002308A1">
      <w:pPr>
        <w:ind w:firstLine="708"/>
        <w:jc w:val="both"/>
        <w:rPr>
          <w:sz w:val="20"/>
          <w:szCs w:val="20"/>
        </w:rPr>
      </w:pPr>
      <w:r w:rsidRPr="00B55F55">
        <w:rPr>
          <w:sz w:val="20"/>
          <w:szCs w:val="20"/>
        </w:rPr>
        <w:t>• накладываемая шина не должна болтаться; прикреплять ее надо прочно и надежно;</w:t>
      </w:r>
    </w:p>
    <w:p w:rsidR="006A3488" w:rsidRPr="00B55F55" w:rsidRDefault="006A3488" w:rsidP="002308A1">
      <w:pPr>
        <w:ind w:firstLine="708"/>
        <w:jc w:val="both"/>
        <w:rPr>
          <w:sz w:val="20"/>
          <w:szCs w:val="20"/>
        </w:rPr>
      </w:pPr>
      <w:r w:rsidRPr="00B55F55">
        <w:rPr>
          <w:sz w:val="20"/>
          <w:szCs w:val="20"/>
        </w:rPr>
        <w:t>• если имеется перелом в области бедра, то шиной должны быть фиксированы все суставы нижней конечности.</w:t>
      </w:r>
    </w:p>
    <w:p w:rsidR="006A3488" w:rsidRPr="00B55F55" w:rsidRDefault="006A3488" w:rsidP="002308A1">
      <w:pPr>
        <w:ind w:firstLine="708"/>
        <w:jc w:val="both"/>
        <w:rPr>
          <w:sz w:val="20"/>
          <w:szCs w:val="20"/>
        </w:rPr>
      </w:pPr>
      <w:r w:rsidRPr="00B55F55">
        <w:rPr>
          <w:sz w:val="20"/>
          <w:szCs w:val="20"/>
        </w:rPr>
        <w:t>Транспортировка потерпевшего при переломах должна производиться осторожно. Надо учитывать, что малейший толчок или перекладывание потерпевшего могут привести к смещению отломков кости (а это значит к усилению болей, чем увеличивается опасность возникновения болевого шока).</w:t>
      </w:r>
    </w:p>
    <w:p w:rsidR="006A3488" w:rsidRPr="00B55F55" w:rsidRDefault="006A3488" w:rsidP="002308A1">
      <w:pPr>
        <w:ind w:firstLine="708"/>
        <w:jc w:val="both"/>
        <w:rPr>
          <w:sz w:val="20"/>
          <w:szCs w:val="20"/>
        </w:rPr>
      </w:pPr>
      <w:r w:rsidRPr="00B55F55">
        <w:rPr>
          <w:sz w:val="20"/>
          <w:szCs w:val="20"/>
        </w:rPr>
        <w:t>Для транспортировки пострадавшего можно использовать любое подсобное средство: носилки, машину, повозку и т. д. Пострадавших с переломом верхних конечностей можно транспортировать в положении сидя, с переломом нижних конечностей - только в лежачем положении.</w:t>
      </w:r>
    </w:p>
    <w:p w:rsidR="006A3488" w:rsidRPr="00B55F55" w:rsidRDefault="006A3488" w:rsidP="002308A1">
      <w:pPr>
        <w:ind w:firstLine="708"/>
        <w:jc w:val="both"/>
        <w:rPr>
          <w:sz w:val="20"/>
          <w:szCs w:val="20"/>
        </w:rPr>
      </w:pPr>
      <w:r w:rsidRPr="00B55F55">
        <w:rPr>
          <w:sz w:val="20"/>
          <w:szCs w:val="20"/>
        </w:rPr>
        <w:t xml:space="preserve">Для предупреждения шока пострадавшему с переломом обязательно надо дать что-нибудь болеутоляющее: анальгин, </w:t>
      </w:r>
      <w:proofErr w:type="spellStart"/>
      <w:r w:rsidRPr="00B55F55">
        <w:rPr>
          <w:sz w:val="20"/>
          <w:szCs w:val="20"/>
        </w:rPr>
        <w:t>темпальгин</w:t>
      </w:r>
      <w:proofErr w:type="spellEnd"/>
      <w:r w:rsidRPr="00B55F55">
        <w:rPr>
          <w:sz w:val="20"/>
          <w:szCs w:val="20"/>
        </w:rPr>
        <w:t xml:space="preserve">, амидопирин, </w:t>
      </w:r>
      <w:proofErr w:type="spellStart"/>
      <w:r w:rsidRPr="00B55F55">
        <w:rPr>
          <w:sz w:val="20"/>
          <w:szCs w:val="20"/>
        </w:rPr>
        <w:t>промедол</w:t>
      </w:r>
      <w:proofErr w:type="spellEnd"/>
      <w:r w:rsidRPr="00B55F55">
        <w:rPr>
          <w:sz w:val="20"/>
          <w:szCs w:val="20"/>
        </w:rPr>
        <w:t xml:space="preserve"> и т. </w:t>
      </w:r>
      <w:proofErr w:type="spellStart"/>
      <w:r w:rsidRPr="00B55F55">
        <w:rPr>
          <w:sz w:val="20"/>
          <w:szCs w:val="20"/>
        </w:rPr>
        <w:t>п.Если</w:t>
      </w:r>
      <w:proofErr w:type="spellEnd"/>
      <w:r w:rsidRPr="00B55F55">
        <w:rPr>
          <w:sz w:val="20"/>
          <w:szCs w:val="20"/>
        </w:rPr>
        <w:t xml:space="preserve"> несчастье произошло в холодное время года, то перед транспортировкой потерпевшего его необходимо прикрыть одеялом или чем-нибудь теплым.</w:t>
      </w:r>
    </w:p>
    <w:p w:rsidR="006A3488" w:rsidRPr="00B55F55" w:rsidRDefault="006A3488" w:rsidP="002308A1">
      <w:pPr>
        <w:jc w:val="center"/>
        <w:rPr>
          <w:b/>
        </w:rPr>
      </w:pPr>
      <w:r w:rsidRPr="00B55F55">
        <w:rPr>
          <w:b/>
        </w:rPr>
        <w:t>3.15. Первая помощь при травме грудной клетки</w:t>
      </w:r>
    </w:p>
    <w:p w:rsidR="006A3488" w:rsidRPr="00B55F55" w:rsidRDefault="006A3488" w:rsidP="002308A1">
      <w:pPr>
        <w:ind w:firstLine="708"/>
        <w:jc w:val="both"/>
        <w:rPr>
          <w:sz w:val="20"/>
          <w:szCs w:val="20"/>
        </w:rPr>
      </w:pPr>
      <w:r w:rsidRPr="00B55F55">
        <w:rPr>
          <w:sz w:val="20"/>
          <w:szCs w:val="20"/>
        </w:rPr>
        <w:t>Травмы грудной клетки характерны при авариях на транспорте, при падении с высоты, при сильных ударах движущегося предмета в область грудной клетки. Более 50% всех погибших от травм приходится на пострадавших с повреждениями органов грудной клетки.</w:t>
      </w:r>
    </w:p>
    <w:p w:rsidR="006A3488" w:rsidRPr="00B55F55" w:rsidRDefault="006A3488" w:rsidP="002308A1">
      <w:pPr>
        <w:ind w:firstLine="708"/>
        <w:jc w:val="both"/>
        <w:rPr>
          <w:sz w:val="20"/>
          <w:szCs w:val="20"/>
        </w:rPr>
      </w:pPr>
      <w:r w:rsidRPr="00B55F55">
        <w:rPr>
          <w:sz w:val="20"/>
          <w:szCs w:val="20"/>
        </w:rPr>
        <w:t>При сильных ударах в область грудной клетки возникают множественные переломы ребер, позвоночника, грудины, лопаток и т. д. При переломах и вдавлениях костей происходят повреждения внутренних органов (сердце, легкие, органы средостения), которые могут оказаться намного серьезнее и тяжелее, чем поверхностные повреждения.</w:t>
      </w:r>
    </w:p>
    <w:p w:rsidR="006A3488" w:rsidRPr="00B55F55" w:rsidRDefault="006A3488" w:rsidP="002308A1">
      <w:pPr>
        <w:ind w:firstLine="708"/>
        <w:jc w:val="both"/>
        <w:rPr>
          <w:sz w:val="20"/>
          <w:szCs w:val="20"/>
        </w:rPr>
      </w:pPr>
      <w:r w:rsidRPr="00B55F55">
        <w:rPr>
          <w:sz w:val="20"/>
          <w:szCs w:val="20"/>
        </w:rPr>
        <w:t>Ранения грудной клетки могут быть проникающими и непроникающими. Обычно они сопровождаются большой кровопотерей, ушибом легких, сердца и других органов грудной клетки. Может возникнуть состояние, называемое пневмотораксом (скопление воздуха в грудной клетке), которое часто приводит к летальному исходу.</w:t>
      </w:r>
    </w:p>
    <w:p w:rsidR="006A3488" w:rsidRPr="00B55F55" w:rsidRDefault="006A3488" w:rsidP="002308A1">
      <w:pPr>
        <w:ind w:firstLine="708"/>
        <w:jc w:val="both"/>
        <w:rPr>
          <w:sz w:val="20"/>
          <w:szCs w:val="20"/>
        </w:rPr>
      </w:pPr>
      <w:r w:rsidRPr="00B55F55">
        <w:rPr>
          <w:sz w:val="20"/>
          <w:szCs w:val="20"/>
        </w:rPr>
        <w:t>Первая помощь при травмах грудной клетки заключается в следующем:</w:t>
      </w:r>
    </w:p>
    <w:p w:rsidR="006A3488" w:rsidRPr="00B55F55" w:rsidRDefault="006A3488" w:rsidP="002308A1">
      <w:pPr>
        <w:ind w:firstLine="708"/>
        <w:jc w:val="both"/>
        <w:rPr>
          <w:sz w:val="20"/>
          <w:szCs w:val="20"/>
        </w:rPr>
      </w:pPr>
      <w:r w:rsidRPr="00B55F55">
        <w:rPr>
          <w:sz w:val="20"/>
          <w:szCs w:val="20"/>
        </w:rPr>
        <w:t>• остановка видимого кровотечения;</w:t>
      </w:r>
    </w:p>
    <w:p w:rsidR="006A3488" w:rsidRPr="00B55F55" w:rsidRDefault="006A3488" w:rsidP="002308A1">
      <w:pPr>
        <w:ind w:firstLine="708"/>
        <w:jc w:val="both"/>
        <w:rPr>
          <w:sz w:val="20"/>
          <w:szCs w:val="20"/>
        </w:rPr>
      </w:pPr>
      <w:r w:rsidRPr="00B55F55">
        <w:rPr>
          <w:sz w:val="20"/>
          <w:szCs w:val="20"/>
        </w:rPr>
        <w:t>• превращение открытого пневмоторакса в закрытый (путем наложения плотной повязки на область раны);</w:t>
      </w:r>
    </w:p>
    <w:p w:rsidR="006A3488" w:rsidRPr="00B55F55" w:rsidRDefault="006A3488" w:rsidP="002308A1">
      <w:pPr>
        <w:ind w:firstLine="708"/>
        <w:jc w:val="both"/>
        <w:rPr>
          <w:sz w:val="20"/>
          <w:szCs w:val="20"/>
        </w:rPr>
      </w:pPr>
      <w:r w:rsidRPr="00B55F55">
        <w:rPr>
          <w:sz w:val="20"/>
          <w:szCs w:val="20"/>
        </w:rPr>
        <w:t>• пострадавшим с переломами ребер делают временную иммобилизацию грудной клетки (на выдохе накладывают на грудную клетку давящую повязку из широкого бинта, простыни или другого подсобного материала).</w:t>
      </w:r>
    </w:p>
    <w:p w:rsidR="006A3488" w:rsidRPr="00B55F55" w:rsidRDefault="006A3488" w:rsidP="002308A1">
      <w:pPr>
        <w:ind w:firstLine="708"/>
        <w:jc w:val="both"/>
        <w:rPr>
          <w:sz w:val="20"/>
          <w:szCs w:val="20"/>
        </w:rPr>
      </w:pPr>
      <w:r w:rsidRPr="00B55F55">
        <w:rPr>
          <w:sz w:val="20"/>
          <w:szCs w:val="20"/>
        </w:rPr>
        <w:t>Больные с повреждениями грудной клетки подлежат обязательной госпитализации. Его транспортируют в положении полусидя.</w:t>
      </w:r>
    </w:p>
    <w:p w:rsidR="006A3488" w:rsidRPr="00296BE8" w:rsidRDefault="006A3488" w:rsidP="002308A1">
      <w:pPr>
        <w:jc w:val="both"/>
        <w:rPr>
          <w:rFonts w:ascii="Arial" w:hAnsi="Arial" w:cs="Arial"/>
        </w:rPr>
      </w:pPr>
    </w:p>
    <w:p w:rsidR="006A3488" w:rsidRPr="00B55F55" w:rsidRDefault="006A3488" w:rsidP="002308A1">
      <w:pPr>
        <w:jc w:val="center"/>
        <w:rPr>
          <w:b/>
        </w:rPr>
      </w:pPr>
      <w:r w:rsidRPr="00B55F55">
        <w:rPr>
          <w:b/>
        </w:rPr>
        <w:t>3.16. Первая помощь при повреждении органов брюшной полости</w:t>
      </w:r>
    </w:p>
    <w:p w:rsidR="006A3488" w:rsidRPr="00B55F55" w:rsidRDefault="006A3488" w:rsidP="002308A1">
      <w:pPr>
        <w:jc w:val="both"/>
        <w:rPr>
          <w:sz w:val="20"/>
          <w:szCs w:val="20"/>
        </w:rPr>
      </w:pPr>
      <w:r w:rsidRPr="00296BE8">
        <w:rPr>
          <w:rFonts w:ascii="Arial" w:hAnsi="Arial" w:cs="Arial"/>
          <w:b/>
        </w:rPr>
        <w:tab/>
      </w:r>
      <w:r w:rsidRPr="00B55F55">
        <w:rPr>
          <w:sz w:val="20"/>
          <w:szCs w:val="20"/>
        </w:rPr>
        <w:t>Закрытые повреждения органов брюшной полости обычно сочетаются с травмами внутренних органов (печень, почки, кишечник, селезенка), которые сопровождаются внутренним кровотечением. Это состояние требует срочного хирургического вмешательства.</w:t>
      </w:r>
    </w:p>
    <w:p w:rsidR="006A3488" w:rsidRPr="00B55F55" w:rsidRDefault="006A3488" w:rsidP="002308A1">
      <w:pPr>
        <w:ind w:firstLine="708"/>
        <w:jc w:val="both"/>
        <w:rPr>
          <w:sz w:val="20"/>
          <w:szCs w:val="20"/>
        </w:rPr>
      </w:pPr>
      <w:r w:rsidRPr="00B55F55">
        <w:rPr>
          <w:sz w:val="20"/>
          <w:szCs w:val="20"/>
        </w:rPr>
        <w:t>При оказании скорой помощи пострадавшему кладут на живот пузырь со льдом (или любой холод), не разрешают прием пищи, лекарств и жидкости. Если на поверхности кожи имеются раны, они обрабатываются настойкой йода с дальнейшим наложением асептической повязки. При выпадении внутренностей ни в коем случае нельзя пытаться их вправить и положить на место (занос инфекции). Их закрывают стерильными салфетками и прибинтовывают к животу.</w:t>
      </w:r>
    </w:p>
    <w:p w:rsidR="006A3488" w:rsidRPr="00B55F55" w:rsidRDefault="006A3488" w:rsidP="002308A1">
      <w:pPr>
        <w:jc w:val="both"/>
        <w:rPr>
          <w:sz w:val="20"/>
          <w:szCs w:val="20"/>
        </w:rPr>
      </w:pPr>
      <w:r w:rsidRPr="00B55F55">
        <w:rPr>
          <w:sz w:val="20"/>
          <w:szCs w:val="20"/>
        </w:rPr>
        <w:t>Пострадавший транспортируется в лечебное учреждение в положении лежа. При этом ему нужен полный покой.</w:t>
      </w:r>
    </w:p>
    <w:p w:rsidR="006A3488" w:rsidRPr="00B55F55" w:rsidRDefault="006A3488" w:rsidP="002308A1">
      <w:pPr>
        <w:jc w:val="center"/>
        <w:rPr>
          <w:b/>
        </w:rPr>
      </w:pPr>
      <w:r w:rsidRPr="00B55F55">
        <w:rPr>
          <w:b/>
        </w:rPr>
        <w:t>3.17. Первая помощь при травме черепа и головного мозга</w:t>
      </w:r>
    </w:p>
    <w:p w:rsidR="006A3488" w:rsidRPr="00B55F55" w:rsidRDefault="006A3488" w:rsidP="002308A1">
      <w:pPr>
        <w:ind w:firstLine="708"/>
        <w:jc w:val="both"/>
        <w:rPr>
          <w:sz w:val="20"/>
          <w:szCs w:val="20"/>
        </w:rPr>
      </w:pPr>
      <w:r w:rsidRPr="00B55F55">
        <w:rPr>
          <w:sz w:val="20"/>
          <w:szCs w:val="20"/>
        </w:rPr>
        <w:t>Ушибы черепа встречаются довольно часто. При небольшом ушибе обычно наблюдается подкожное кровоизлияние, которое имеет ограниченное распространение и приподнимает кожу (шишка). Больной обычно жалуется на головную боль, боль в области ушиба и иногда головокружение.</w:t>
      </w:r>
    </w:p>
    <w:p w:rsidR="006A3488" w:rsidRPr="00B55F55" w:rsidRDefault="006A3488" w:rsidP="002308A1">
      <w:pPr>
        <w:ind w:firstLine="708"/>
        <w:jc w:val="both"/>
        <w:rPr>
          <w:sz w:val="20"/>
          <w:szCs w:val="20"/>
        </w:rPr>
      </w:pPr>
      <w:r w:rsidRPr="00B55F55">
        <w:rPr>
          <w:sz w:val="20"/>
          <w:szCs w:val="20"/>
        </w:rPr>
        <w:t>Место ушиба следует обработать настойкой йода или спиртом, так как в любом случае после удара возникают мелкие повреждения кожи. Для уменьшения боли и кровоизлияния больному накладывают давящую повязку на область ушиба, прикладывают холодные компрессы и рекомендуют покой в течение двух часов.</w:t>
      </w:r>
    </w:p>
    <w:p w:rsidR="006A3488" w:rsidRPr="00B55F55" w:rsidRDefault="006A3488" w:rsidP="002308A1">
      <w:pPr>
        <w:ind w:firstLine="708"/>
        <w:jc w:val="both"/>
        <w:rPr>
          <w:sz w:val="20"/>
          <w:szCs w:val="20"/>
        </w:rPr>
      </w:pPr>
      <w:r w:rsidRPr="00B55F55">
        <w:rPr>
          <w:sz w:val="20"/>
          <w:szCs w:val="20"/>
        </w:rPr>
        <w:t xml:space="preserve">Сотрясение мозга - при более сильных ушибах пострадавший теряет сознание. Потеря сознания - признак сотрясения мозга. Чем на больший срок теряется сознание, тем сильней степень сотрясения мозга. У пострадавшего появляется рвота, наступают изменения в сердечной деятельности и дыхании. После </w:t>
      </w:r>
      <w:r w:rsidRPr="00B55F55">
        <w:rPr>
          <w:sz w:val="20"/>
          <w:szCs w:val="20"/>
        </w:rPr>
        <w:lastRenderedPageBreak/>
        <w:t>возвращения сознания больной часто ничего не помнит об обстоятельствах травмы и предшествующего ей ближайшего периода. Такая потеря памяти носит название ретроградной амнезии.</w:t>
      </w:r>
    </w:p>
    <w:p w:rsidR="006A3488" w:rsidRPr="00B55F55" w:rsidRDefault="006A3488" w:rsidP="002308A1">
      <w:pPr>
        <w:ind w:firstLine="708"/>
        <w:jc w:val="both"/>
        <w:rPr>
          <w:sz w:val="20"/>
          <w:szCs w:val="20"/>
        </w:rPr>
      </w:pPr>
      <w:r w:rsidRPr="00B55F55">
        <w:rPr>
          <w:sz w:val="20"/>
          <w:szCs w:val="20"/>
        </w:rPr>
        <w:t>Потеря сознания при сотрясении мозга может длиться от нескольких секунд до нескольких часов. Все зависит от тяжести травмы.</w:t>
      </w:r>
    </w:p>
    <w:p w:rsidR="006A3488" w:rsidRPr="00B55F55" w:rsidRDefault="006A3488" w:rsidP="002308A1">
      <w:pPr>
        <w:ind w:firstLine="708"/>
        <w:jc w:val="both"/>
        <w:rPr>
          <w:sz w:val="20"/>
          <w:szCs w:val="20"/>
        </w:rPr>
      </w:pPr>
      <w:r w:rsidRPr="00B55F55">
        <w:rPr>
          <w:sz w:val="20"/>
          <w:szCs w:val="20"/>
        </w:rPr>
        <w:t>Установление сразу точного диагноза сотрясения мозга только по двум симптомам (потеря сознания и ретроградная амнезия) может быть затруднено алкогольной интоксикацией. Но если имеется хоть малейшее подозрение на явления сотрясения мозга пострадавший должен быть сразу же госпитализирован в стационар. Перед этим рана обрабатывается йодом или спиртом, на нее накладывается давящая повязка, холод, принимаются меры для приведения больного в сознание (нашатырный спирт или жженые перья, щекотание в носу, опрыскивание лица и груди холодной водой). При нарушении сердечной деятельности и дыхания прибегают к искусственному дыханию и непрямому массажу сердца.</w:t>
      </w:r>
    </w:p>
    <w:p w:rsidR="006A3488" w:rsidRPr="00296BE8" w:rsidRDefault="006A3488" w:rsidP="002308A1">
      <w:pPr>
        <w:jc w:val="center"/>
        <w:rPr>
          <w:rFonts w:ascii="Arial" w:hAnsi="Arial" w:cs="Arial"/>
          <w:b/>
        </w:rPr>
      </w:pPr>
    </w:p>
    <w:p w:rsidR="006A3488" w:rsidRPr="00B55F55" w:rsidRDefault="006A3488" w:rsidP="002308A1">
      <w:pPr>
        <w:jc w:val="center"/>
        <w:rPr>
          <w:b/>
        </w:rPr>
      </w:pPr>
      <w:r w:rsidRPr="00B55F55">
        <w:rPr>
          <w:b/>
        </w:rPr>
        <w:t>3.18. Первая помощь при контузии</w:t>
      </w:r>
    </w:p>
    <w:p w:rsidR="006A3488" w:rsidRPr="00B55F55" w:rsidRDefault="006A3488" w:rsidP="002308A1">
      <w:pPr>
        <w:ind w:firstLine="708"/>
        <w:jc w:val="both"/>
        <w:rPr>
          <w:sz w:val="20"/>
          <w:szCs w:val="20"/>
        </w:rPr>
      </w:pPr>
      <w:r w:rsidRPr="00B55F55">
        <w:rPr>
          <w:sz w:val="20"/>
          <w:szCs w:val="20"/>
        </w:rPr>
        <w:t>Воздушная контузия наблюдается при близком разрыве снаряда или бомбы. Поражение в этом случае происходит в результате сотрясения всего тела пострадавшего человека.</w:t>
      </w:r>
    </w:p>
    <w:p w:rsidR="006A3488" w:rsidRPr="00B55F55" w:rsidRDefault="006A3488" w:rsidP="002308A1">
      <w:pPr>
        <w:ind w:firstLine="708"/>
        <w:jc w:val="both"/>
        <w:rPr>
          <w:sz w:val="20"/>
          <w:szCs w:val="20"/>
        </w:rPr>
      </w:pPr>
      <w:r w:rsidRPr="00B55F55">
        <w:rPr>
          <w:sz w:val="20"/>
          <w:szCs w:val="20"/>
        </w:rPr>
        <w:t>Симптомы контузии напоминают в основном симптомы при сотрясении и ушибе мозга. При этом виде поражения часто наблюдаются кровотечения из ушей и носа, отмечается глухонемота. Обычно это расстройство обратимо, но время обратимости бывает различным.</w:t>
      </w:r>
    </w:p>
    <w:p w:rsidR="006A3488" w:rsidRPr="00B55F55" w:rsidRDefault="006A3488" w:rsidP="002308A1">
      <w:pPr>
        <w:ind w:firstLine="708"/>
        <w:jc w:val="both"/>
        <w:rPr>
          <w:sz w:val="20"/>
          <w:szCs w:val="20"/>
        </w:rPr>
      </w:pPr>
      <w:r w:rsidRPr="00B55F55">
        <w:rPr>
          <w:sz w:val="20"/>
          <w:szCs w:val="20"/>
        </w:rPr>
        <w:t xml:space="preserve">При воздушной контузии, так </w:t>
      </w:r>
      <w:proofErr w:type="gramStart"/>
      <w:r w:rsidRPr="00B55F55">
        <w:rPr>
          <w:sz w:val="20"/>
          <w:szCs w:val="20"/>
        </w:rPr>
        <w:t>же</w:t>
      </w:r>
      <w:proofErr w:type="gramEnd"/>
      <w:r w:rsidRPr="00B55F55">
        <w:rPr>
          <w:sz w:val="20"/>
          <w:szCs w:val="20"/>
        </w:rPr>
        <w:t xml:space="preserve"> как и при сотрясении головного мозга, часто возникают острые или затяжные психические расстройства, головокружения, головные боли, раздражительность, несдержанность. Иногда на долгое время остаются вегетативные расстройства: повышенная потливость, сердцебиение, сонливость, </w:t>
      </w:r>
      <w:proofErr w:type="spellStart"/>
      <w:r w:rsidRPr="00B55F55">
        <w:rPr>
          <w:sz w:val="20"/>
          <w:szCs w:val="20"/>
        </w:rPr>
        <w:t>синюшность</w:t>
      </w:r>
      <w:proofErr w:type="spellEnd"/>
      <w:r w:rsidRPr="00B55F55">
        <w:rPr>
          <w:sz w:val="20"/>
          <w:szCs w:val="20"/>
        </w:rPr>
        <w:t xml:space="preserve"> кистей рук, приливы к голове и т. д.</w:t>
      </w:r>
    </w:p>
    <w:p w:rsidR="006A3488" w:rsidRPr="00B55F55" w:rsidRDefault="006A3488" w:rsidP="002308A1">
      <w:pPr>
        <w:ind w:firstLine="708"/>
        <w:jc w:val="both"/>
        <w:rPr>
          <w:sz w:val="20"/>
          <w:szCs w:val="20"/>
        </w:rPr>
      </w:pPr>
      <w:r w:rsidRPr="00B55F55">
        <w:rPr>
          <w:sz w:val="20"/>
          <w:szCs w:val="20"/>
        </w:rPr>
        <w:t>В остром периоде после травм и контузий головного мозга пострадавшим показан холод на голову, полный покой. Больного необходимо уложить на бок (при рвоте рвотные массы могут попасть в дыхательные пути). При открытой травме черепа на первом плане стоит остановка кровотечения, как внутреннего, так и наружного.</w:t>
      </w:r>
    </w:p>
    <w:p w:rsidR="006A3488" w:rsidRPr="00296BE8" w:rsidRDefault="006A3488" w:rsidP="002308A1">
      <w:pPr>
        <w:jc w:val="both"/>
        <w:rPr>
          <w:rFonts w:ascii="Arial" w:hAnsi="Arial" w:cs="Arial"/>
        </w:rPr>
      </w:pPr>
    </w:p>
    <w:p w:rsidR="006A3488" w:rsidRPr="00B55F55" w:rsidRDefault="006A3488" w:rsidP="002308A1">
      <w:pPr>
        <w:jc w:val="center"/>
        <w:rPr>
          <w:b/>
        </w:rPr>
      </w:pPr>
      <w:r w:rsidRPr="00B55F55">
        <w:rPr>
          <w:b/>
        </w:rPr>
        <w:t>3.19. Первая помощь при мозговом инсульте</w:t>
      </w:r>
    </w:p>
    <w:p w:rsidR="006A3488" w:rsidRPr="00B55F55" w:rsidRDefault="006A3488" w:rsidP="002308A1">
      <w:pPr>
        <w:ind w:firstLine="708"/>
        <w:jc w:val="both"/>
        <w:rPr>
          <w:sz w:val="20"/>
          <w:szCs w:val="20"/>
        </w:rPr>
      </w:pPr>
      <w:r w:rsidRPr="00B55F55">
        <w:rPr>
          <w:sz w:val="20"/>
          <w:szCs w:val="20"/>
        </w:rPr>
        <w:t xml:space="preserve">Инсульт (от латинского </w:t>
      </w:r>
      <w:proofErr w:type="spellStart"/>
      <w:r w:rsidRPr="00B55F55">
        <w:rPr>
          <w:sz w:val="20"/>
          <w:szCs w:val="20"/>
        </w:rPr>
        <w:t>insulto</w:t>
      </w:r>
      <w:proofErr w:type="spellEnd"/>
      <w:r w:rsidRPr="00B55F55">
        <w:rPr>
          <w:sz w:val="20"/>
          <w:szCs w:val="20"/>
        </w:rPr>
        <w:t xml:space="preserve"> - наскакиваю, нападаю) - острое нарушение мозгового кровообращения, наступающее внезапно. Возникает чаще всего на фоне гипертонической болезни, атеросклероза сосудов головного мозга, а также при аневризмах или других аномалиях сосудов головного мозга.</w:t>
      </w:r>
    </w:p>
    <w:p w:rsidR="006A3488" w:rsidRPr="00B55F55" w:rsidRDefault="006A3488" w:rsidP="002308A1">
      <w:pPr>
        <w:ind w:firstLine="708"/>
        <w:jc w:val="both"/>
        <w:rPr>
          <w:sz w:val="20"/>
          <w:szCs w:val="20"/>
        </w:rPr>
      </w:pPr>
      <w:r w:rsidRPr="00B55F55">
        <w:rPr>
          <w:sz w:val="20"/>
          <w:szCs w:val="20"/>
        </w:rPr>
        <w:t>Все инсульты делятся на геморрагические (кровоизлияние в мозг под оболочки) и ишемические (тромбоз мозговых сосудов, ишемические размягчения мозговых сосудов и т. д.).</w:t>
      </w:r>
    </w:p>
    <w:p w:rsidR="006A3488" w:rsidRPr="00B55F55" w:rsidRDefault="006A3488" w:rsidP="002308A1">
      <w:pPr>
        <w:ind w:firstLine="708"/>
        <w:jc w:val="both"/>
        <w:rPr>
          <w:sz w:val="20"/>
          <w:szCs w:val="20"/>
        </w:rPr>
      </w:pPr>
      <w:r w:rsidRPr="00B55F55">
        <w:rPr>
          <w:sz w:val="20"/>
          <w:szCs w:val="20"/>
        </w:rPr>
        <w:t>Геморрагический инсульт развивается чаще всего в результате повышения проницаемости сосудистой стенки. Здесь имеют значение вазомоторные нарушения сосудистой стенки, чему способствуют резкие повышения и понижения кровяного давления. В области кровоизлияния образуется очаг красного размягчения и в конечной стадии - киста и рубцовые изменения ткани мозга.</w:t>
      </w:r>
    </w:p>
    <w:p w:rsidR="006A3488" w:rsidRPr="00B55F55" w:rsidRDefault="006A3488" w:rsidP="002308A1">
      <w:pPr>
        <w:ind w:firstLine="708"/>
        <w:jc w:val="both"/>
        <w:rPr>
          <w:sz w:val="20"/>
          <w:szCs w:val="20"/>
        </w:rPr>
      </w:pPr>
      <w:r w:rsidRPr="00B55F55">
        <w:rPr>
          <w:sz w:val="20"/>
          <w:szCs w:val="20"/>
        </w:rPr>
        <w:t>Геморрагический инсульт может быть также результатом разрыва аневризм сосудов основания мозга.</w:t>
      </w:r>
    </w:p>
    <w:p w:rsidR="006A3488" w:rsidRPr="00B55F55" w:rsidRDefault="006A3488" w:rsidP="002308A1">
      <w:pPr>
        <w:ind w:firstLine="708"/>
        <w:jc w:val="both"/>
        <w:rPr>
          <w:sz w:val="20"/>
          <w:szCs w:val="20"/>
        </w:rPr>
      </w:pPr>
      <w:r w:rsidRPr="00B55F55">
        <w:rPr>
          <w:sz w:val="20"/>
          <w:szCs w:val="20"/>
        </w:rPr>
        <w:t>Инсульт обычно возникает внезапно и может привести к смерти в первые же часы. Возникает он чаще всего после перенесенных волнений и стрессовых состояний чаще вечером или днем. Иногда могут наблюдаться так называемые предвестники инсульта в виде головной боли, головокружения, тяжести в голове. При наступлении инсульта больной внезапно падает, теряет сознание, развивается коматозное состояние. Дыхание хриплое, громкое, пульс напряжен, давление часто повышено. Лицо багрового или синюшно-багрового цвета, часто наблюдается рвота. Взгляд безучастный, «плавающие» маятникообразные движения глазных яблок, иногда отведение глаз в сторону очага поражения. Может наблюдаться непроизвольное отделение мочи и кала.</w:t>
      </w:r>
    </w:p>
    <w:p w:rsidR="006A3488" w:rsidRPr="00B55F55" w:rsidRDefault="006A3488" w:rsidP="002308A1">
      <w:pPr>
        <w:ind w:firstLine="708"/>
        <w:jc w:val="both"/>
        <w:rPr>
          <w:sz w:val="20"/>
          <w:szCs w:val="20"/>
        </w:rPr>
      </w:pPr>
      <w:r w:rsidRPr="00B55F55">
        <w:rPr>
          <w:sz w:val="20"/>
          <w:szCs w:val="20"/>
        </w:rPr>
        <w:t>На стороне, противоположной поражению, обнаруживаются паралич одной или обеих конечностей, выявляется асимметрия лица. При подозрении на инсульт необходимо срочно вызвать к больному врача!</w:t>
      </w:r>
    </w:p>
    <w:p w:rsidR="006A3488" w:rsidRPr="00B55F55" w:rsidRDefault="006A3488" w:rsidP="002308A1">
      <w:pPr>
        <w:ind w:firstLine="708"/>
        <w:jc w:val="both"/>
        <w:rPr>
          <w:sz w:val="20"/>
          <w:szCs w:val="20"/>
        </w:rPr>
      </w:pPr>
      <w:r w:rsidRPr="00B55F55">
        <w:rPr>
          <w:sz w:val="20"/>
          <w:szCs w:val="20"/>
        </w:rPr>
        <w:t>Первая помощь пострадавшему - его надо удобно уложить на кровать, расстегнуть на нем одежду, обеспечить приток свежего воздуха. Чтобы больной не задохнулся при приступах рвоты, наклонить лицо в какую-либо сторону и приподнять. На затылочную и теменную область необходимо положить пузыри или грелки со льдом, а при их отсутствии - хотя бы мокрые полотенца. К ногам положить грелки или горчичники.</w:t>
      </w:r>
    </w:p>
    <w:p w:rsidR="006A3488" w:rsidRPr="00296BE8" w:rsidRDefault="006A3488" w:rsidP="002308A1">
      <w:pPr>
        <w:jc w:val="both"/>
        <w:rPr>
          <w:rFonts w:ascii="Arial" w:hAnsi="Arial" w:cs="Arial"/>
        </w:rPr>
      </w:pPr>
    </w:p>
    <w:p w:rsidR="002308A1" w:rsidRDefault="002308A1" w:rsidP="002308A1">
      <w:pPr>
        <w:jc w:val="center"/>
        <w:rPr>
          <w:b/>
        </w:rPr>
      </w:pPr>
    </w:p>
    <w:p w:rsidR="002308A1" w:rsidRDefault="002308A1" w:rsidP="002308A1">
      <w:pPr>
        <w:jc w:val="center"/>
        <w:rPr>
          <w:b/>
        </w:rPr>
      </w:pPr>
    </w:p>
    <w:p w:rsidR="006A3488" w:rsidRPr="00B55F55" w:rsidRDefault="006A3488" w:rsidP="002308A1">
      <w:pPr>
        <w:jc w:val="center"/>
        <w:rPr>
          <w:b/>
        </w:rPr>
      </w:pPr>
      <w:r w:rsidRPr="00B55F55">
        <w:rPr>
          <w:b/>
        </w:rPr>
        <w:t>3.20. Первая помощь при ишемическом инсульте</w:t>
      </w:r>
    </w:p>
    <w:p w:rsidR="006A3488" w:rsidRPr="00B55F55" w:rsidRDefault="006A3488" w:rsidP="002308A1">
      <w:pPr>
        <w:ind w:firstLine="708"/>
        <w:jc w:val="both"/>
        <w:rPr>
          <w:sz w:val="20"/>
          <w:szCs w:val="20"/>
        </w:rPr>
      </w:pPr>
      <w:r w:rsidRPr="00B55F55">
        <w:rPr>
          <w:sz w:val="20"/>
          <w:szCs w:val="20"/>
        </w:rPr>
        <w:t>Для развития ишемического инсульта и размягчения мозговой ткани обычно требуется не полное прекращение кровотока, а уменьшение его хотя бы на 40-50 процентов. Развитию такого инсульта способствует патологическое изменение стенок артерий, замедление тока крови, пониженное кровяное давление и изменения в биохимическом составе крови. В результате ишемии мозговой ткани образуется очаг серого размягчения и в последующем образуется киста и рубцовые изменения ткани мозга.</w:t>
      </w:r>
    </w:p>
    <w:p w:rsidR="006A3488" w:rsidRPr="00B55F55" w:rsidRDefault="006A3488" w:rsidP="002308A1">
      <w:pPr>
        <w:ind w:firstLine="708"/>
        <w:jc w:val="both"/>
        <w:rPr>
          <w:sz w:val="20"/>
          <w:szCs w:val="20"/>
        </w:rPr>
      </w:pPr>
      <w:r w:rsidRPr="00B55F55">
        <w:rPr>
          <w:sz w:val="20"/>
          <w:szCs w:val="20"/>
        </w:rPr>
        <w:t xml:space="preserve">Ишемический инсульт наблюдается преимущественно у лиц пожилого возраста. Предвестниками заболевания часто являются головные боли, потемнение в глазах, дезориентировка в пространстве и во </w:t>
      </w:r>
      <w:r w:rsidRPr="00B55F55">
        <w:rPr>
          <w:sz w:val="20"/>
          <w:szCs w:val="20"/>
        </w:rPr>
        <w:lastRenderedPageBreak/>
        <w:t>времени. Ишемический инсульт развивается чаще всего ночью или под утро, особенно после предшествующего психического перенапряжения.</w:t>
      </w:r>
    </w:p>
    <w:p w:rsidR="006A3488" w:rsidRPr="00B55F55" w:rsidRDefault="006A3488" w:rsidP="002308A1">
      <w:pPr>
        <w:ind w:firstLine="708"/>
        <w:jc w:val="both"/>
        <w:rPr>
          <w:sz w:val="20"/>
          <w:szCs w:val="20"/>
        </w:rPr>
      </w:pPr>
      <w:r w:rsidRPr="00B55F55">
        <w:rPr>
          <w:sz w:val="20"/>
          <w:szCs w:val="20"/>
        </w:rPr>
        <w:t>При тромбозе сосудов мозга отмечается бледность кожных покровов и видимых слизистых оболочек, пульс слабый, артериальное давление часто снижено, дыхание поверхностное, температура нормальная. Очаговые симптомы зависят от величины и локализации очага ишемического инсульта. Могут наступить параличи и парезы конечностей, как односторонние, так и двусторонние (</w:t>
      </w:r>
      <w:proofErr w:type="spellStart"/>
      <w:r w:rsidRPr="00B55F55">
        <w:rPr>
          <w:sz w:val="20"/>
          <w:szCs w:val="20"/>
        </w:rPr>
        <w:t>моноплегия</w:t>
      </w:r>
      <w:proofErr w:type="spellEnd"/>
      <w:r w:rsidRPr="00B55F55">
        <w:rPr>
          <w:sz w:val="20"/>
          <w:szCs w:val="20"/>
        </w:rPr>
        <w:t xml:space="preserve"> и гемиплегия), зрительные расстройства.</w:t>
      </w:r>
    </w:p>
    <w:p w:rsidR="006A3488" w:rsidRPr="00B55F55" w:rsidRDefault="006A3488" w:rsidP="002308A1">
      <w:pPr>
        <w:ind w:firstLine="708"/>
        <w:jc w:val="both"/>
        <w:rPr>
          <w:sz w:val="20"/>
          <w:szCs w:val="20"/>
        </w:rPr>
      </w:pPr>
      <w:r w:rsidRPr="00B55F55">
        <w:rPr>
          <w:sz w:val="20"/>
          <w:szCs w:val="20"/>
        </w:rPr>
        <w:t>Пострадавшим с острыми нарушениями мозгового кровообращения необходимо обеспечить полный покой, особую осторожность необходимо соблюдать при вынужденных транспортировках больного. Если инсульт произошел дома, больного не следует транспортировать в больницу в течение 2-3 недель, конечно, при возможности обеспечения надлежащего лечения и ухода.</w:t>
      </w:r>
    </w:p>
    <w:p w:rsidR="006A3488" w:rsidRPr="00B55F55" w:rsidRDefault="006A3488" w:rsidP="002308A1">
      <w:pPr>
        <w:ind w:firstLine="708"/>
        <w:jc w:val="both"/>
        <w:rPr>
          <w:sz w:val="20"/>
          <w:szCs w:val="20"/>
        </w:rPr>
      </w:pPr>
      <w:r w:rsidRPr="00B55F55">
        <w:rPr>
          <w:sz w:val="20"/>
          <w:szCs w:val="20"/>
        </w:rPr>
        <w:t>Больному при ишемическом инсульте нужен полный покой. Срочно вызвать врача. При высоком давлении показано кровопускание. Все лечебные мероприятия в остром периоде болезни должны быть направлены на остановку кровотечения и борьбу с отеком мозга. На голову кладут пузырь со льдом, к ногам грелки. Последующее восстановительное лечение проводится теми же средствами, что и при мозговом инсульте.</w:t>
      </w:r>
    </w:p>
    <w:p w:rsidR="006A3488" w:rsidRPr="00B55F55" w:rsidRDefault="006A3488" w:rsidP="002308A1">
      <w:pPr>
        <w:jc w:val="center"/>
        <w:rPr>
          <w:b/>
        </w:rPr>
      </w:pPr>
      <w:r w:rsidRPr="00B55F55">
        <w:rPr>
          <w:b/>
        </w:rPr>
        <w:t>3.21. Первая помощь при приступе стенокардии</w:t>
      </w:r>
    </w:p>
    <w:p w:rsidR="006A3488" w:rsidRPr="00B55F55" w:rsidRDefault="006A3488" w:rsidP="002308A1">
      <w:pPr>
        <w:ind w:firstLine="708"/>
        <w:jc w:val="both"/>
        <w:rPr>
          <w:sz w:val="20"/>
          <w:szCs w:val="20"/>
        </w:rPr>
      </w:pPr>
      <w:r w:rsidRPr="00B55F55">
        <w:rPr>
          <w:sz w:val="20"/>
          <w:szCs w:val="20"/>
        </w:rPr>
        <w:t>Стенокардия (грудная жаба) входит в понятие ишемической болезни сердца наряду с инфарктом миокарда и кардиосклерозом. Болезнь развивается в том случае, когда сердечная мышца не получает достаточного количества крови, питательных веществ и испытывает кислородное голодание. Появляется резкая боль в груди («крик голодающего миокарда»), продолжающаяся несколько минут.</w:t>
      </w:r>
    </w:p>
    <w:p w:rsidR="006A3488" w:rsidRPr="00B55F55" w:rsidRDefault="006A3488" w:rsidP="002308A1">
      <w:pPr>
        <w:ind w:firstLine="708"/>
        <w:jc w:val="both"/>
        <w:rPr>
          <w:sz w:val="20"/>
          <w:szCs w:val="20"/>
        </w:rPr>
      </w:pPr>
      <w:r w:rsidRPr="00B55F55">
        <w:rPr>
          <w:sz w:val="20"/>
          <w:szCs w:val="20"/>
        </w:rPr>
        <w:t>Боль возникает в виде приступов, часто отдает в левую руку, левое плечо, под лопатку. Особенно типичным для грудной жабы является появление боли после выхода больного из теплого помещения на холод. Иногда приступ стенокардии начинается ночью (стенокардия покоя). Эти приступы считаются более опасными, так как указывают на то, что заболевание зашло уже далеко и необходимо принимать срочные меры.</w:t>
      </w:r>
    </w:p>
    <w:p w:rsidR="006A3488" w:rsidRPr="00B55F55" w:rsidRDefault="006A3488" w:rsidP="002308A1">
      <w:pPr>
        <w:ind w:firstLine="708"/>
        <w:jc w:val="both"/>
        <w:rPr>
          <w:sz w:val="20"/>
          <w:szCs w:val="20"/>
        </w:rPr>
      </w:pPr>
      <w:r w:rsidRPr="00B55F55">
        <w:rPr>
          <w:sz w:val="20"/>
          <w:szCs w:val="20"/>
        </w:rPr>
        <w:t>Приступы стенокардии могут быть редкими (1-2 раза в неделю) или частыми (по многу раз в день). Обычно один из тяжелых приступов заканчивается появлением очага некроза в сердечной мышце (инфаркт миокарда) с последующим образованием на этом участке рубцовой ткани.</w:t>
      </w:r>
    </w:p>
    <w:p w:rsidR="006A3488" w:rsidRPr="00B55F55" w:rsidRDefault="006A3488" w:rsidP="002308A1">
      <w:pPr>
        <w:ind w:firstLine="708"/>
        <w:jc w:val="both"/>
        <w:rPr>
          <w:sz w:val="20"/>
          <w:szCs w:val="20"/>
        </w:rPr>
      </w:pPr>
      <w:r w:rsidRPr="00B55F55">
        <w:rPr>
          <w:sz w:val="20"/>
          <w:szCs w:val="20"/>
        </w:rPr>
        <w:t>Для оказания первой помощи дать больному под язык (для более быстрого всасывания) валидол или нитроглицерин. Нужно помнить, что валидол действует медленней нитроглицерина, но действие его более продолжительное.</w:t>
      </w:r>
    </w:p>
    <w:p w:rsidR="006A3488" w:rsidRPr="00B55F55" w:rsidRDefault="006A3488" w:rsidP="002308A1">
      <w:pPr>
        <w:jc w:val="center"/>
        <w:rPr>
          <w:b/>
        </w:rPr>
      </w:pPr>
      <w:r w:rsidRPr="00B55F55">
        <w:rPr>
          <w:b/>
        </w:rPr>
        <w:t>Глава 4. Первая помощь при пожаре</w:t>
      </w:r>
    </w:p>
    <w:p w:rsidR="006A3488" w:rsidRPr="00B55F55" w:rsidRDefault="006A3488" w:rsidP="002308A1">
      <w:pPr>
        <w:ind w:firstLine="708"/>
        <w:jc w:val="both"/>
        <w:rPr>
          <w:sz w:val="20"/>
          <w:szCs w:val="20"/>
        </w:rPr>
      </w:pPr>
      <w:r w:rsidRPr="00B55F55">
        <w:rPr>
          <w:sz w:val="20"/>
          <w:szCs w:val="20"/>
          <w:u w:val="single"/>
        </w:rPr>
        <w:t>Меры личной безопасности</w:t>
      </w:r>
      <w:r w:rsidRPr="00B55F55">
        <w:rPr>
          <w:sz w:val="20"/>
          <w:szCs w:val="20"/>
        </w:rPr>
        <w:t>.  При пожаре, перед тем как войти в горящий дом, чтобы спасти кого-нибудь, нужно сделать следующее:</w:t>
      </w:r>
    </w:p>
    <w:p w:rsidR="006A3488" w:rsidRPr="00B55F55" w:rsidRDefault="006A3488" w:rsidP="002308A1">
      <w:pPr>
        <w:numPr>
          <w:ilvl w:val="0"/>
          <w:numId w:val="19"/>
        </w:numPr>
        <w:jc w:val="both"/>
        <w:rPr>
          <w:sz w:val="20"/>
          <w:szCs w:val="20"/>
        </w:rPr>
      </w:pPr>
      <w:r w:rsidRPr="00B55F55">
        <w:rPr>
          <w:sz w:val="20"/>
          <w:szCs w:val="20"/>
        </w:rPr>
        <w:t>вызвать пожарных;</w:t>
      </w:r>
    </w:p>
    <w:p w:rsidR="006A3488" w:rsidRPr="00B55F55" w:rsidRDefault="006A3488" w:rsidP="002308A1">
      <w:pPr>
        <w:numPr>
          <w:ilvl w:val="0"/>
          <w:numId w:val="19"/>
        </w:numPr>
        <w:jc w:val="both"/>
        <w:rPr>
          <w:sz w:val="20"/>
          <w:szCs w:val="20"/>
        </w:rPr>
      </w:pPr>
      <w:r w:rsidRPr="00B55F55">
        <w:rPr>
          <w:sz w:val="20"/>
          <w:szCs w:val="20"/>
        </w:rPr>
        <w:t>убедиться, что вас кто-нибудь видит;</w:t>
      </w:r>
    </w:p>
    <w:p w:rsidR="006A3488" w:rsidRPr="00B55F55" w:rsidRDefault="006A3488" w:rsidP="002308A1">
      <w:pPr>
        <w:numPr>
          <w:ilvl w:val="0"/>
          <w:numId w:val="19"/>
        </w:numPr>
        <w:jc w:val="both"/>
        <w:rPr>
          <w:sz w:val="20"/>
          <w:szCs w:val="20"/>
        </w:rPr>
      </w:pPr>
      <w:r w:rsidRPr="00B55F55">
        <w:rPr>
          <w:sz w:val="20"/>
          <w:szCs w:val="20"/>
        </w:rPr>
        <w:t xml:space="preserve">потрогать дверную ручку той двери, куда вы собираетесь войти; если ручка раскалена, вы уже никого не спасете, а сами погибнете в дыму и пламени. </w:t>
      </w:r>
    </w:p>
    <w:p w:rsidR="006A3488" w:rsidRPr="00B55F55" w:rsidRDefault="006A3488" w:rsidP="002308A1">
      <w:pPr>
        <w:ind w:firstLine="708"/>
        <w:jc w:val="both"/>
        <w:rPr>
          <w:sz w:val="20"/>
          <w:szCs w:val="20"/>
        </w:rPr>
      </w:pPr>
      <w:r w:rsidRPr="00B55F55">
        <w:rPr>
          <w:sz w:val="20"/>
          <w:szCs w:val="20"/>
        </w:rPr>
        <w:t>Кроме того, вы впустите в горящую комнату кислород, и пламя взорвется огненным шаром, который сметет и погубит всех окружающих.</w:t>
      </w:r>
    </w:p>
    <w:p w:rsidR="006A3488" w:rsidRPr="00B55F55" w:rsidRDefault="006A3488" w:rsidP="002308A1">
      <w:pPr>
        <w:ind w:firstLine="708"/>
        <w:jc w:val="both"/>
        <w:rPr>
          <w:sz w:val="20"/>
          <w:szCs w:val="20"/>
        </w:rPr>
      </w:pPr>
      <w:r w:rsidRPr="00B55F55">
        <w:rPr>
          <w:sz w:val="20"/>
          <w:szCs w:val="20"/>
        </w:rPr>
        <w:t>Если пламя еще не охватило комнаты и ручка двери прохладная, то, пытаясь спасти кого-нибудь, не бросайтесь в огонь сломя голову, а сначала сделайте несколько вещей, которые помогут вам выжить:</w:t>
      </w:r>
    </w:p>
    <w:p w:rsidR="006A3488" w:rsidRPr="00B55F55" w:rsidRDefault="006A3488" w:rsidP="002308A1">
      <w:pPr>
        <w:numPr>
          <w:ilvl w:val="0"/>
          <w:numId w:val="24"/>
        </w:numPr>
        <w:jc w:val="both"/>
        <w:rPr>
          <w:sz w:val="20"/>
          <w:szCs w:val="20"/>
        </w:rPr>
      </w:pPr>
      <w:r w:rsidRPr="00B55F55">
        <w:rPr>
          <w:sz w:val="20"/>
          <w:szCs w:val="20"/>
        </w:rPr>
        <w:t>дверь открывать медленно и осторожно сидя на корточках или стоя у стены рядом с дверью лицом в противоположную сторону, чтобы избежать ожогов;</w:t>
      </w:r>
    </w:p>
    <w:p w:rsidR="006A3488" w:rsidRPr="00B55F55" w:rsidRDefault="006A3488" w:rsidP="002308A1">
      <w:pPr>
        <w:numPr>
          <w:ilvl w:val="0"/>
          <w:numId w:val="24"/>
        </w:numPr>
        <w:jc w:val="both"/>
        <w:rPr>
          <w:sz w:val="20"/>
          <w:szCs w:val="20"/>
        </w:rPr>
      </w:pPr>
      <w:r w:rsidRPr="00B55F55">
        <w:rPr>
          <w:sz w:val="20"/>
          <w:szCs w:val="20"/>
        </w:rPr>
        <w:t>перед тем как войти в комнату, обмотайте нос и рот чем-нибудь влажным (платок, тряпка, полотенце);</w:t>
      </w:r>
    </w:p>
    <w:p w:rsidR="006A3488" w:rsidRPr="00B55F55" w:rsidRDefault="006A3488" w:rsidP="002308A1">
      <w:pPr>
        <w:numPr>
          <w:ilvl w:val="0"/>
          <w:numId w:val="24"/>
        </w:numPr>
        <w:jc w:val="both"/>
        <w:rPr>
          <w:sz w:val="20"/>
          <w:szCs w:val="20"/>
        </w:rPr>
      </w:pPr>
      <w:r w:rsidRPr="00B55F55">
        <w:rPr>
          <w:sz w:val="20"/>
          <w:szCs w:val="20"/>
        </w:rPr>
        <w:t>не вбегайте в комнату, а опуститесь на корточки или далее плашмя и подвигайтесь вперед почти ползком - несколько сантиметров над полом могут оказаться свободными от дыма, и вы сможете дышать;</w:t>
      </w:r>
    </w:p>
    <w:p w:rsidR="006A3488" w:rsidRPr="00B55F55" w:rsidRDefault="006A3488" w:rsidP="002308A1">
      <w:pPr>
        <w:numPr>
          <w:ilvl w:val="0"/>
          <w:numId w:val="24"/>
        </w:numPr>
        <w:jc w:val="both"/>
        <w:rPr>
          <w:sz w:val="20"/>
          <w:szCs w:val="20"/>
        </w:rPr>
      </w:pPr>
      <w:r w:rsidRPr="00B55F55">
        <w:rPr>
          <w:sz w:val="20"/>
          <w:szCs w:val="20"/>
        </w:rPr>
        <w:t>не зажигайте спички или свет. Это ничего вам не даст, и кроме того, может произойти взрыв;</w:t>
      </w:r>
    </w:p>
    <w:p w:rsidR="006A3488" w:rsidRPr="00B55F55" w:rsidRDefault="006A3488" w:rsidP="002308A1">
      <w:pPr>
        <w:numPr>
          <w:ilvl w:val="0"/>
          <w:numId w:val="24"/>
        </w:numPr>
        <w:jc w:val="both"/>
        <w:rPr>
          <w:sz w:val="20"/>
          <w:szCs w:val="20"/>
        </w:rPr>
      </w:pPr>
      <w:r w:rsidRPr="00B55F55">
        <w:rPr>
          <w:sz w:val="20"/>
          <w:szCs w:val="20"/>
        </w:rPr>
        <w:t>перед тем как войти в комнату, подумайте о том, где может находиться человек.</w:t>
      </w:r>
    </w:p>
    <w:p w:rsidR="006A3488" w:rsidRPr="00B55F55" w:rsidRDefault="006A3488" w:rsidP="002308A1">
      <w:pPr>
        <w:ind w:firstLine="708"/>
        <w:jc w:val="both"/>
        <w:rPr>
          <w:sz w:val="20"/>
          <w:szCs w:val="20"/>
        </w:rPr>
      </w:pPr>
      <w:r w:rsidRPr="00B55F55">
        <w:rPr>
          <w:sz w:val="20"/>
          <w:szCs w:val="20"/>
        </w:rPr>
        <w:t>Если вам удалось вытащить потерпевшего из горящей комнаты, дальнейшие ваши действия должны быть следующими:</w:t>
      </w:r>
    </w:p>
    <w:p w:rsidR="006A3488" w:rsidRPr="00B55F55" w:rsidRDefault="006A3488" w:rsidP="002308A1">
      <w:pPr>
        <w:ind w:firstLine="708"/>
        <w:jc w:val="both"/>
        <w:rPr>
          <w:sz w:val="20"/>
          <w:szCs w:val="20"/>
        </w:rPr>
      </w:pPr>
      <w:r w:rsidRPr="00B55F55">
        <w:rPr>
          <w:sz w:val="20"/>
          <w:szCs w:val="20"/>
        </w:rPr>
        <w:t>• разденьте потерпевшего, или расстегните на нем одежду; обеспечьте доступ свежего воздуха к дыхательным путям ребенка;</w:t>
      </w:r>
    </w:p>
    <w:p w:rsidR="006A3488" w:rsidRPr="00B55F55" w:rsidRDefault="006A3488" w:rsidP="002308A1">
      <w:pPr>
        <w:ind w:firstLine="708"/>
        <w:jc w:val="both"/>
        <w:rPr>
          <w:sz w:val="20"/>
          <w:szCs w:val="20"/>
        </w:rPr>
      </w:pPr>
      <w:r w:rsidRPr="00B55F55">
        <w:rPr>
          <w:sz w:val="20"/>
          <w:szCs w:val="20"/>
        </w:rPr>
        <w:t>• положите потерпевшего на бок, так как его скорее всего будет тошнить;</w:t>
      </w:r>
    </w:p>
    <w:p w:rsidR="006A3488" w:rsidRPr="00B55F55" w:rsidRDefault="006A3488" w:rsidP="002308A1">
      <w:pPr>
        <w:ind w:firstLine="708"/>
        <w:jc w:val="both"/>
        <w:rPr>
          <w:sz w:val="20"/>
          <w:szCs w:val="20"/>
        </w:rPr>
      </w:pPr>
      <w:r w:rsidRPr="00B55F55">
        <w:rPr>
          <w:sz w:val="20"/>
          <w:szCs w:val="20"/>
        </w:rPr>
        <w:t>• если человек находится без сознания, убедитесь в том, что он дышит;</w:t>
      </w:r>
    </w:p>
    <w:p w:rsidR="006A3488" w:rsidRPr="00B55F55" w:rsidRDefault="006A3488" w:rsidP="002308A1">
      <w:pPr>
        <w:ind w:firstLine="708"/>
        <w:jc w:val="both"/>
        <w:rPr>
          <w:sz w:val="20"/>
          <w:szCs w:val="20"/>
        </w:rPr>
      </w:pPr>
      <w:r w:rsidRPr="00B55F55">
        <w:rPr>
          <w:sz w:val="20"/>
          <w:szCs w:val="20"/>
        </w:rPr>
        <w:t>• если дыхания нет, начинайте делать искусственное дыхание и непрямой массаж сердца;</w:t>
      </w:r>
    </w:p>
    <w:p w:rsidR="006A3488" w:rsidRPr="00B55F55" w:rsidRDefault="006A3488" w:rsidP="002308A1">
      <w:pPr>
        <w:ind w:firstLine="708"/>
        <w:jc w:val="both"/>
        <w:rPr>
          <w:sz w:val="20"/>
          <w:szCs w:val="20"/>
        </w:rPr>
      </w:pPr>
      <w:r w:rsidRPr="00B55F55">
        <w:rPr>
          <w:sz w:val="20"/>
          <w:szCs w:val="20"/>
        </w:rPr>
        <w:t>• осмотрите тело потерпевшего и убедитесь, что на нем нет ожогов.</w:t>
      </w:r>
    </w:p>
    <w:p w:rsidR="006A3488" w:rsidRPr="00B55F55" w:rsidRDefault="006A3488" w:rsidP="002308A1">
      <w:pPr>
        <w:jc w:val="both"/>
        <w:rPr>
          <w:sz w:val="20"/>
          <w:szCs w:val="20"/>
        </w:rPr>
      </w:pPr>
    </w:p>
    <w:p w:rsidR="006A3488" w:rsidRPr="00B55F55" w:rsidRDefault="006A3488" w:rsidP="002308A1">
      <w:pPr>
        <w:jc w:val="center"/>
        <w:rPr>
          <w:b/>
        </w:rPr>
      </w:pPr>
      <w:r w:rsidRPr="00B55F55">
        <w:rPr>
          <w:b/>
        </w:rPr>
        <w:t>4.1. Первая помощь при отравлении угарным газом</w:t>
      </w:r>
    </w:p>
    <w:p w:rsidR="006A3488" w:rsidRPr="00B55F55" w:rsidRDefault="006A3488" w:rsidP="002308A1">
      <w:pPr>
        <w:ind w:firstLine="708"/>
        <w:jc w:val="both"/>
        <w:rPr>
          <w:sz w:val="20"/>
          <w:szCs w:val="20"/>
        </w:rPr>
      </w:pPr>
      <w:r w:rsidRPr="00B55F55">
        <w:rPr>
          <w:sz w:val="20"/>
          <w:szCs w:val="20"/>
        </w:rPr>
        <w:t>Угарный газ не имеет цвета и запаха, но очень токсичен. Он представляет собой продукт неполного сгорания различных видов топлива. Легко связывается гемоглобином крови, в результате чего наступает кислородное голодание всех тканей и организма человека.</w:t>
      </w:r>
    </w:p>
    <w:p w:rsidR="006A3488" w:rsidRPr="00B55F55" w:rsidRDefault="006A3488" w:rsidP="002308A1">
      <w:pPr>
        <w:ind w:firstLine="708"/>
        <w:jc w:val="both"/>
        <w:rPr>
          <w:sz w:val="20"/>
          <w:szCs w:val="20"/>
        </w:rPr>
      </w:pPr>
      <w:r w:rsidRPr="00B55F55">
        <w:rPr>
          <w:sz w:val="20"/>
          <w:szCs w:val="20"/>
        </w:rPr>
        <w:t>Существует две степени отравления угарным газом — легкая и тяжелая.</w:t>
      </w:r>
    </w:p>
    <w:p w:rsidR="006A3488" w:rsidRPr="00B55F55" w:rsidRDefault="006A3488" w:rsidP="002308A1">
      <w:pPr>
        <w:ind w:firstLine="708"/>
        <w:jc w:val="both"/>
        <w:rPr>
          <w:sz w:val="20"/>
          <w:szCs w:val="20"/>
        </w:rPr>
      </w:pPr>
      <w:r w:rsidRPr="00B55F55">
        <w:rPr>
          <w:sz w:val="20"/>
          <w:szCs w:val="20"/>
        </w:rPr>
        <w:lastRenderedPageBreak/>
        <w:t>При легкой степени пострадавший жалуется на сильную головную боль (голова как бы «стянута обручем»), боль в области лба, висков, шум в ушах, головокружение, слабость, сердцебиение, тошноту и рвоту. Больной находится в сознании, но как бы «оглушен».</w:t>
      </w:r>
    </w:p>
    <w:p w:rsidR="006A3488" w:rsidRPr="00B55F55" w:rsidRDefault="006A3488" w:rsidP="002308A1">
      <w:pPr>
        <w:ind w:firstLine="708"/>
        <w:jc w:val="both"/>
        <w:rPr>
          <w:sz w:val="20"/>
          <w:szCs w:val="20"/>
        </w:rPr>
      </w:pPr>
      <w:r w:rsidRPr="00B55F55">
        <w:rPr>
          <w:sz w:val="20"/>
          <w:szCs w:val="20"/>
        </w:rPr>
        <w:t>При тяжелой степени отравления сознание пострадавшего затемнено, дыхание поверхностное, пульс частый, зрачки расширены.</w:t>
      </w:r>
    </w:p>
    <w:p w:rsidR="006A3488" w:rsidRPr="00B55F55" w:rsidRDefault="006A3488" w:rsidP="002308A1">
      <w:pPr>
        <w:ind w:firstLine="708"/>
        <w:jc w:val="both"/>
        <w:rPr>
          <w:sz w:val="20"/>
          <w:szCs w:val="20"/>
        </w:rPr>
      </w:pPr>
      <w:r w:rsidRPr="00B55F55">
        <w:rPr>
          <w:sz w:val="20"/>
          <w:szCs w:val="20"/>
        </w:rPr>
        <w:t>Для оказания первой помощи необходимо:</w:t>
      </w:r>
    </w:p>
    <w:p w:rsidR="006A3488" w:rsidRPr="00B55F55" w:rsidRDefault="006A3488" w:rsidP="002308A1">
      <w:pPr>
        <w:ind w:firstLine="708"/>
        <w:jc w:val="both"/>
        <w:rPr>
          <w:sz w:val="20"/>
          <w:szCs w:val="20"/>
        </w:rPr>
      </w:pPr>
      <w:r w:rsidRPr="00B55F55">
        <w:rPr>
          <w:sz w:val="20"/>
          <w:szCs w:val="20"/>
        </w:rPr>
        <w:t>• быстро вынести пострадавшего из зоны действия угарного газа, обеспечить приток свежего воздуха (открыть форточки, двери, включить вентилятор и т. п.);</w:t>
      </w:r>
    </w:p>
    <w:p w:rsidR="006A3488" w:rsidRPr="00B55F55" w:rsidRDefault="006A3488" w:rsidP="002308A1">
      <w:pPr>
        <w:ind w:firstLine="708"/>
        <w:jc w:val="both"/>
        <w:rPr>
          <w:sz w:val="20"/>
          <w:szCs w:val="20"/>
        </w:rPr>
      </w:pPr>
      <w:r w:rsidRPr="00B55F55">
        <w:rPr>
          <w:sz w:val="20"/>
          <w:szCs w:val="20"/>
        </w:rPr>
        <w:t>• на голову и грудь положить холодный компресс или пузырь со льдом;</w:t>
      </w:r>
    </w:p>
    <w:p w:rsidR="006A3488" w:rsidRPr="00B55F55" w:rsidRDefault="006A3488" w:rsidP="002308A1">
      <w:pPr>
        <w:ind w:firstLine="708"/>
        <w:jc w:val="both"/>
        <w:rPr>
          <w:sz w:val="20"/>
          <w:szCs w:val="20"/>
        </w:rPr>
      </w:pPr>
      <w:r w:rsidRPr="00B55F55">
        <w:rPr>
          <w:sz w:val="20"/>
          <w:szCs w:val="20"/>
        </w:rPr>
        <w:t>• в народной медицине рекомендуется намочить марлю или салфетку мочой и положить на лоб пострадавшему (молено обвязать этой повязкой голову);</w:t>
      </w:r>
    </w:p>
    <w:p w:rsidR="006A3488" w:rsidRPr="00B55F55" w:rsidRDefault="006A3488" w:rsidP="002308A1">
      <w:pPr>
        <w:ind w:firstLine="708"/>
        <w:jc w:val="both"/>
        <w:rPr>
          <w:sz w:val="20"/>
          <w:szCs w:val="20"/>
        </w:rPr>
      </w:pPr>
      <w:r w:rsidRPr="00B55F55">
        <w:rPr>
          <w:sz w:val="20"/>
          <w:szCs w:val="20"/>
        </w:rPr>
        <w:t>• протирать лицо, виски и грудь пострадавшего уксусом и дать выпить уксус, разведенный водой;</w:t>
      </w:r>
    </w:p>
    <w:p w:rsidR="006A3488" w:rsidRPr="00B55F55" w:rsidRDefault="006A3488" w:rsidP="002308A1">
      <w:pPr>
        <w:ind w:firstLine="708"/>
        <w:jc w:val="both"/>
        <w:rPr>
          <w:sz w:val="20"/>
          <w:szCs w:val="20"/>
        </w:rPr>
      </w:pPr>
      <w:r w:rsidRPr="00B55F55">
        <w:rPr>
          <w:sz w:val="20"/>
          <w:szCs w:val="20"/>
        </w:rPr>
        <w:t>• если пострадавший в сознании, напоить его крепким кофе, чаем;</w:t>
      </w:r>
    </w:p>
    <w:p w:rsidR="006A3488" w:rsidRPr="00B55F55" w:rsidRDefault="006A3488" w:rsidP="002308A1">
      <w:pPr>
        <w:jc w:val="both"/>
        <w:rPr>
          <w:sz w:val="20"/>
          <w:szCs w:val="20"/>
        </w:rPr>
      </w:pPr>
      <w:r w:rsidRPr="00B55F55">
        <w:rPr>
          <w:sz w:val="20"/>
          <w:szCs w:val="20"/>
        </w:rPr>
        <w:t>•</w:t>
      </w:r>
      <w:r w:rsidRPr="00B55F55">
        <w:rPr>
          <w:sz w:val="20"/>
          <w:szCs w:val="20"/>
        </w:rPr>
        <w:tab/>
        <w:t xml:space="preserve"> если пострадавший находится в бессознательном состоянии, через каждые 5 минут давать ему нюхать нашатырный спирт, жженую вату или бумагу, тертый хрен с солью;</w:t>
      </w:r>
    </w:p>
    <w:p w:rsidR="006A3488" w:rsidRPr="00B55F55" w:rsidRDefault="006A3488" w:rsidP="002308A1">
      <w:pPr>
        <w:ind w:firstLine="708"/>
        <w:jc w:val="both"/>
        <w:rPr>
          <w:sz w:val="20"/>
          <w:szCs w:val="20"/>
        </w:rPr>
      </w:pPr>
      <w:r w:rsidRPr="00B55F55">
        <w:rPr>
          <w:sz w:val="20"/>
          <w:szCs w:val="20"/>
        </w:rPr>
        <w:t>• когда больной придет в сознание, дать ему выпить 2-3 стакана крепкого чая из верхушек душицы или ромашки, шалфея, мяты, липового цвета;</w:t>
      </w:r>
    </w:p>
    <w:p w:rsidR="006A3488" w:rsidRPr="00B55F55" w:rsidRDefault="006A3488" w:rsidP="002308A1">
      <w:pPr>
        <w:ind w:firstLine="708"/>
        <w:jc w:val="both"/>
        <w:rPr>
          <w:sz w:val="20"/>
          <w:szCs w:val="20"/>
        </w:rPr>
      </w:pPr>
      <w:r w:rsidRPr="00B55F55">
        <w:rPr>
          <w:sz w:val="20"/>
          <w:szCs w:val="20"/>
        </w:rPr>
        <w:t>• вызвать «скорую помощь».</w:t>
      </w:r>
    </w:p>
    <w:p w:rsidR="006A3488" w:rsidRPr="00B55F55" w:rsidRDefault="006A3488" w:rsidP="002308A1">
      <w:pPr>
        <w:jc w:val="center"/>
        <w:rPr>
          <w:b/>
        </w:rPr>
      </w:pPr>
      <w:r w:rsidRPr="00B55F55">
        <w:rPr>
          <w:b/>
        </w:rPr>
        <w:t>Глава 5. Ожоги</w:t>
      </w:r>
    </w:p>
    <w:p w:rsidR="006A3488" w:rsidRPr="00B55F55" w:rsidRDefault="006A3488" w:rsidP="002308A1">
      <w:pPr>
        <w:pStyle w:val="ac"/>
        <w:rPr>
          <w:sz w:val="20"/>
          <w:szCs w:val="20"/>
        </w:rPr>
      </w:pPr>
      <w:r w:rsidRPr="00B55F55">
        <w:rPr>
          <w:sz w:val="20"/>
          <w:szCs w:val="20"/>
        </w:rPr>
        <w:t>Ожог - повреждение тканей, вызванное действием высокой температуры, химических веществ, электрического тока и ионизирующего излучения. В соответствие с этим различают термические, химические, электрические и лучевые ожоги. Различают 4 степени ожога.</w:t>
      </w:r>
    </w:p>
    <w:p w:rsidR="006A3488" w:rsidRPr="00B55F55" w:rsidRDefault="006A3488" w:rsidP="002308A1">
      <w:pPr>
        <w:pStyle w:val="ac"/>
        <w:rPr>
          <w:sz w:val="20"/>
          <w:szCs w:val="20"/>
        </w:rPr>
      </w:pPr>
      <w:r w:rsidRPr="00B55F55">
        <w:rPr>
          <w:sz w:val="20"/>
          <w:szCs w:val="20"/>
        </w:rPr>
        <w:t>При оказании первой помощи прежде всего необходимо устранить причины, вызвавшие ожог. Если ожог вызван химическими веществами, следует сразу же струей холодной воды обмыть (в течение 15-20 минут) обожженные участки тела. При ожогах кислотами надо наложить повязку, пропитанную раствором питьевой соды, а при ожогах щелочами – слабым раствором столового уксуса или борной кислоты.</w:t>
      </w:r>
    </w:p>
    <w:p w:rsidR="006A3488" w:rsidRPr="0058310F" w:rsidRDefault="006A3488" w:rsidP="002308A1">
      <w:pPr>
        <w:jc w:val="center"/>
        <w:rPr>
          <w:b/>
        </w:rPr>
      </w:pPr>
      <w:r w:rsidRPr="0058310F">
        <w:rPr>
          <w:b/>
        </w:rPr>
        <w:t>5.1. Первая помощь при термических ожогах</w:t>
      </w:r>
    </w:p>
    <w:p w:rsidR="006A3488" w:rsidRPr="0058310F" w:rsidRDefault="006A3488" w:rsidP="002308A1">
      <w:pPr>
        <w:ind w:firstLine="708"/>
        <w:jc w:val="both"/>
        <w:rPr>
          <w:sz w:val="20"/>
          <w:szCs w:val="20"/>
        </w:rPr>
      </w:pPr>
      <w:r w:rsidRPr="0058310F">
        <w:rPr>
          <w:sz w:val="20"/>
          <w:szCs w:val="20"/>
        </w:rPr>
        <w:t>При термических ожогах охранник должен в первую очередь стремиться прекратить воздействие высокой температуры на пострадавшего. Нужно удалить пострадавшего из зоны действия высокой температуры в безопасное место. Если на человеке горит и тлеет одежда, ее надо сорвать. При невозможности это сделать быстро, горящего человека можно закутать в плотную ткань (одеяло, половик, ковер и т. д.), чтобы прекратить доступ кислорода к одежде. Не следует снимать с обожженного места одежду. Ее надо разрезать и осторожно снять, а прилипшие к коже куски материи коротко обрезать ножницами по краям</w:t>
      </w:r>
      <w:proofErr w:type="gramStart"/>
      <w:r w:rsidRPr="0058310F">
        <w:rPr>
          <w:sz w:val="20"/>
          <w:szCs w:val="20"/>
        </w:rPr>
        <w:t>. .</w:t>
      </w:r>
      <w:proofErr w:type="gramEnd"/>
      <w:r w:rsidRPr="0058310F">
        <w:rPr>
          <w:sz w:val="20"/>
          <w:szCs w:val="20"/>
        </w:rPr>
        <w:t xml:space="preserve"> При ожоге кипятком или горячей пищей также необходимо быстро освободиться от одежды, пропитанной горячей жидкостью.</w:t>
      </w:r>
    </w:p>
    <w:p w:rsidR="006A3488" w:rsidRPr="0058310F" w:rsidRDefault="006A3488" w:rsidP="002308A1">
      <w:pPr>
        <w:ind w:firstLine="708"/>
        <w:jc w:val="both"/>
        <w:rPr>
          <w:sz w:val="20"/>
          <w:szCs w:val="20"/>
        </w:rPr>
      </w:pPr>
      <w:r w:rsidRPr="0058310F">
        <w:rPr>
          <w:sz w:val="20"/>
          <w:szCs w:val="20"/>
        </w:rPr>
        <w:t xml:space="preserve">После удаления пострадавшего из очага пожара, обожженную поверхность желательно охладить в течени10-15 минут под струей холодной воды и затем наложить стерильные повязки на места ожогов или хотя бы закрыть их чистой хлопчатобумажной тканью. Не стоит снимать волдыри и пузыри, а также смазывать их различными жирами и маслами. Жиры и масла не уменьшают боль, не дезинфицируют поверхность ожога и не помогают заживлению, они только мешают врачу произвести первичную хирургическую обработку раны. Лучше всего обожженную поверхность протереть тампоном, смоченным перекисью водорода, затем наложить повязку из стерильного бинта, смоченного в водке, спирте или в растворе марганцовокислого калия, питьевой соды или риванола. </w:t>
      </w:r>
    </w:p>
    <w:p w:rsidR="006A3488" w:rsidRPr="0058310F" w:rsidRDefault="006A3488" w:rsidP="002308A1">
      <w:pPr>
        <w:ind w:firstLine="708"/>
        <w:jc w:val="both"/>
        <w:rPr>
          <w:sz w:val="20"/>
          <w:szCs w:val="20"/>
        </w:rPr>
      </w:pPr>
      <w:r w:rsidRPr="0058310F">
        <w:rPr>
          <w:sz w:val="20"/>
          <w:szCs w:val="20"/>
        </w:rPr>
        <w:t>Если у пострадавшего имеются обширные ожоги, то его нужно уложить в безопасное место (на плотную ткань, чтобы в случае транспортировки его легче было поднимать, не причиняя лишних страданий) и ввести наркотики или каким-либо другим путем уменьшить боль (спирт, водка).</w:t>
      </w:r>
    </w:p>
    <w:p w:rsidR="006A3488" w:rsidRPr="0058310F" w:rsidRDefault="006A3488" w:rsidP="002308A1">
      <w:pPr>
        <w:ind w:firstLine="720"/>
        <w:jc w:val="both"/>
        <w:rPr>
          <w:sz w:val="20"/>
          <w:szCs w:val="20"/>
        </w:rPr>
      </w:pPr>
      <w:r w:rsidRPr="0058310F">
        <w:rPr>
          <w:sz w:val="20"/>
          <w:szCs w:val="20"/>
        </w:rPr>
        <w:t xml:space="preserve">При ожогах глаз необходимо сделать </w:t>
      </w:r>
      <w:proofErr w:type="gramStart"/>
      <w:r w:rsidRPr="0058310F">
        <w:rPr>
          <w:sz w:val="20"/>
          <w:szCs w:val="20"/>
        </w:rPr>
        <w:t>пострадавшему  примочки</w:t>
      </w:r>
      <w:proofErr w:type="gramEnd"/>
      <w:r w:rsidRPr="0058310F">
        <w:rPr>
          <w:sz w:val="20"/>
          <w:szCs w:val="20"/>
        </w:rPr>
        <w:t xml:space="preserve"> из раствора: половину чайной ложки борной кислоты на стакан воды (настойка валерианы, борная кислота, специальные рюмочки-ванночки для глаз имеются в автомобильных аптечках).</w:t>
      </w:r>
    </w:p>
    <w:p w:rsidR="006A3488" w:rsidRPr="0058310F" w:rsidRDefault="006A3488" w:rsidP="002308A1">
      <w:pPr>
        <w:ind w:firstLine="708"/>
        <w:jc w:val="both"/>
        <w:rPr>
          <w:sz w:val="20"/>
          <w:szCs w:val="20"/>
        </w:rPr>
      </w:pPr>
      <w:r w:rsidRPr="0058310F">
        <w:rPr>
          <w:sz w:val="20"/>
          <w:szCs w:val="20"/>
        </w:rPr>
        <w:t>Перед транспортировкой больного нужно так наложить повязки, чтобы обожженная кожа находилась в растянутом состоянии (во избежание образования контрактур при заживлении). Так, если обожжен коленный сгиб, ногу фиксируют в максимально разогнутом положении.</w:t>
      </w:r>
    </w:p>
    <w:p w:rsidR="006A3488" w:rsidRPr="0058310F" w:rsidRDefault="006A3488" w:rsidP="002308A1">
      <w:pPr>
        <w:ind w:firstLine="708"/>
        <w:jc w:val="both"/>
        <w:rPr>
          <w:sz w:val="20"/>
          <w:szCs w:val="20"/>
        </w:rPr>
      </w:pPr>
      <w:r w:rsidRPr="0058310F">
        <w:rPr>
          <w:sz w:val="20"/>
          <w:szCs w:val="20"/>
        </w:rPr>
        <w:t xml:space="preserve">После оказания первой помощи пострадавшему его нужно срочно доставить в лечебное учреждение. При его транспортировке охранник должен обеспечить больному максимальный покой и удобное положение. Нельзя допускать переохлаждения больного. Он должен быть тепло укрыт. </w:t>
      </w:r>
    </w:p>
    <w:p w:rsidR="006A3488" w:rsidRDefault="006A3488" w:rsidP="002308A1">
      <w:pPr>
        <w:jc w:val="center"/>
        <w:rPr>
          <w:rFonts w:ascii="Arial" w:hAnsi="Arial" w:cs="Arial"/>
          <w:b/>
        </w:rPr>
      </w:pPr>
    </w:p>
    <w:p w:rsidR="006A3488" w:rsidRPr="0058310F" w:rsidRDefault="006A3488" w:rsidP="002308A1">
      <w:pPr>
        <w:jc w:val="center"/>
        <w:rPr>
          <w:b/>
        </w:rPr>
      </w:pPr>
      <w:r w:rsidRPr="0058310F">
        <w:rPr>
          <w:b/>
        </w:rPr>
        <w:t>5.2. Первая помощь при легких ожогах</w:t>
      </w:r>
    </w:p>
    <w:p w:rsidR="006A3488" w:rsidRPr="0058310F" w:rsidRDefault="006A3488" w:rsidP="002308A1">
      <w:pPr>
        <w:ind w:firstLine="708"/>
        <w:jc w:val="both"/>
        <w:rPr>
          <w:sz w:val="20"/>
          <w:szCs w:val="20"/>
        </w:rPr>
      </w:pPr>
      <w:r w:rsidRPr="0058310F">
        <w:rPr>
          <w:sz w:val="20"/>
          <w:szCs w:val="20"/>
        </w:rPr>
        <w:t>При получении небольших по площади ожогов первую помощь оказывают в определенной последовательности:</w:t>
      </w:r>
    </w:p>
    <w:p w:rsidR="006A3488" w:rsidRPr="0058310F" w:rsidRDefault="006A3488" w:rsidP="002308A1">
      <w:pPr>
        <w:ind w:firstLine="708"/>
        <w:jc w:val="both"/>
        <w:rPr>
          <w:sz w:val="20"/>
          <w:szCs w:val="20"/>
        </w:rPr>
      </w:pPr>
      <w:r w:rsidRPr="0058310F">
        <w:rPr>
          <w:sz w:val="20"/>
          <w:szCs w:val="20"/>
        </w:rPr>
        <w:t>• погрузить обожженный участок в емкость с холодной водой на 10-15 минут, пока не станет легче. Можно воспользоваться молоком или любой холодной жидкостью, имеющейся под рукой;</w:t>
      </w:r>
    </w:p>
    <w:p w:rsidR="006A3488" w:rsidRPr="0058310F" w:rsidRDefault="006A3488" w:rsidP="002308A1">
      <w:pPr>
        <w:ind w:firstLine="708"/>
        <w:jc w:val="both"/>
        <w:rPr>
          <w:sz w:val="20"/>
          <w:szCs w:val="20"/>
        </w:rPr>
      </w:pPr>
      <w:r w:rsidRPr="0058310F">
        <w:rPr>
          <w:sz w:val="20"/>
          <w:szCs w:val="20"/>
        </w:rPr>
        <w:t>• снять кольцо, браслет или украшения, если они оказались на месте ожога;</w:t>
      </w:r>
    </w:p>
    <w:p w:rsidR="006A3488" w:rsidRPr="0058310F" w:rsidRDefault="006A3488" w:rsidP="002308A1">
      <w:pPr>
        <w:ind w:firstLine="708"/>
        <w:jc w:val="both"/>
        <w:rPr>
          <w:sz w:val="20"/>
          <w:szCs w:val="20"/>
        </w:rPr>
      </w:pPr>
      <w:r w:rsidRPr="0058310F">
        <w:rPr>
          <w:sz w:val="20"/>
          <w:szCs w:val="20"/>
        </w:rPr>
        <w:t>• приложить к обожженной поверхности резаный или пропущенный через мясорубку картофель (или морковь) и наложить на обожженное место стерильную повязку;</w:t>
      </w:r>
    </w:p>
    <w:p w:rsidR="006A3488" w:rsidRPr="0058310F" w:rsidRDefault="006A3488" w:rsidP="002308A1">
      <w:pPr>
        <w:ind w:firstLine="708"/>
        <w:jc w:val="both"/>
        <w:rPr>
          <w:sz w:val="20"/>
          <w:szCs w:val="20"/>
        </w:rPr>
      </w:pPr>
      <w:r w:rsidRPr="0058310F">
        <w:rPr>
          <w:sz w:val="20"/>
          <w:szCs w:val="20"/>
        </w:rPr>
        <w:lastRenderedPageBreak/>
        <w:t>• доставить пострадавшего в лечебное учреждение.</w:t>
      </w:r>
    </w:p>
    <w:p w:rsidR="006A3488" w:rsidRPr="0058310F" w:rsidRDefault="006A3488" w:rsidP="002308A1">
      <w:pPr>
        <w:ind w:firstLine="708"/>
        <w:jc w:val="both"/>
        <w:rPr>
          <w:sz w:val="20"/>
          <w:szCs w:val="20"/>
        </w:rPr>
      </w:pPr>
      <w:r w:rsidRPr="0058310F">
        <w:rPr>
          <w:sz w:val="20"/>
          <w:szCs w:val="20"/>
        </w:rPr>
        <w:t>Следует помнить, что нельзя:</w:t>
      </w:r>
    </w:p>
    <w:p w:rsidR="006A3488" w:rsidRPr="0058310F" w:rsidRDefault="006A3488" w:rsidP="002308A1">
      <w:pPr>
        <w:ind w:firstLine="708"/>
        <w:jc w:val="both"/>
        <w:rPr>
          <w:sz w:val="20"/>
          <w:szCs w:val="20"/>
        </w:rPr>
      </w:pPr>
      <w:r w:rsidRPr="0058310F">
        <w:rPr>
          <w:sz w:val="20"/>
          <w:szCs w:val="20"/>
        </w:rPr>
        <w:t>• вскрывать волдыри и отслаивать кожу - это приведет к излишнему инфицированию раны, и в дальнейшем на месте ожога образуется рубец;</w:t>
      </w:r>
    </w:p>
    <w:p w:rsidR="006A3488" w:rsidRPr="0058310F" w:rsidRDefault="006A3488" w:rsidP="002308A1">
      <w:pPr>
        <w:ind w:firstLine="708"/>
        <w:jc w:val="both"/>
        <w:rPr>
          <w:sz w:val="20"/>
          <w:szCs w:val="20"/>
        </w:rPr>
      </w:pPr>
      <w:r w:rsidRPr="0058310F">
        <w:rPr>
          <w:sz w:val="20"/>
          <w:szCs w:val="20"/>
        </w:rPr>
        <w:t>• применять никаких масел, мазей, одеколонов и духов для обработки обожженной поверхности;</w:t>
      </w:r>
    </w:p>
    <w:p w:rsidR="006A3488" w:rsidRPr="0058310F" w:rsidRDefault="006A3488" w:rsidP="002308A1">
      <w:pPr>
        <w:ind w:firstLine="708"/>
        <w:jc w:val="both"/>
        <w:rPr>
          <w:sz w:val="20"/>
          <w:szCs w:val="20"/>
        </w:rPr>
      </w:pPr>
      <w:r w:rsidRPr="0058310F">
        <w:rPr>
          <w:sz w:val="20"/>
          <w:szCs w:val="20"/>
        </w:rPr>
        <w:t>• накладывать никаких пластырей или клеящихся лент на всей поверхности ожога, чтобы, снимая пластырь, не нанести травму больному.</w:t>
      </w:r>
    </w:p>
    <w:p w:rsidR="006A3488" w:rsidRPr="0058310F" w:rsidRDefault="006A3488" w:rsidP="002308A1">
      <w:pPr>
        <w:jc w:val="both"/>
        <w:rPr>
          <w:sz w:val="20"/>
          <w:szCs w:val="20"/>
        </w:rPr>
      </w:pPr>
    </w:p>
    <w:p w:rsidR="006A3488" w:rsidRPr="0058310F" w:rsidRDefault="006A3488" w:rsidP="002308A1">
      <w:pPr>
        <w:jc w:val="center"/>
        <w:rPr>
          <w:b/>
        </w:rPr>
      </w:pPr>
      <w:r w:rsidRPr="0058310F">
        <w:rPr>
          <w:b/>
        </w:rPr>
        <w:t>5.3. Первая помощь при тяжелых ожогах</w:t>
      </w:r>
    </w:p>
    <w:p w:rsidR="006A3488" w:rsidRPr="0058310F" w:rsidRDefault="006A3488" w:rsidP="002308A1">
      <w:pPr>
        <w:ind w:firstLine="708"/>
        <w:jc w:val="both"/>
        <w:rPr>
          <w:sz w:val="20"/>
          <w:szCs w:val="20"/>
        </w:rPr>
      </w:pPr>
      <w:r w:rsidRPr="0058310F">
        <w:rPr>
          <w:sz w:val="20"/>
          <w:szCs w:val="20"/>
        </w:rPr>
        <w:t>В этих случаях помощь также оказывают в определенной последовательности:</w:t>
      </w:r>
    </w:p>
    <w:p w:rsidR="006A3488" w:rsidRPr="0058310F" w:rsidRDefault="006A3488" w:rsidP="002308A1">
      <w:pPr>
        <w:ind w:firstLine="708"/>
        <w:jc w:val="both"/>
        <w:rPr>
          <w:sz w:val="20"/>
          <w:szCs w:val="20"/>
        </w:rPr>
      </w:pPr>
      <w:r w:rsidRPr="0058310F">
        <w:rPr>
          <w:sz w:val="20"/>
          <w:szCs w:val="20"/>
        </w:rPr>
        <w:t>При обширных ожогах после наложения повязок, напоив больного горячим чаем и дав ему обезболивающего, его надо срочно доставить в больницу или какой-либо другой безвредной и инертной жидкостью (при отсутствии воды) в течение 10-15 минут;</w:t>
      </w:r>
    </w:p>
    <w:p w:rsidR="006A3488" w:rsidRPr="0058310F" w:rsidRDefault="006A3488" w:rsidP="002308A1">
      <w:pPr>
        <w:ind w:firstLine="708"/>
        <w:jc w:val="both"/>
        <w:rPr>
          <w:sz w:val="20"/>
          <w:szCs w:val="20"/>
        </w:rPr>
      </w:pPr>
      <w:r w:rsidRPr="0058310F">
        <w:rPr>
          <w:sz w:val="20"/>
          <w:szCs w:val="20"/>
        </w:rPr>
        <w:t>• прикрыть (желательно стерильным материалом) всю поверхность ожога;</w:t>
      </w:r>
    </w:p>
    <w:p w:rsidR="006A3488" w:rsidRPr="0058310F" w:rsidRDefault="006A3488" w:rsidP="002308A1">
      <w:pPr>
        <w:ind w:firstLine="708"/>
        <w:jc w:val="both"/>
        <w:rPr>
          <w:sz w:val="20"/>
          <w:szCs w:val="20"/>
        </w:rPr>
      </w:pPr>
      <w:r w:rsidRPr="0058310F">
        <w:rPr>
          <w:sz w:val="20"/>
          <w:szCs w:val="20"/>
        </w:rPr>
        <w:t>• снять все украшения, находящиеся на обожженных местах или рядом с ними;</w:t>
      </w:r>
    </w:p>
    <w:p w:rsidR="006A3488" w:rsidRPr="0058310F" w:rsidRDefault="006A3488" w:rsidP="002308A1">
      <w:pPr>
        <w:ind w:firstLine="708"/>
        <w:jc w:val="both"/>
        <w:rPr>
          <w:sz w:val="20"/>
          <w:szCs w:val="20"/>
        </w:rPr>
      </w:pPr>
      <w:r w:rsidRPr="0058310F">
        <w:rPr>
          <w:sz w:val="20"/>
          <w:szCs w:val="20"/>
        </w:rPr>
        <w:t>• снять с пострадавшего одежду за исключением той, что прилипла к телу (ни в коем случае не отдирайте ее, лучше разрежьте);</w:t>
      </w:r>
    </w:p>
    <w:p w:rsidR="006A3488" w:rsidRPr="0058310F" w:rsidRDefault="006A3488" w:rsidP="002308A1">
      <w:pPr>
        <w:ind w:firstLine="708"/>
        <w:jc w:val="both"/>
        <w:rPr>
          <w:sz w:val="20"/>
          <w:szCs w:val="20"/>
        </w:rPr>
      </w:pPr>
      <w:r w:rsidRPr="0058310F">
        <w:rPr>
          <w:sz w:val="20"/>
          <w:szCs w:val="20"/>
        </w:rPr>
        <w:t>• по возможности не давать пострадавшему пить, даже если он будет очень настаивать на этом; смачивать ему губы водой или разбавленным лимонным соком;</w:t>
      </w:r>
    </w:p>
    <w:p w:rsidR="006A3488" w:rsidRPr="0058310F" w:rsidRDefault="006A3488" w:rsidP="002308A1">
      <w:pPr>
        <w:ind w:firstLine="708"/>
        <w:jc w:val="both"/>
        <w:rPr>
          <w:sz w:val="20"/>
          <w:szCs w:val="20"/>
        </w:rPr>
      </w:pPr>
      <w:r w:rsidRPr="0058310F">
        <w:rPr>
          <w:sz w:val="20"/>
          <w:szCs w:val="20"/>
        </w:rPr>
        <w:t>• если пострадавший находится без сознания, следить за дыханием и работой сердца; в случае остановки дыхания - срочно делать искусственное дыхание и непрямой массаж сердца (по показаниям);</w:t>
      </w:r>
    </w:p>
    <w:p w:rsidR="006A3488" w:rsidRPr="0058310F" w:rsidRDefault="006A3488" w:rsidP="002308A1">
      <w:pPr>
        <w:ind w:firstLine="708"/>
        <w:jc w:val="both"/>
        <w:rPr>
          <w:sz w:val="20"/>
          <w:szCs w:val="20"/>
        </w:rPr>
      </w:pPr>
      <w:r w:rsidRPr="0058310F">
        <w:rPr>
          <w:sz w:val="20"/>
          <w:szCs w:val="20"/>
        </w:rPr>
        <w:t>• вызвать «скорую помощь»;</w:t>
      </w:r>
    </w:p>
    <w:p w:rsidR="006A3488" w:rsidRPr="0058310F" w:rsidRDefault="006A3488" w:rsidP="002308A1">
      <w:pPr>
        <w:ind w:firstLine="708"/>
        <w:jc w:val="both"/>
        <w:rPr>
          <w:sz w:val="20"/>
          <w:szCs w:val="20"/>
        </w:rPr>
      </w:pPr>
      <w:r w:rsidRPr="0058310F">
        <w:rPr>
          <w:sz w:val="20"/>
          <w:szCs w:val="20"/>
        </w:rPr>
        <w:t>• при тошноте и рвоте повернуть пострадавшего на здоровый бок, чтобы он не задохнулся от рвотных масс.</w:t>
      </w:r>
    </w:p>
    <w:p w:rsidR="006A3488" w:rsidRPr="0058310F" w:rsidRDefault="006A3488" w:rsidP="002308A1">
      <w:pPr>
        <w:jc w:val="center"/>
        <w:rPr>
          <w:b/>
        </w:rPr>
      </w:pPr>
      <w:r w:rsidRPr="0058310F">
        <w:rPr>
          <w:b/>
        </w:rPr>
        <w:t>5.4. Первая помощь при химических ожогах</w:t>
      </w:r>
    </w:p>
    <w:p w:rsidR="006A3488" w:rsidRPr="0058310F" w:rsidRDefault="006A3488" w:rsidP="002308A1">
      <w:pPr>
        <w:ind w:firstLine="708"/>
        <w:jc w:val="both"/>
        <w:rPr>
          <w:sz w:val="20"/>
          <w:szCs w:val="20"/>
        </w:rPr>
      </w:pPr>
      <w:r w:rsidRPr="0058310F">
        <w:rPr>
          <w:sz w:val="20"/>
          <w:szCs w:val="20"/>
        </w:rPr>
        <w:t>Они чаще всего возникают под воздействием концентрированных кислот и щелочей.</w:t>
      </w:r>
    </w:p>
    <w:p w:rsidR="006A3488" w:rsidRPr="0058310F" w:rsidRDefault="006A3488" w:rsidP="002308A1">
      <w:pPr>
        <w:ind w:firstLine="708"/>
        <w:jc w:val="both"/>
        <w:rPr>
          <w:sz w:val="20"/>
          <w:szCs w:val="20"/>
        </w:rPr>
      </w:pPr>
      <w:r w:rsidRPr="0058310F">
        <w:rPr>
          <w:sz w:val="20"/>
          <w:szCs w:val="20"/>
        </w:rPr>
        <w:t>При ожогах концентрированными кислотами (кроме серной кислоты, т. к. она при взаимодействии с водой выделяет большое количество тепла, которое усилит степень ожога) пораженную поверхность необходимо обмывать водой в течение 10-15 минут. Хороший эффект дает обмывание обожженной поверхности содовыми растворами (примером может служить следующий состав: раствор соды на стакан воды и мыльные стружки. Все размешивается, и полученным составом обмывают пораженный участок тела). После обмывания водой или щелочным составом обожженную поверхность посыпают мелом или порошком магнезии.</w:t>
      </w:r>
    </w:p>
    <w:p w:rsidR="006A3488" w:rsidRPr="0058310F" w:rsidRDefault="006A3488" w:rsidP="002308A1">
      <w:pPr>
        <w:ind w:firstLine="708"/>
        <w:jc w:val="both"/>
        <w:rPr>
          <w:sz w:val="20"/>
          <w:szCs w:val="20"/>
        </w:rPr>
      </w:pPr>
      <w:r w:rsidRPr="0058310F">
        <w:rPr>
          <w:sz w:val="20"/>
          <w:szCs w:val="20"/>
        </w:rPr>
        <w:t>При ожогах, вызванных щелочами, обожженную поверхность обмывают большим количеством воды или слабым раствором кислоты (1 чайная ложка столового уксуса на 300 мл воды). После обработки на место ожога накладывается стерильная повязка, смоченная составом, которым обрабатывался ожог.</w:t>
      </w:r>
    </w:p>
    <w:p w:rsidR="006A3488" w:rsidRPr="0058310F" w:rsidRDefault="006A3488" w:rsidP="002308A1">
      <w:pPr>
        <w:ind w:firstLine="708"/>
        <w:jc w:val="both"/>
        <w:rPr>
          <w:sz w:val="20"/>
          <w:szCs w:val="20"/>
        </w:rPr>
      </w:pPr>
      <w:r w:rsidRPr="0058310F">
        <w:rPr>
          <w:sz w:val="20"/>
          <w:szCs w:val="20"/>
        </w:rPr>
        <w:t>Ожоги негашеной известью водой обрабатывать нельзя (при гашении извести выделяется много тепла, которое усиливает силу воздействия травмирующего агента). Пораженную поверхность обрабатывают подсолнечным или оливковым маслом. При помощи марлевого тампона, смоченного маслом, из раны удаляют остатки извести. Затем ее накрывают стерильной мазевой повязкой.</w:t>
      </w:r>
    </w:p>
    <w:p w:rsidR="006A3488" w:rsidRPr="0058310F" w:rsidRDefault="006A3488" w:rsidP="002308A1">
      <w:pPr>
        <w:ind w:firstLine="708"/>
        <w:jc w:val="both"/>
        <w:rPr>
          <w:sz w:val="20"/>
          <w:szCs w:val="20"/>
        </w:rPr>
      </w:pPr>
      <w:r w:rsidRPr="0058310F">
        <w:rPr>
          <w:sz w:val="20"/>
          <w:szCs w:val="20"/>
        </w:rPr>
        <w:t>При первичной обработке все ожоги (по окружности) обмывают противоожоговой жидкостью или 0,5%-</w:t>
      </w:r>
      <w:proofErr w:type="spellStart"/>
      <w:r w:rsidRPr="0058310F">
        <w:rPr>
          <w:sz w:val="20"/>
          <w:szCs w:val="20"/>
        </w:rPr>
        <w:t>ным</w:t>
      </w:r>
      <w:proofErr w:type="spellEnd"/>
      <w:r w:rsidRPr="0058310F">
        <w:rPr>
          <w:sz w:val="20"/>
          <w:szCs w:val="20"/>
        </w:rPr>
        <w:t xml:space="preserve"> нашатырным спиртом. Пузыри удаляют только стерильным инструментом. Затем поверхность ожога обрабатывают раствором антибиотиков.</w:t>
      </w:r>
    </w:p>
    <w:p w:rsidR="006A3488" w:rsidRPr="0058310F" w:rsidRDefault="006A3488" w:rsidP="002308A1">
      <w:pPr>
        <w:jc w:val="center"/>
        <w:rPr>
          <w:b/>
        </w:rPr>
      </w:pPr>
      <w:r w:rsidRPr="0058310F">
        <w:rPr>
          <w:b/>
        </w:rPr>
        <w:t>5.5. Первая помощь при химических ожогах глаз</w:t>
      </w:r>
    </w:p>
    <w:p w:rsidR="006A3488" w:rsidRPr="0058310F" w:rsidRDefault="006A3488" w:rsidP="002308A1">
      <w:pPr>
        <w:ind w:firstLine="708"/>
        <w:jc w:val="both"/>
        <w:rPr>
          <w:sz w:val="20"/>
          <w:szCs w:val="20"/>
        </w:rPr>
      </w:pPr>
      <w:r w:rsidRPr="0058310F">
        <w:rPr>
          <w:sz w:val="20"/>
          <w:szCs w:val="20"/>
        </w:rPr>
        <w:t>Химические вещества, попавшие в глаз, быстро повреждают его нежную ткань. Поэтому человек будет испытывать очень сильные болевые ощущения и постоянно тереть пораженный глаз. Очень быстро глаз опухнет, начнет слезиться, ухудшится зрение.</w:t>
      </w:r>
    </w:p>
    <w:p w:rsidR="006A3488" w:rsidRPr="0058310F" w:rsidRDefault="006A3488" w:rsidP="002308A1">
      <w:pPr>
        <w:ind w:firstLine="708"/>
        <w:jc w:val="both"/>
        <w:rPr>
          <w:sz w:val="20"/>
          <w:szCs w:val="20"/>
        </w:rPr>
      </w:pPr>
      <w:r w:rsidRPr="0058310F">
        <w:rPr>
          <w:sz w:val="20"/>
          <w:szCs w:val="20"/>
        </w:rPr>
        <w:t>При оказании первой помощи нужно соблюдать некоторые правила и определенную последовательность их выполнения:</w:t>
      </w:r>
    </w:p>
    <w:p w:rsidR="006A3488" w:rsidRPr="0058310F" w:rsidRDefault="006A3488" w:rsidP="002308A1">
      <w:pPr>
        <w:jc w:val="both"/>
        <w:rPr>
          <w:sz w:val="20"/>
          <w:szCs w:val="20"/>
        </w:rPr>
      </w:pPr>
      <w:r w:rsidRPr="0058310F">
        <w:rPr>
          <w:sz w:val="20"/>
          <w:szCs w:val="20"/>
        </w:rPr>
        <w:t>• глаз, в который попало химическое вещество, нужно срочно промыть большим количеством воды, от внутренней к наружной стороне глаза;</w:t>
      </w:r>
    </w:p>
    <w:p w:rsidR="006A3488" w:rsidRPr="0058310F" w:rsidRDefault="006A3488" w:rsidP="002308A1">
      <w:pPr>
        <w:jc w:val="both"/>
        <w:rPr>
          <w:sz w:val="20"/>
          <w:szCs w:val="20"/>
        </w:rPr>
      </w:pPr>
      <w:proofErr w:type="gramStart"/>
      <w:r w:rsidRPr="0058310F">
        <w:rPr>
          <w:sz w:val="20"/>
          <w:szCs w:val="20"/>
        </w:rPr>
        <w:t>•  для</w:t>
      </w:r>
      <w:proofErr w:type="gramEnd"/>
      <w:r w:rsidRPr="0058310F">
        <w:rPr>
          <w:sz w:val="20"/>
          <w:szCs w:val="20"/>
        </w:rPr>
        <w:t xml:space="preserve"> промывания глаз надо пользоваться только чистой водой; в крайнем случае можно промывать глаза молоком;</w:t>
      </w:r>
    </w:p>
    <w:p w:rsidR="006A3488" w:rsidRPr="0058310F" w:rsidRDefault="006A3488" w:rsidP="002308A1">
      <w:pPr>
        <w:jc w:val="both"/>
        <w:rPr>
          <w:sz w:val="20"/>
          <w:szCs w:val="20"/>
        </w:rPr>
      </w:pPr>
      <w:r w:rsidRPr="0058310F">
        <w:rPr>
          <w:sz w:val="20"/>
          <w:szCs w:val="20"/>
        </w:rPr>
        <w:t>• после промывания, наложить на глаз чистую салфетку или кусок чистой проглаженной материи и забинтуйте его;</w:t>
      </w:r>
    </w:p>
    <w:p w:rsidR="006A3488" w:rsidRPr="0058310F" w:rsidRDefault="006A3488" w:rsidP="002308A1">
      <w:pPr>
        <w:jc w:val="both"/>
        <w:rPr>
          <w:sz w:val="20"/>
          <w:szCs w:val="20"/>
        </w:rPr>
      </w:pPr>
      <w:r w:rsidRPr="0058310F">
        <w:rPr>
          <w:sz w:val="20"/>
          <w:szCs w:val="20"/>
        </w:rPr>
        <w:t xml:space="preserve">• после оказания первой помощи, доставить </w:t>
      </w:r>
      <w:proofErr w:type="gramStart"/>
      <w:r w:rsidRPr="0058310F">
        <w:rPr>
          <w:sz w:val="20"/>
          <w:szCs w:val="20"/>
        </w:rPr>
        <w:t>пострадавшего  в</w:t>
      </w:r>
      <w:proofErr w:type="gramEnd"/>
      <w:r w:rsidRPr="0058310F">
        <w:rPr>
          <w:sz w:val="20"/>
          <w:szCs w:val="20"/>
        </w:rPr>
        <w:t xml:space="preserve"> ближайшее лечебное учреждение.</w:t>
      </w:r>
    </w:p>
    <w:p w:rsidR="00D213D2" w:rsidRDefault="00D213D2" w:rsidP="002308A1">
      <w:pPr>
        <w:jc w:val="center"/>
        <w:rPr>
          <w:b/>
        </w:rPr>
      </w:pPr>
    </w:p>
    <w:p w:rsidR="006A3488" w:rsidRPr="0058310F" w:rsidRDefault="006A3488" w:rsidP="002308A1">
      <w:pPr>
        <w:jc w:val="center"/>
        <w:rPr>
          <w:b/>
        </w:rPr>
      </w:pPr>
      <w:r w:rsidRPr="0058310F">
        <w:rPr>
          <w:b/>
        </w:rPr>
        <w:t xml:space="preserve">5.6. Первая помощь при </w:t>
      </w:r>
      <w:proofErr w:type="spellStart"/>
      <w:r w:rsidRPr="0058310F">
        <w:rPr>
          <w:b/>
        </w:rPr>
        <w:t>электротравме</w:t>
      </w:r>
      <w:proofErr w:type="spellEnd"/>
      <w:r w:rsidRPr="0058310F">
        <w:rPr>
          <w:b/>
        </w:rPr>
        <w:t>, поражении молнией</w:t>
      </w:r>
    </w:p>
    <w:p w:rsidR="006A3488" w:rsidRPr="0058310F" w:rsidRDefault="006A3488" w:rsidP="002308A1">
      <w:pPr>
        <w:ind w:firstLine="708"/>
        <w:jc w:val="both"/>
        <w:rPr>
          <w:sz w:val="20"/>
          <w:szCs w:val="20"/>
        </w:rPr>
      </w:pPr>
      <w:proofErr w:type="spellStart"/>
      <w:r w:rsidRPr="0058310F">
        <w:rPr>
          <w:sz w:val="20"/>
          <w:szCs w:val="20"/>
        </w:rPr>
        <w:t>Электротравма</w:t>
      </w:r>
      <w:proofErr w:type="spellEnd"/>
      <w:r w:rsidRPr="0058310F">
        <w:rPr>
          <w:sz w:val="20"/>
          <w:szCs w:val="20"/>
        </w:rPr>
        <w:t xml:space="preserve"> - повреждения, возникающие в результате воздействия электрического тока большой силы или разряда атмосферного электричества (молнии). </w:t>
      </w:r>
      <w:proofErr w:type="spellStart"/>
      <w:r w:rsidRPr="0058310F">
        <w:rPr>
          <w:sz w:val="20"/>
          <w:szCs w:val="20"/>
        </w:rPr>
        <w:t>Электротравма</w:t>
      </w:r>
      <w:proofErr w:type="spellEnd"/>
      <w:r w:rsidRPr="0058310F">
        <w:rPr>
          <w:sz w:val="20"/>
          <w:szCs w:val="20"/>
        </w:rPr>
        <w:t xml:space="preserve"> возникает не только при непосредственном соприкосновении тела человека с источником тока, но и при дуговом контакте, когда человек находится вблизи от установки с напряжением более 1000 В, особенно в помещениях с высокой влажностью воздуха. </w:t>
      </w:r>
    </w:p>
    <w:p w:rsidR="006A3488" w:rsidRPr="0058310F" w:rsidRDefault="006A3488" w:rsidP="002308A1">
      <w:pPr>
        <w:ind w:firstLine="708"/>
        <w:jc w:val="both"/>
        <w:rPr>
          <w:sz w:val="20"/>
          <w:szCs w:val="20"/>
        </w:rPr>
      </w:pPr>
      <w:r w:rsidRPr="0058310F">
        <w:rPr>
          <w:sz w:val="20"/>
          <w:szCs w:val="20"/>
        </w:rPr>
        <w:t>Электрический ток вызывает местные и общие нарушения в организме.</w:t>
      </w:r>
    </w:p>
    <w:p w:rsidR="006A3488" w:rsidRPr="0058310F" w:rsidRDefault="006A3488" w:rsidP="002308A1">
      <w:pPr>
        <w:ind w:firstLine="708"/>
        <w:jc w:val="both"/>
        <w:rPr>
          <w:sz w:val="20"/>
          <w:szCs w:val="20"/>
        </w:rPr>
      </w:pPr>
      <w:r w:rsidRPr="0058310F">
        <w:rPr>
          <w:sz w:val="20"/>
          <w:szCs w:val="20"/>
        </w:rPr>
        <w:t xml:space="preserve">Местные изменения проявляются ожогами ткани в местах выхода и входа электрического тока. В зависимости </w:t>
      </w:r>
      <w:proofErr w:type="gramStart"/>
      <w:r w:rsidRPr="0058310F">
        <w:rPr>
          <w:sz w:val="20"/>
          <w:szCs w:val="20"/>
        </w:rPr>
        <w:t>от состояния</w:t>
      </w:r>
      <w:proofErr w:type="gramEnd"/>
      <w:r w:rsidRPr="0058310F">
        <w:rPr>
          <w:sz w:val="20"/>
          <w:szCs w:val="20"/>
        </w:rPr>
        <w:t xml:space="preserve"> пораженного (влажная кожа, утомление, истощение и др.), силы и напряжения тока </w:t>
      </w:r>
      <w:r w:rsidRPr="0058310F">
        <w:rPr>
          <w:sz w:val="20"/>
          <w:szCs w:val="20"/>
        </w:rPr>
        <w:lastRenderedPageBreak/>
        <w:t xml:space="preserve">возможны различные местные проявления - от потери чувствительности до глубоких ожогов. При воздействии переменного тока силой 15 мА у пострадавшего возникают судороги (так называемый </w:t>
      </w:r>
      <w:proofErr w:type="spellStart"/>
      <w:r w:rsidRPr="0058310F">
        <w:rPr>
          <w:sz w:val="20"/>
          <w:szCs w:val="20"/>
        </w:rPr>
        <w:t>неотпускающий</w:t>
      </w:r>
      <w:proofErr w:type="spellEnd"/>
      <w:r w:rsidRPr="0058310F">
        <w:rPr>
          <w:sz w:val="20"/>
          <w:szCs w:val="20"/>
        </w:rPr>
        <w:t xml:space="preserve"> ток - пострадавшего из-за судорожного сокращения мышц руки иногда бывает трудно оторвать от провода). В случае поражения током силой 25-50 мА наступает остановка дыхания. Из-за спазма голосовых связок пострадавший не может крикнуть и позвать на помощь. Если действие тока не прекращается, через несколько минут происходит остановка сердца в результате гипоксии, и наступает смерть пострадавшего. </w:t>
      </w:r>
    </w:p>
    <w:p w:rsidR="006A3488" w:rsidRPr="0058310F" w:rsidRDefault="006A3488" w:rsidP="002308A1">
      <w:pPr>
        <w:ind w:firstLine="708"/>
        <w:jc w:val="both"/>
        <w:rPr>
          <w:sz w:val="20"/>
          <w:szCs w:val="20"/>
        </w:rPr>
      </w:pPr>
      <w:r w:rsidRPr="0058310F">
        <w:rPr>
          <w:sz w:val="20"/>
          <w:szCs w:val="20"/>
        </w:rPr>
        <w:t xml:space="preserve">Состояние пораженного в момент </w:t>
      </w:r>
      <w:proofErr w:type="spellStart"/>
      <w:r w:rsidRPr="0058310F">
        <w:rPr>
          <w:sz w:val="20"/>
          <w:szCs w:val="20"/>
        </w:rPr>
        <w:t>электротравмы</w:t>
      </w:r>
      <w:proofErr w:type="spellEnd"/>
      <w:r w:rsidRPr="0058310F">
        <w:rPr>
          <w:sz w:val="20"/>
          <w:szCs w:val="20"/>
        </w:rPr>
        <w:t xml:space="preserve"> может быть настолько тяжелым, что он внешне мало чем отличается от умершего: бледная кожа, широкие, не реагирующие на свет зрачки, отсутствие дыхания и пульса - «мнимая смерть». Местные повреждения при поражении молнией аналогичны повреждениям, наступающим при воздействии промышленного электричества. На коже часто появляются пятна темно-синего цвета, напоминающие разветвления дерева («знаки молнии»), что обусловлено расширением сосудов. При поражении молнией общие явления выражены значительнее. Характерно развитие параличей, глухота, немота и остановка дыхания. </w:t>
      </w:r>
    </w:p>
    <w:p w:rsidR="006A3488" w:rsidRPr="0058310F" w:rsidRDefault="006A3488" w:rsidP="002308A1">
      <w:pPr>
        <w:ind w:firstLine="708"/>
        <w:jc w:val="both"/>
        <w:rPr>
          <w:sz w:val="20"/>
          <w:szCs w:val="20"/>
        </w:rPr>
      </w:pPr>
      <w:r w:rsidRPr="0058310F">
        <w:rPr>
          <w:sz w:val="20"/>
          <w:szCs w:val="20"/>
        </w:rPr>
        <w:t>Внешний вид пораженного молнией человека в первый момент напоминает вид умершего человека. Больной бледен, зрачки расширены, не реагируют на свет, дыхание и пульс отсутствуют.</w:t>
      </w:r>
    </w:p>
    <w:p w:rsidR="006A3488" w:rsidRPr="0058310F" w:rsidRDefault="006A3488" w:rsidP="002308A1">
      <w:pPr>
        <w:ind w:firstLine="708"/>
        <w:jc w:val="both"/>
        <w:rPr>
          <w:sz w:val="20"/>
          <w:szCs w:val="20"/>
        </w:rPr>
      </w:pPr>
      <w:r w:rsidRPr="0058310F">
        <w:rPr>
          <w:sz w:val="20"/>
          <w:szCs w:val="20"/>
        </w:rPr>
        <w:t>Иногда пострадавший от электрического тока или молнии отделывается только легким испугом - нервное потрясение, головокружение, общая слабость, обморок.</w:t>
      </w:r>
    </w:p>
    <w:p w:rsidR="006A3488" w:rsidRPr="0058310F" w:rsidRDefault="006A3488" w:rsidP="002308A1">
      <w:pPr>
        <w:ind w:firstLine="708"/>
        <w:jc w:val="both"/>
        <w:rPr>
          <w:sz w:val="20"/>
          <w:szCs w:val="20"/>
        </w:rPr>
      </w:pPr>
      <w:r w:rsidRPr="0058310F">
        <w:rPr>
          <w:sz w:val="20"/>
          <w:szCs w:val="20"/>
        </w:rPr>
        <w:t xml:space="preserve">Для оказания первой помощи надо как можно скорее прервать ток – отключить рубильник, выключатель, разорвать провода, перерубить их топором, лопатой или отбросить в сторону длинной палкой. Прикосновение к пострадавшему незащищенными руками при не отключенном электрическом токе опасно. </w:t>
      </w:r>
    </w:p>
    <w:p w:rsidR="006A3488" w:rsidRPr="0058310F" w:rsidRDefault="006A3488" w:rsidP="002308A1">
      <w:pPr>
        <w:ind w:firstLine="708"/>
        <w:jc w:val="both"/>
        <w:rPr>
          <w:sz w:val="20"/>
          <w:szCs w:val="20"/>
        </w:rPr>
      </w:pPr>
      <w:r w:rsidRPr="0058310F">
        <w:rPr>
          <w:sz w:val="20"/>
          <w:szCs w:val="20"/>
        </w:rPr>
        <w:t>Ни в коем случае нельзя хватать пораженного руками и пытаться освободить его, так как вы тоже пострадаете. Надо надеть предварительно резиновые галоши, резиновые перчатки или хорошо обмотать руки сухой материей.</w:t>
      </w:r>
    </w:p>
    <w:p w:rsidR="006A3488" w:rsidRPr="0058310F" w:rsidRDefault="006A3488" w:rsidP="002308A1">
      <w:pPr>
        <w:pStyle w:val="ac"/>
        <w:rPr>
          <w:sz w:val="20"/>
          <w:szCs w:val="20"/>
        </w:rPr>
      </w:pPr>
      <w:r w:rsidRPr="0058310F">
        <w:rPr>
          <w:sz w:val="20"/>
          <w:szCs w:val="20"/>
        </w:rPr>
        <w:t>Приближаться к пострадавшему, находящемуся в зоне поражения и производить его эвакуацию необходимо так, чтобы самому избежать поражения электротоком. Следует применять способ движения «нога к ноге», когда пятка одной ноги</w:t>
      </w:r>
      <w:r w:rsidRPr="008C6AC6">
        <w:rPr>
          <w:rFonts w:ascii="Arial" w:hAnsi="Arial" w:cs="Arial"/>
        </w:rPr>
        <w:t xml:space="preserve"> </w:t>
      </w:r>
      <w:r w:rsidRPr="0058310F">
        <w:rPr>
          <w:sz w:val="20"/>
          <w:szCs w:val="20"/>
        </w:rPr>
        <w:t>соприкасается с носком другой или делать шаги не длиннее половины стопы.</w:t>
      </w:r>
    </w:p>
    <w:p w:rsidR="006A3488" w:rsidRPr="0058310F" w:rsidRDefault="006A3488" w:rsidP="002308A1">
      <w:pPr>
        <w:ind w:firstLine="708"/>
        <w:jc w:val="both"/>
        <w:rPr>
          <w:sz w:val="20"/>
          <w:szCs w:val="20"/>
        </w:rPr>
      </w:pPr>
      <w:r w:rsidRPr="0058310F">
        <w:rPr>
          <w:sz w:val="20"/>
          <w:szCs w:val="20"/>
        </w:rPr>
        <w:t xml:space="preserve">Когда источник тока отсоединен, пострадавшего надо уложить и тщательно осмотреть. Местные повреждения следует обработать и закрыть, как при ожогах. При необходимости сделать искусственное дыхание и наружный массаж сердца. Давать пить горячее питье, чай после того, как пораженный током придет в сознание. За пострадавшим надо следить несколько часов после </w:t>
      </w:r>
      <w:proofErr w:type="spellStart"/>
      <w:r w:rsidRPr="0058310F">
        <w:rPr>
          <w:sz w:val="20"/>
          <w:szCs w:val="20"/>
        </w:rPr>
        <w:t>электротравмы</w:t>
      </w:r>
      <w:proofErr w:type="spellEnd"/>
      <w:r w:rsidRPr="0058310F">
        <w:rPr>
          <w:sz w:val="20"/>
          <w:szCs w:val="20"/>
        </w:rPr>
        <w:t>, так как его состояние может резко ухудшиться даже через 1-2 часа.</w:t>
      </w:r>
    </w:p>
    <w:p w:rsidR="006A3488" w:rsidRPr="0058310F" w:rsidRDefault="006A3488" w:rsidP="002308A1">
      <w:pPr>
        <w:ind w:firstLine="708"/>
        <w:jc w:val="both"/>
        <w:rPr>
          <w:sz w:val="20"/>
          <w:szCs w:val="20"/>
        </w:rPr>
      </w:pPr>
      <w:r w:rsidRPr="0058310F">
        <w:rPr>
          <w:sz w:val="20"/>
          <w:szCs w:val="20"/>
        </w:rPr>
        <w:t xml:space="preserve">При повреждениях, сопровождающихся легкими общими явлениями (обморок, кратковременная потеря сознания, головокружение, головная боль, боли в области сердца), первая помощь заключается в создании покоя и доставке больного в лечебное учреждение. Необходимо помнить, что общее состояние пострадавшего может резко и внезапно ухудшиться в ближайшие часы после травмы: возникают нарушения кровоснабжения мышцы сердца, явления вторичного шока и т.д. Подобные состояния иногда наблюдаются даже у пораженного с самыми легкими общими проявлениями (головная боль, общая слабость); поэтому все лица, получившие </w:t>
      </w:r>
      <w:proofErr w:type="spellStart"/>
      <w:r w:rsidRPr="0058310F">
        <w:rPr>
          <w:sz w:val="20"/>
          <w:szCs w:val="20"/>
        </w:rPr>
        <w:t>электротравму</w:t>
      </w:r>
      <w:proofErr w:type="spellEnd"/>
      <w:r w:rsidRPr="0058310F">
        <w:rPr>
          <w:sz w:val="20"/>
          <w:szCs w:val="20"/>
        </w:rPr>
        <w:t>, подлежат госпитализации. В качестве первой помощи могут</w:t>
      </w:r>
      <w:r w:rsidRPr="00C70A83">
        <w:rPr>
          <w:rFonts w:ascii="Arial" w:hAnsi="Arial" w:cs="Arial"/>
        </w:rPr>
        <w:t xml:space="preserve"> </w:t>
      </w:r>
      <w:r w:rsidRPr="0058310F">
        <w:rPr>
          <w:sz w:val="20"/>
          <w:szCs w:val="20"/>
        </w:rPr>
        <w:t>быть даны болеутоляющие (0,25 г амидопирина, 0,25 г анальгина), успокаивающие (микстура Бехтерева, настойка валерианы), сердечные средства (капли Зеленина и др.).</w:t>
      </w:r>
    </w:p>
    <w:p w:rsidR="006A3488" w:rsidRPr="0058310F" w:rsidRDefault="006A3488" w:rsidP="002308A1">
      <w:pPr>
        <w:ind w:firstLine="708"/>
        <w:jc w:val="both"/>
        <w:rPr>
          <w:sz w:val="20"/>
          <w:szCs w:val="20"/>
        </w:rPr>
      </w:pPr>
      <w:r w:rsidRPr="0058310F">
        <w:rPr>
          <w:sz w:val="20"/>
          <w:szCs w:val="20"/>
        </w:rPr>
        <w:t>При тяжелых общих явлениях, сопровождающихся расстройством или остановкой дыхания, развитием состояния «мнимой смерти», единственно действенной мерой первой помощи является немедленное проведение искусственного дыхания, иногда в течение нескольких часов подряд. При работающем сердце искусственное дыхание быстро улучшает</w:t>
      </w:r>
      <w:r w:rsidRPr="00C70A83">
        <w:rPr>
          <w:rFonts w:ascii="Arial" w:hAnsi="Arial" w:cs="Arial"/>
        </w:rPr>
        <w:t xml:space="preserve"> </w:t>
      </w:r>
      <w:r w:rsidRPr="0058310F">
        <w:rPr>
          <w:sz w:val="20"/>
          <w:szCs w:val="20"/>
        </w:rPr>
        <w:t>состояние больного, кожный покров приобретает естественную окраску, появляется пульс, начинает определяться артериальное</w:t>
      </w:r>
      <w:r w:rsidRPr="00C70A83">
        <w:rPr>
          <w:rFonts w:ascii="Arial" w:hAnsi="Arial" w:cs="Arial"/>
        </w:rPr>
        <w:t xml:space="preserve"> </w:t>
      </w:r>
      <w:r w:rsidRPr="0058310F">
        <w:rPr>
          <w:sz w:val="20"/>
          <w:szCs w:val="20"/>
        </w:rPr>
        <w:t>давление. Наиболее эффективно искусственное дыхание рот в рот (16-20 вдохов в минуту). После того как к пострадавшему вернется сознание, его необходимо напоить (вода, чай, компот, но не алкогольные напитки и кофе), тепло укрыть.</w:t>
      </w:r>
    </w:p>
    <w:p w:rsidR="006A3488" w:rsidRPr="0058310F" w:rsidRDefault="006A3488" w:rsidP="002308A1">
      <w:pPr>
        <w:ind w:firstLine="708"/>
        <w:jc w:val="both"/>
        <w:rPr>
          <w:sz w:val="20"/>
          <w:szCs w:val="20"/>
        </w:rPr>
      </w:pPr>
      <w:r w:rsidRPr="0058310F">
        <w:rPr>
          <w:sz w:val="20"/>
          <w:szCs w:val="20"/>
        </w:rPr>
        <w:t xml:space="preserve">В случаях, когда неосторожный контакт с электропроводом произошел в труднодоступном месте - на вышке электропередачи, на столбе - необходимо начать оказание помощи с искусственного дыхания, а при остановке сердца - нанести 1-2 удара по грудине в область сердца и принять меры для скорейшего опускания пострадавшего на землю, где можно проводить эффективную реанимацию. </w:t>
      </w:r>
    </w:p>
    <w:p w:rsidR="006A3488" w:rsidRPr="0058310F" w:rsidRDefault="006A3488" w:rsidP="002308A1">
      <w:pPr>
        <w:ind w:firstLine="708"/>
        <w:jc w:val="both"/>
        <w:rPr>
          <w:sz w:val="20"/>
          <w:szCs w:val="20"/>
        </w:rPr>
      </w:pPr>
      <w:r w:rsidRPr="0058310F">
        <w:rPr>
          <w:sz w:val="20"/>
          <w:szCs w:val="20"/>
        </w:rPr>
        <w:t>Первая помощь при остановке сердца должна быть начата как можно раньше, т. е. в первые 5 мин, когда еще продолжают жить клетки головного и спинного мозга. Помощь заключается в одновременном проведении искусственного дыхания и наружного массажа сердца. Массаж сердца и искусственное дыхание рекомендуется продолжать до полного восстановления их функций или появления явных признаков смерти. По возможности массаж сердца следует сочетать с введением сердечных средств.</w:t>
      </w:r>
    </w:p>
    <w:p w:rsidR="006A3488" w:rsidRPr="0058310F" w:rsidRDefault="006A3488" w:rsidP="002308A1">
      <w:pPr>
        <w:ind w:firstLine="708"/>
        <w:jc w:val="both"/>
        <w:rPr>
          <w:sz w:val="20"/>
          <w:szCs w:val="20"/>
        </w:rPr>
      </w:pPr>
      <w:r w:rsidRPr="0058310F">
        <w:rPr>
          <w:sz w:val="20"/>
          <w:szCs w:val="20"/>
        </w:rPr>
        <w:t xml:space="preserve">Пострадавшего транспортируют в положении лежа. Во время транспортировки следует обеспечить внимательное наблюдение за таким больным, т.к. в любое время у него может произойти остановка дыхания или сердечной деятельности, и надо быть готовым в пути оказать быструю и эффективную помощь. При транспортировке в лечебное учреждение пострадавших, находящихся в бессознательном состоянии или с не полностью восстановленным самостоятельным дыханием, прекращать искусственное дыхание нельзя. </w:t>
      </w:r>
    </w:p>
    <w:p w:rsidR="006A3488" w:rsidRPr="0058310F" w:rsidRDefault="006A3488" w:rsidP="002308A1">
      <w:pPr>
        <w:ind w:firstLine="708"/>
        <w:jc w:val="both"/>
        <w:rPr>
          <w:sz w:val="20"/>
          <w:szCs w:val="20"/>
        </w:rPr>
      </w:pPr>
      <w:r w:rsidRPr="0058310F">
        <w:rPr>
          <w:sz w:val="20"/>
          <w:szCs w:val="20"/>
        </w:rPr>
        <w:t xml:space="preserve">Зарывать в землю пораженного молнией категорически запрещается! Закапывание в землю создает дополнительные неблагоприятные условия: ухудшает дыхание пострадавшего (если оно имелось), вызывает </w:t>
      </w:r>
      <w:r w:rsidRPr="0058310F">
        <w:rPr>
          <w:sz w:val="20"/>
          <w:szCs w:val="20"/>
        </w:rPr>
        <w:lastRenderedPageBreak/>
        <w:t xml:space="preserve">охлаждение, затрудняет кровообращение и, что особенно важно, затягивает время оказания действенной помощи. </w:t>
      </w:r>
    </w:p>
    <w:p w:rsidR="006A3488" w:rsidRPr="0058310F" w:rsidRDefault="006A3488" w:rsidP="002308A1">
      <w:pPr>
        <w:jc w:val="both"/>
        <w:rPr>
          <w:b/>
          <w:sz w:val="20"/>
          <w:szCs w:val="20"/>
        </w:rPr>
      </w:pPr>
      <w:r w:rsidRPr="0058310F">
        <w:rPr>
          <w:sz w:val="20"/>
          <w:szCs w:val="20"/>
        </w:rPr>
        <w:t>Пострадавшие, у которых после удара молнией не наступила остановка сердца, имеют хорошие шансы на выживание. При одновременном поражении молнией нескольких человек, помощь необходимо оказывать вначале пострадавшим, находящимся в состоянии клинической смерти, а уж затем другим, у которых признаки жизни сохранились</w:t>
      </w:r>
      <w:r w:rsidR="00D213D2">
        <w:rPr>
          <w:sz w:val="20"/>
          <w:szCs w:val="20"/>
        </w:rPr>
        <w:t>.</w:t>
      </w:r>
    </w:p>
    <w:p w:rsidR="006A3488" w:rsidRPr="0058310F" w:rsidRDefault="006A3488" w:rsidP="002308A1">
      <w:pPr>
        <w:jc w:val="center"/>
        <w:rPr>
          <w:b/>
        </w:rPr>
      </w:pPr>
      <w:r w:rsidRPr="0058310F">
        <w:rPr>
          <w:b/>
        </w:rPr>
        <w:t>Глава 6. Отравления</w:t>
      </w:r>
    </w:p>
    <w:p w:rsidR="006A3488" w:rsidRPr="0058310F" w:rsidRDefault="006A3488" w:rsidP="002308A1">
      <w:pPr>
        <w:jc w:val="center"/>
        <w:rPr>
          <w:b/>
        </w:rPr>
      </w:pPr>
      <w:r w:rsidRPr="0058310F">
        <w:rPr>
          <w:b/>
        </w:rPr>
        <w:t>6.1. Первая помощь при отравлении кислотами</w:t>
      </w:r>
    </w:p>
    <w:p w:rsidR="006A3488" w:rsidRPr="0058310F" w:rsidRDefault="006A3488" w:rsidP="002308A1">
      <w:pPr>
        <w:ind w:firstLine="708"/>
        <w:jc w:val="both"/>
        <w:rPr>
          <w:sz w:val="20"/>
          <w:szCs w:val="20"/>
        </w:rPr>
      </w:pPr>
      <w:r w:rsidRPr="0058310F">
        <w:rPr>
          <w:sz w:val="20"/>
          <w:szCs w:val="20"/>
        </w:rPr>
        <w:t>К крепким кислотам относятся: азотная, соляная, серная, «царская водка» (смесь соляной и азотной кислоты) и др.</w:t>
      </w:r>
    </w:p>
    <w:p w:rsidR="006A3488" w:rsidRPr="0058310F" w:rsidRDefault="006A3488" w:rsidP="002308A1">
      <w:pPr>
        <w:ind w:firstLine="708"/>
        <w:jc w:val="both"/>
        <w:rPr>
          <w:sz w:val="20"/>
          <w:szCs w:val="20"/>
        </w:rPr>
      </w:pPr>
      <w:r w:rsidRPr="0058310F">
        <w:rPr>
          <w:sz w:val="20"/>
          <w:szCs w:val="20"/>
        </w:rPr>
        <w:t>При отравлении кислотами слизистая оболочка губ, рта, зева, задней стенки глотки обожжены, отечны, места ожогов покрыты налетами; струп - различной окраски в зависимости от кислоты, вызвавшей ожог (серо-черный при ожоге серной кислотой, желтый - азотной, беловатый -соляной, светло-серый или бурый -уксусной).</w:t>
      </w:r>
    </w:p>
    <w:p w:rsidR="006A3488" w:rsidRPr="0058310F" w:rsidRDefault="006A3488" w:rsidP="002308A1">
      <w:pPr>
        <w:ind w:firstLine="708"/>
        <w:jc w:val="both"/>
        <w:rPr>
          <w:sz w:val="20"/>
          <w:szCs w:val="20"/>
        </w:rPr>
      </w:pPr>
      <w:r w:rsidRPr="0058310F">
        <w:rPr>
          <w:sz w:val="20"/>
          <w:szCs w:val="20"/>
        </w:rPr>
        <w:t>Часто бывают ожоги кожи лица около рта и шеи. Отмечается резкая боль в местах ожога. Глотание затруднено. Резко усилено выделение слюны. Рвота кислыми массами с примесью крови. Пострадавший возбужден, стонет. Сильная боль в области желудка.</w:t>
      </w:r>
    </w:p>
    <w:p w:rsidR="006A3488" w:rsidRPr="0058310F" w:rsidRDefault="006A3488" w:rsidP="002308A1">
      <w:pPr>
        <w:ind w:firstLine="708"/>
        <w:jc w:val="both"/>
        <w:rPr>
          <w:sz w:val="20"/>
          <w:szCs w:val="20"/>
        </w:rPr>
      </w:pPr>
      <w:r w:rsidRPr="0058310F">
        <w:rPr>
          <w:sz w:val="20"/>
          <w:szCs w:val="20"/>
        </w:rPr>
        <w:t>Для оказания первой помощи необходимо:</w:t>
      </w:r>
    </w:p>
    <w:p w:rsidR="006A3488" w:rsidRPr="0058310F" w:rsidRDefault="006A3488" w:rsidP="002308A1">
      <w:pPr>
        <w:ind w:firstLine="708"/>
        <w:jc w:val="both"/>
        <w:rPr>
          <w:sz w:val="20"/>
          <w:szCs w:val="20"/>
        </w:rPr>
      </w:pPr>
      <w:r w:rsidRPr="0058310F">
        <w:rPr>
          <w:sz w:val="20"/>
          <w:szCs w:val="20"/>
        </w:rPr>
        <w:t>• срочное осторожное промывание желудка обильным количеством теплой воды (до 10 л) с добавлением соды (2%-</w:t>
      </w:r>
      <w:proofErr w:type="spellStart"/>
      <w:r w:rsidRPr="0058310F">
        <w:rPr>
          <w:sz w:val="20"/>
          <w:szCs w:val="20"/>
        </w:rPr>
        <w:t>ный</w:t>
      </w:r>
      <w:proofErr w:type="spellEnd"/>
      <w:r w:rsidRPr="0058310F">
        <w:rPr>
          <w:sz w:val="20"/>
          <w:szCs w:val="20"/>
        </w:rPr>
        <w:t xml:space="preserve"> раствор), жженой магнезии (20 г на 1 л воды) или же известковой водой;</w:t>
      </w:r>
    </w:p>
    <w:p w:rsidR="006A3488" w:rsidRPr="0058310F" w:rsidRDefault="006A3488" w:rsidP="002308A1">
      <w:pPr>
        <w:ind w:firstLine="708"/>
        <w:jc w:val="both"/>
        <w:rPr>
          <w:sz w:val="20"/>
          <w:szCs w:val="20"/>
        </w:rPr>
      </w:pPr>
      <w:r w:rsidRPr="0058310F">
        <w:rPr>
          <w:sz w:val="20"/>
          <w:szCs w:val="20"/>
        </w:rPr>
        <w:t>• давать яичный белок, кефир, молоко, активированный уголь, отвар льняного семени, крахмальный отвар, ледяную воду с измельченной золой и яичным белком;</w:t>
      </w:r>
    </w:p>
    <w:p w:rsidR="006A3488" w:rsidRPr="0058310F" w:rsidRDefault="006A3488" w:rsidP="002308A1">
      <w:pPr>
        <w:ind w:firstLine="708"/>
        <w:jc w:val="both"/>
        <w:rPr>
          <w:sz w:val="20"/>
          <w:szCs w:val="20"/>
        </w:rPr>
      </w:pPr>
      <w:r w:rsidRPr="0058310F">
        <w:rPr>
          <w:sz w:val="20"/>
          <w:szCs w:val="20"/>
        </w:rPr>
        <w:t>• вызвать «скорую помощь».</w:t>
      </w:r>
    </w:p>
    <w:p w:rsidR="006A3488" w:rsidRPr="0058310F" w:rsidRDefault="006A3488" w:rsidP="002308A1">
      <w:pPr>
        <w:ind w:firstLine="708"/>
        <w:jc w:val="both"/>
        <w:rPr>
          <w:sz w:val="20"/>
          <w:szCs w:val="20"/>
        </w:rPr>
      </w:pPr>
      <w:r w:rsidRPr="0058310F">
        <w:rPr>
          <w:sz w:val="20"/>
          <w:szCs w:val="20"/>
        </w:rPr>
        <w:t>При отравлении кислотами нельзя давать рвотные средства.</w:t>
      </w:r>
    </w:p>
    <w:p w:rsidR="006A3488" w:rsidRPr="0058310F" w:rsidRDefault="006A3488" w:rsidP="002308A1">
      <w:pPr>
        <w:ind w:firstLine="708"/>
        <w:jc w:val="both"/>
        <w:rPr>
          <w:sz w:val="20"/>
          <w:szCs w:val="20"/>
        </w:rPr>
      </w:pPr>
      <w:r w:rsidRPr="0058310F">
        <w:rPr>
          <w:sz w:val="20"/>
          <w:szCs w:val="20"/>
        </w:rPr>
        <w:t>При попадании на лицо или тело кислоту нужно срочно смыть большим количеством воды с добавлением щелочи, мела, магнезии, гашеной извести. Для этой же цели подойдет молоко или мыльная вода.</w:t>
      </w:r>
    </w:p>
    <w:p w:rsidR="006A3488" w:rsidRPr="0058310F" w:rsidRDefault="006A3488" w:rsidP="002308A1">
      <w:pPr>
        <w:jc w:val="center"/>
        <w:rPr>
          <w:b/>
        </w:rPr>
      </w:pPr>
      <w:r w:rsidRPr="0058310F">
        <w:rPr>
          <w:b/>
        </w:rPr>
        <w:t>6.2. Первая помощь при отравлении щелочами</w:t>
      </w:r>
    </w:p>
    <w:p w:rsidR="006A3488" w:rsidRPr="0058310F" w:rsidRDefault="006A3488" w:rsidP="002308A1">
      <w:pPr>
        <w:ind w:firstLine="708"/>
        <w:jc w:val="both"/>
        <w:rPr>
          <w:sz w:val="20"/>
          <w:szCs w:val="20"/>
        </w:rPr>
      </w:pPr>
      <w:r w:rsidRPr="0058310F">
        <w:rPr>
          <w:sz w:val="20"/>
          <w:szCs w:val="20"/>
        </w:rPr>
        <w:t>При отравлении щелочами для оказания первой помощи необходимо:</w:t>
      </w:r>
    </w:p>
    <w:p w:rsidR="006A3488" w:rsidRPr="0058310F" w:rsidRDefault="006A3488" w:rsidP="002308A1">
      <w:pPr>
        <w:ind w:firstLine="708"/>
        <w:jc w:val="both"/>
        <w:rPr>
          <w:sz w:val="20"/>
          <w:szCs w:val="20"/>
        </w:rPr>
      </w:pPr>
      <w:r w:rsidRPr="0058310F">
        <w:rPr>
          <w:sz w:val="20"/>
          <w:szCs w:val="20"/>
        </w:rPr>
        <w:t>• срочно промыть желудок большим количеством теплой воды (до 10 л) или 1%-</w:t>
      </w:r>
      <w:proofErr w:type="spellStart"/>
      <w:r w:rsidRPr="0058310F">
        <w:rPr>
          <w:sz w:val="20"/>
          <w:szCs w:val="20"/>
        </w:rPr>
        <w:t>ным</w:t>
      </w:r>
      <w:proofErr w:type="spellEnd"/>
      <w:r w:rsidRPr="0058310F">
        <w:rPr>
          <w:sz w:val="20"/>
          <w:szCs w:val="20"/>
        </w:rPr>
        <w:t xml:space="preserve"> раствором уксусной либо лимонной кислоты;</w:t>
      </w:r>
    </w:p>
    <w:p w:rsidR="006A3488" w:rsidRPr="0058310F" w:rsidRDefault="006A3488" w:rsidP="002308A1">
      <w:pPr>
        <w:ind w:firstLine="708"/>
        <w:jc w:val="both"/>
        <w:rPr>
          <w:sz w:val="20"/>
          <w:szCs w:val="20"/>
        </w:rPr>
      </w:pPr>
      <w:r w:rsidRPr="0058310F">
        <w:rPr>
          <w:sz w:val="20"/>
          <w:szCs w:val="20"/>
        </w:rPr>
        <w:t>• больному давать пить лимонный сок, раствор лимонной кислоты, обволакивающие средства через каждые 5-10 минут по 1 столовой ложке;</w:t>
      </w:r>
    </w:p>
    <w:p w:rsidR="006A3488" w:rsidRPr="0058310F" w:rsidRDefault="006A3488" w:rsidP="002308A1">
      <w:pPr>
        <w:ind w:firstLine="708"/>
        <w:jc w:val="both"/>
        <w:rPr>
          <w:sz w:val="20"/>
          <w:szCs w:val="20"/>
        </w:rPr>
      </w:pPr>
      <w:r w:rsidRPr="0058310F">
        <w:rPr>
          <w:sz w:val="20"/>
          <w:szCs w:val="20"/>
        </w:rPr>
        <w:t>• вызвать «скорую помощь».</w:t>
      </w:r>
    </w:p>
    <w:p w:rsidR="006A3488" w:rsidRPr="0058310F" w:rsidRDefault="006A3488" w:rsidP="002308A1">
      <w:pPr>
        <w:ind w:firstLine="708"/>
        <w:jc w:val="both"/>
        <w:rPr>
          <w:sz w:val="20"/>
          <w:szCs w:val="20"/>
        </w:rPr>
      </w:pPr>
      <w:r w:rsidRPr="0058310F">
        <w:rPr>
          <w:sz w:val="20"/>
          <w:szCs w:val="20"/>
        </w:rPr>
        <w:t>Если щелочь попала на кожу или слизистые, ее необходимо немедленно стереть кусочком материи, а затем смыть большим количеством воды с уксусом или лимонным соком. Для промывания можно использовать 1%-</w:t>
      </w:r>
      <w:proofErr w:type="spellStart"/>
      <w:r w:rsidRPr="0058310F">
        <w:rPr>
          <w:sz w:val="20"/>
          <w:szCs w:val="20"/>
        </w:rPr>
        <w:t>ный</w:t>
      </w:r>
      <w:proofErr w:type="spellEnd"/>
      <w:r w:rsidRPr="0058310F">
        <w:rPr>
          <w:sz w:val="20"/>
          <w:szCs w:val="20"/>
        </w:rPr>
        <w:t xml:space="preserve"> раствор любой кислоты.</w:t>
      </w:r>
    </w:p>
    <w:p w:rsidR="006A3488" w:rsidRPr="0058310F" w:rsidRDefault="006A3488" w:rsidP="002308A1">
      <w:pPr>
        <w:ind w:firstLine="708"/>
        <w:jc w:val="both"/>
        <w:rPr>
          <w:sz w:val="20"/>
          <w:szCs w:val="20"/>
        </w:rPr>
      </w:pPr>
      <w:r w:rsidRPr="0058310F">
        <w:rPr>
          <w:sz w:val="20"/>
          <w:szCs w:val="20"/>
        </w:rPr>
        <w:t>Если человек случайно попал в ванну или яму с известью, его надо как можно быстрее вытащить оттуда, облить водой из шланга и посадить в ванну с теплой водой. Воду следует менять по мере загрязнения. В дальнейшем лечение такое же, как при химических ожогах.</w:t>
      </w:r>
    </w:p>
    <w:p w:rsidR="006A3488" w:rsidRDefault="006A3488" w:rsidP="002308A1">
      <w:pPr>
        <w:jc w:val="center"/>
        <w:rPr>
          <w:rFonts w:ascii="Arial" w:hAnsi="Arial" w:cs="Arial"/>
          <w:b/>
        </w:rPr>
      </w:pPr>
    </w:p>
    <w:p w:rsidR="006A3488" w:rsidRPr="0058310F" w:rsidRDefault="006A3488" w:rsidP="002308A1">
      <w:pPr>
        <w:jc w:val="center"/>
        <w:rPr>
          <w:b/>
        </w:rPr>
      </w:pPr>
      <w:r w:rsidRPr="0058310F">
        <w:rPr>
          <w:b/>
        </w:rPr>
        <w:t>6.3. Первая помощь при отравлении ядами</w:t>
      </w:r>
    </w:p>
    <w:p w:rsidR="006A3488" w:rsidRPr="0058310F" w:rsidRDefault="006A3488" w:rsidP="002308A1">
      <w:pPr>
        <w:ind w:firstLine="708"/>
        <w:jc w:val="both"/>
        <w:rPr>
          <w:sz w:val="20"/>
          <w:szCs w:val="20"/>
        </w:rPr>
      </w:pPr>
      <w:r w:rsidRPr="0058310F">
        <w:rPr>
          <w:sz w:val="20"/>
          <w:szCs w:val="20"/>
        </w:rPr>
        <w:t>Метиловый спирт (метанол, древесный спирт, ацетон, этиленгликоль, дихлорэтан) вызывает у отравившегося головокружение, головную боль, общую слабость, тошноту, рвоту. Характерно раннее нарушение зрения и сравнительно быстрое наступление слепоты. Состояние опьянения обычно отсутствует. Пострадавший поначалу беспокоен, затем</w:t>
      </w:r>
      <w:r w:rsidRPr="00296BE8">
        <w:rPr>
          <w:rFonts w:ascii="Arial" w:hAnsi="Arial" w:cs="Arial"/>
        </w:rPr>
        <w:t xml:space="preserve"> </w:t>
      </w:r>
      <w:r w:rsidRPr="0058310F">
        <w:rPr>
          <w:sz w:val="20"/>
          <w:szCs w:val="20"/>
        </w:rPr>
        <w:t>постепенно впадает в коматозное состояние. Зрачки расширены, слабо реагируют на свет. Температура тела падает. Кожа становится холодной.</w:t>
      </w:r>
      <w:r w:rsidRPr="00296BE8">
        <w:rPr>
          <w:rFonts w:ascii="Arial" w:hAnsi="Arial" w:cs="Arial"/>
        </w:rPr>
        <w:t xml:space="preserve"> </w:t>
      </w:r>
      <w:r w:rsidRPr="0058310F">
        <w:rPr>
          <w:sz w:val="20"/>
          <w:szCs w:val="20"/>
        </w:rPr>
        <w:t>Происходит непроизвольное выделение кала и мочи. Смерть может наступить от остановки дыхания и сердечной недостаточности.</w:t>
      </w:r>
    </w:p>
    <w:p w:rsidR="006A3488" w:rsidRPr="0058310F" w:rsidRDefault="006A3488" w:rsidP="002308A1">
      <w:pPr>
        <w:ind w:firstLine="708"/>
        <w:jc w:val="both"/>
        <w:rPr>
          <w:sz w:val="20"/>
          <w:szCs w:val="20"/>
        </w:rPr>
      </w:pPr>
      <w:r w:rsidRPr="0058310F">
        <w:rPr>
          <w:sz w:val="20"/>
          <w:szCs w:val="20"/>
        </w:rPr>
        <w:t>Для первой помощи необходимо промывание желудка и обильное питье. В воду для промывания следует добавить в качестве адсорбента следующую смесь: танин - 1 часть, активированный уголь - 2 части, жженый магнезит -1 часть. При отсутствии всех компонентов можно воспользоваться каким-то одним из них. Дать пострадавшему 2-3 яичных белка, кефир, молоко или кисель в достаточном количестве. После оказания первой помощи необходима госпитализация.</w:t>
      </w:r>
    </w:p>
    <w:p w:rsidR="006A3488" w:rsidRPr="0058310F" w:rsidRDefault="006A3488" w:rsidP="002308A1">
      <w:pPr>
        <w:ind w:firstLine="708"/>
        <w:jc w:val="both"/>
        <w:rPr>
          <w:sz w:val="20"/>
          <w:szCs w:val="20"/>
        </w:rPr>
      </w:pPr>
      <w:r w:rsidRPr="0058310F">
        <w:rPr>
          <w:sz w:val="20"/>
          <w:szCs w:val="20"/>
        </w:rPr>
        <w:t>Этиловый спирт (винный спирт, водка, самогон) вызывает у пострадавшего резкое возбуждение центральной нервной системы, переходящее в стадию</w:t>
      </w:r>
    </w:p>
    <w:p w:rsidR="006A3488" w:rsidRPr="0058310F" w:rsidRDefault="006A3488" w:rsidP="002308A1">
      <w:pPr>
        <w:jc w:val="both"/>
        <w:rPr>
          <w:sz w:val="20"/>
          <w:szCs w:val="20"/>
        </w:rPr>
      </w:pPr>
      <w:r w:rsidRPr="0058310F">
        <w:rPr>
          <w:sz w:val="20"/>
          <w:szCs w:val="20"/>
        </w:rPr>
        <w:t>угнетения, глубокое шумное дыхание, покраснение лица и конъюнктивы глаз (вначале), затем бледность кожных покровов, холодный пот. Зрачки расширены, температура тела понижена, кожа холодная, липкая. Реакция зрачков на свет сохраняется. Возможны рвота, в тяжелых случаях непроизвольное выделение кала и мочи. Пульс очень частый, давление низкое.</w:t>
      </w:r>
    </w:p>
    <w:p w:rsidR="006A3488" w:rsidRPr="0058310F" w:rsidRDefault="006A3488" w:rsidP="002308A1">
      <w:pPr>
        <w:ind w:firstLine="708"/>
        <w:jc w:val="both"/>
        <w:rPr>
          <w:sz w:val="20"/>
          <w:szCs w:val="20"/>
        </w:rPr>
      </w:pPr>
      <w:r w:rsidRPr="0058310F">
        <w:rPr>
          <w:sz w:val="20"/>
          <w:szCs w:val="20"/>
        </w:rPr>
        <w:t>При оказании первой помощи важно обеспечить доступ свежего воздуха, промывание желудка. Полезно вдыхание нашатырного спирта и употребление его внутрь (10-15 капель на стакан воды). Поможет высокое положение головы и лед на голову. Если состояние не улучшается, то необходима госпитализация.</w:t>
      </w:r>
    </w:p>
    <w:p w:rsidR="006A3488" w:rsidRPr="0058310F" w:rsidRDefault="006A3488" w:rsidP="002308A1">
      <w:pPr>
        <w:ind w:firstLine="708"/>
        <w:jc w:val="both"/>
        <w:rPr>
          <w:sz w:val="20"/>
          <w:szCs w:val="20"/>
        </w:rPr>
      </w:pPr>
      <w:r w:rsidRPr="0058310F">
        <w:rPr>
          <w:sz w:val="20"/>
          <w:szCs w:val="20"/>
        </w:rPr>
        <w:t>При отравлении любым суррогатом алкоголя первая помощь заключается в проведении следующих мероприятий:</w:t>
      </w:r>
    </w:p>
    <w:p w:rsidR="006A3488" w:rsidRPr="0058310F" w:rsidRDefault="006A3488" w:rsidP="002308A1">
      <w:pPr>
        <w:ind w:firstLine="708"/>
        <w:jc w:val="both"/>
        <w:rPr>
          <w:sz w:val="20"/>
          <w:szCs w:val="20"/>
        </w:rPr>
      </w:pPr>
      <w:r w:rsidRPr="0058310F">
        <w:rPr>
          <w:sz w:val="20"/>
          <w:szCs w:val="20"/>
        </w:rPr>
        <w:t>• дать выпить большое количество воды (лучше с содой или марганцем);</w:t>
      </w:r>
    </w:p>
    <w:p w:rsidR="006A3488" w:rsidRPr="0058310F" w:rsidRDefault="006A3488" w:rsidP="002308A1">
      <w:pPr>
        <w:ind w:firstLine="708"/>
        <w:jc w:val="both"/>
        <w:rPr>
          <w:sz w:val="20"/>
          <w:szCs w:val="20"/>
        </w:rPr>
      </w:pPr>
      <w:r w:rsidRPr="0058310F">
        <w:rPr>
          <w:sz w:val="20"/>
          <w:szCs w:val="20"/>
        </w:rPr>
        <w:t>• вызвать рвоту;</w:t>
      </w:r>
    </w:p>
    <w:p w:rsidR="006A3488" w:rsidRPr="0058310F" w:rsidRDefault="006A3488" w:rsidP="002308A1">
      <w:pPr>
        <w:ind w:firstLine="708"/>
        <w:jc w:val="both"/>
        <w:rPr>
          <w:sz w:val="20"/>
          <w:szCs w:val="20"/>
        </w:rPr>
      </w:pPr>
      <w:r w:rsidRPr="0058310F">
        <w:rPr>
          <w:sz w:val="20"/>
          <w:szCs w:val="20"/>
        </w:rPr>
        <w:t>• давать пострадавшему по 2 таблетки активированного угля через каждые 2 часа;</w:t>
      </w:r>
    </w:p>
    <w:p w:rsidR="006A3488" w:rsidRPr="0058310F" w:rsidRDefault="006A3488" w:rsidP="002308A1">
      <w:pPr>
        <w:ind w:firstLine="708"/>
        <w:jc w:val="both"/>
        <w:rPr>
          <w:sz w:val="20"/>
          <w:szCs w:val="20"/>
        </w:rPr>
      </w:pPr>
      <w:r w:rsidRPr="0058310F">
        <w:rPr>
          <w:sz w:val="20"/>
          <w:szCs w:val="20"/>
        </w:rPr>
        <w:lastRenderedPageBreak/>
        <w:t>• обильное питье (чай, кофе, какао). При отравлении алкоголем необходимо:</w:t>
      </w:r>
    </w:p>
    <w:p w:rsidR="006A3488" w:rsidRPr="0058310F" w:rsidRDefault="006A3488" w:rsidP="002308A1">
      <w:pPr>
        <w:ind w:firstLine="708"/>
        <w:jc w:val="both"/>
        <w:rPr>
          <w:sz w:val="20"/>
          <w:szCs w:val="20"/>
        </w:rPr>
      </w:pPr>
      <w:r w:rsidRPr="0058310F">
        <w:rPr>
          <w:sz w:val="20"/>
          <w:szCs w:val="20"/>
        </w:rPr>
        <w:t>• вынести пострадавшего на свежий воздух (или открыть двери и форточки);</w:t>
      </w:r>
    </w:p>
    <w:p w:rsidR="006A3488" w:rsidRPr="0058310F" w:rsidRDefault="006A3488" w:rsidP="002308A1">
      <w:pPr>
        <w:ind w:firstLine="708"/>
        <w:jc w:val="both"/>
        <w:rPr>
          <w:sz w:val="20"/>
          <w:szCs w:val="20"/>
        </w:rPr>
      </w:pPr>
      <w:r w:rsidRPr="0058310F">
        <w:rPr>
          <w:sz w:val="20"/>
          <w:szCs w:val="20"/>
        </w:rPr>
        <w:t>• вызвать рвоту;</w:t>
      </w:r>
    </w:p>
    <w:p w:rsidR="006A3488" w:rsidRPr="0058310F" w:rsidRDefault="006A3488" w:rsidP="002308A1">
      <w:pPr>
        <w:ind w:firstLine="708"/>
        <w:jc w:val="both"/>
        <w:rPr>
          <w:sz w:val="20"/>
          <w:szCs w:val="20"/>
        </w:rPr>
      </w:pPr>
      <w:r w:rsidRPr="0058310F">
        <w:rPr>
          <w:sz w:val="20"/>
          <w:szCs w:val="20"/>
        </w:rPr>
        <w:t>• давать нюхать нашатырный спирт и принимать его внутрь (по 10 капель на 100 мл воды через каждые 20 минут). Заменителем нашатырного спирта могут быть уксус или хрен;</w:t>
      </w:r>
    </w:p>
    <w:p w:rsidR="006A3488" w:rsidRPr="0058310F" w:rsidRDefault="006A3488" w:rsidP="002308A1">
      <w:pPr>
        <w:ind w:firstLine="708"/>
        <w:jc w:val="both"/>
        <w:rPr>
          <w:sz w:val="20"/>
          <w:szCs w:val="20"/>
        </w:rPr>
      </w:pPr>
      <w:r w:rsidRPr="0058310F">
        <w:rPr>
          <w:sz w:val="20"/>
          <w:szCs w:val="20"/>
        </w:rPr>
        <w:t>• поставить горчичники к икрам, к затылку;</w:t>
      </w:r>
    </w:p>
    <w:p w:rsidR="006A3488" w:rsidRPr="0058310F" w:rsidRDefault="006A3488" w:rsidP="002308A1">
      <w:pPr>
        <w:ind w:firstLine="708"/>
        <w:jc w:val="both"/>
        <w:rPr>
          <w:sz w:val="20"/>
          <w:szCs w:val="20"/>
        </w:rPr>
      </w:pPr>
      <w:r w:rsidRPr="0058310F">
        <w:rPr>
          <w:sz w:val="20"/>
          <w:szCs w:val="20"/>
        </w:rPr>
        <w:t>• давать пить возбуждающие напитки (чай, кофе);</w:t>
      </w:r>
    </w:p>
    <w:p w:rsidR="006A3488" w:rsidRPr="0058310F" w:rsidRDefault="006A3488" w:rsidP="002308A1">
      <w:pPr>
        <w:ind w:firstLine="708"/>
        <w:jc w:val="both"/>
        <w:rPr>
          <w:sz w:val="20"/>
          <w:szCs w:val="20"/>
        </w:rPr>
      </w:pPr>
      <w:r w:rsidRPr="0058310F">
        <w:rPr>
          <w:sz w:val="20"/>
          <w:szCs w:val="20"/>
        </w:rPr>
        <w:t>• давать активированный уголь по 2 таблетки через каждые 2 часа.</w:t>
      </w:r>
    </w:p>
    <w:p w:rsidR="006A3488" w:rsidRPr="0058310F" w:rsidRDefault="006A3488" w:rsidP="002308A1">
      <w:pPr>
        <w:jc w:val="both"/>
        <w:rPr>
          <w:sz w:val="20"/>
          <w:szCs w:val="20"/>
        </w:rPr>
      </w:pPr>
    </w:p>
    <w:p w:rsidR="006A3488" w:rsidRPr="0058310F" w:rsidRDefault="006A3488" w:rsidP="002308A1">
      <w:pPr>
        <w:jc w:val="center"/>
        <w:rPr>
          <w:b/>
        </w:rPr>
      </w:pPr>
      <w:r w:rsidRPr="0058310F">
        <w:rPr>
          <w:b/>
        </w:rPr>
        <w:t>6.4. Первая помощь при отравлении наркотиками</w:t>
      </w:r>
    </w:p>
    <w:p w:rsidR="006A3488" w:rsidRDefault="006A3488" w:rsidP="002308A1">
      <w:pPr>
        <w:ind w:firstLine="708"/>
        <w:jc w:val="both"/>
        <w:rPr>
          <w:sz w:val="20"/>
          <w:szCs w:val="20"/>
        </w:rPr>
      </w:pPr>
      <w:r w:rsidRPr="0058310F">
        <w:rPr>
          <w:sz w:val="20"/>
          <w:szCs w:val="20"/>
        </w:rPr>
        <w:t>При отравлении наркотическими веществами реакция наступает очень быстро. Уже через 30-40 минут у больного появляется сонливость, холодеют руки.</w:t>
      </w:r>
    </w:p>
    <w:p w:rsidR="006A3488" w:rsidRPr="0058310F" w:rsidRDefault="006A3488" w:rsidP="002308A1">
      <w:pPr>
        <w:ind w:firstLine="708"/>
        <w:jc w:val="both"/>
        <w:rPr>
          <w:sz w:val="20"/>
          <w:szCs w:val="20"/>
        </w:rPr>
      </w:pPr>
      <w:r w:rsidRPr="0058310F">
        <w:rPr>
          <w:sz w:val="20"/>
          <w:szCs w:val="20"/>
        </w:rPr>
        <w:t>Кожные покровы приобретают синюшный цвет. Пульс становится частым, прерывистым, затем наступает паралич глотательных мышц, судороги, и больной погибает при явлениях дыхательной недостаточности и от остановки сердца.</w:t>
      </w:r>
    </w:p>
    <w:p w:rsidR="006A3488" w:rsidRPr="0058310F" w:rsidRDefault="006A3488" w:rsidP="002308A1">
      <w:pPr>
        <w:ind w:firstLine="708"/>
        <w:jc w:val="both"/>
        <w:rPr>
          <w:sz w:val="20"/>
          <w:szCs w:val="20"/>
        </w:rPr>
      </w:pPr>
      <w:r w:rsidRPr="0058310F">
        <w:rPr>
          <w:sz w:val="20"/>
          <w:szCs w:val="20"/>
        </w:rPr>
        <w:t>Для оказания первой помощи следует:</w:t>
      </w:r>
    </w:p>
    <w:p w:rsidR="006A3488" w:rsidRPr="0058310F" w:rsidRDefault="006A3488" w:rsidP="002308A1">
      <w:pPr>
        <w:jc w:val="both"/>
        <w:rPr>
          <w:sz w:val="20"/>
          <w:szCs w:val="20"/>
        </w:rPr>
      </w:pPr>
      <w:r w:rsidRPr="0058310F">
        <w:rPr>
          <w:sz w:val="20"/>
          <w:szCs w:val="20"/>
        </w:rPr>
        <w:t>• давать отравившемуся любое рвотное через каждые 15 минут;</w:t>
      </w:r>
    </w:p>
    <w:p w:rsidR="006A3488" w:rsidRPr="0058310F" w:rsidRDefault="006A3488" w:rsidP="002308A1">
      <w:pPr>
        <w:jc w:val="both"/>
        <w:rPr>
          <w:sz w:val="20"/>
          <w:szCs w:val="20"/>
        </w:rPr>
      </w:pPr>
      <w:r w:rsidRPr="0058310F">
        <w:rPr>
          <w:sz w:val="20"/>
          <w:szCs w:val="20"/>
        </w:rPr>
        <w:t xml:space="preserve">• давать внутрь муку из семян горчицы </w:t>
      </w:r>
      <w:proofErr w:type="spellStart"/>
      <w:r w:rsidRPr="0058310F">
        <w:rPr>
          <w:sz w:val="20"/>
          <w:szCs w:val="20"/>
        </w:rPr>
        <w:t>сарептской</w:t>
      </w:r>
      <w:proofErr w:type="spellEnd"/>
      <w:r w:rsidRPr="0058310F">
        <w:rPr>
          <w:sz w:val="20"/>
          <w:szCs w:val="20"/>
        </w:rPr>
        <w:t xml:space="preserve"> по 1 щепотке через каждые 10-15 минут (порошок горчицы помогает вызвать рвоту и понос);</w:t>
      </w:r>
    </w:p>
    <w:p w:rsidR="006A3488" w:rsidRPr="0058310F" w:rsidRDefault="006A3488" w:rsidP="002308A1">
      <w:pPr>
        <w:jc w:val="both"/>
        <w:rPr>
          <w:sz w:val="20"/>
          <w:szCs w:val="20"/>
        </w:rPr>
      </w:pPr>
      <w:r w:rsidRPr="0058310F">
        <w:rPr>
          <w:sz w:val="20"/>
          <w:szCs w:val="20"/>
        </w:rPr>
        <w:t>• после обильной рвоты рекомендуется 2 стакана воды, слегка подкрашенной марганцовокислым калием;</w:t>
      </w:r>
    </w:p>
    <w:p w:rsidR="006A3488" w:rsidRPr="0058310F" w:rsidRDefault="006A3488" w:rsidP="002308A1">
      <w:pPr>
        <w:jc w:val="both"/>
        <w:rPr>
          <w:sz w:val="20"/>
          <w:szCs w:val="20"/>
        </w:rPr>
      </w:pPr>
      <w:r w:rsidRPr="0058310F">
        <w:rPr>
          <w:sz w:val="20"/>
          <w:szCs w:val="20"/>
        </w:rPr>
        <w:t>• не давать больному заснуть;</w:t>
      </w:r>
    </w:p>
    <w:p w:rsidR="006A3488" w:rsidRPr="0058310F" w:rsidRDefault="006A3488" w:rsidP="002308A1">
      <w:pPr>
        <w:jc w:val="both"/>
        <w:rPr>
          <w:sz w:val="20"/>
          <w:szCs w:val="20"/>
        </w:rPr>
      </w:pPr>
      <w:r w:rsidRPr="0058310F">
        <w:rPr>
          <w:sz w:val="20"/>
          <w:szCs w:val="20"/>
        </w:rPr>
        <w:t>• опустить ноги пострадавшего в горячую воду, на голову положить холодный компресс или пузырь со льдом</w:t>
      </w:r>
    </w:p>
    <w:p w:rsidR="006A3488" w:rsidRPr="0058310F" w:rsidRDefault="006A3488" w:rsidP="002308A1">
      <w:pPr>
        <w:jc w:val="center"/>
        <w:rPr>
          <w:b/>
        </w:rPr>
      </w:pPr>
      <w:r w:rsidRPr="0058310F">
        <w:rPr>
          <w:b/>
        </w:rPr>
        <w:t>Глава 7.  Неотложные состояния человека</w:t>
      </w:r>
    </w:p>
    <w:p w:rsidR="006A3488" w:rsidRPr="0058310F" w:rsidRDefault="006A3488" w:rsidP="002308A1">
      <w:pPr>
        <w:jc w:val="center"/>
        <w:rPr>
          <w:b/>
        </w:rPr>
      </w:pPr>
      <w:r w:rsidRPr="0058310F">
        <w:rPr>
          <w:b/>
        </w:rPr>
        <w:t>7.1. Первая помощь при отморожении</w:t>
      </w:r>
    </w:p>
    <w:p w:rsidR="006A3488" w:rsidRPr="0058310F" w:rsidRDefault="006A3488" w:rsidP="002308A1">
      <w:pPr>
        <w:ind w:firstLine="708"/>
        <w:jc w:val="both"/>
        <w:rPr>
          <w:sz w:val="20"/>
          <w:szCs w:val="20"/>
        </w:rPr>
      </w:pPr>
      <w:r w:rsidRPr="0058310F">
        <w:rPr>
          <w:sz w:val="20"/>
          <w:szCs w:val="20"/>
        </w:rPr>
        <w:t xml:space="preserve">Повреждение органов и тканей вследствие воздействия низкой температуры называется отморожением. Воздействие низких температур приводит к спазму сосудов, в результате которого происходит замедление кровотока, тромбоз сосудов с нарушением кровообращения в органах и тканях. Чаще всего подвергаются отморожению участки тела с пониженным кровоснабжением: уши, нос, конечности, пальцы рук и ног. В начальном, скрытом периоде воздействия холода появляется чувство покалывания, холода, жжения, потеря чувствительности. Затем все явления усиливаются, чувствительность пораженного участка теряется окончательно, конечность становится как чужая - начинает развиваться воспаление тканей с последующим их омертвением. </w:t>
      </w:r>
      <w:r w:rsidRPr="0058310F">
        <w:rPr>
          <w:sz w:val="20"/>
          <w:szCs w:val="20"/>
        </w:rPr>
        <w:cr/>
      </w:r>
      <w:r w:rsidRPr="0058310F">
        <w:rPr>
          <w:sz w:val="20"/>
          <w:szCs w:val="20"/>
        </w:rPr>
        <w:tab/>
        <w:t xml:space="preserve"> Причинами отморожений могут быть различные факторы: высокая влажность при низкой температуре, тесная или мокрая обувь (одежда), несоответствующая температурному режиму одежда, длительное неподвижное положение пострадавшего   и др. Способствовать отморожению могут такие факторы, как алкогольное опьянение, ветер, кровопотеря, пониженная сопротивляемость организма (истощение) и другое </w:t>
      </w:r>
    </w:p>
    <w:p w:rsidR="006A3488" w:rsidRPr="0058310F" w:rsidRDefault="006A3488" w:rsidP="002308A1">
      <w:pPr>
        <w:ind w:firstLine="708"/>
        <w:jc w:val="both"/>
        <w:rPr>
          <w:sz w:val="20"/>
          <w:szCs w:val="20"/>
        </w:rPr>
      </w:pPr>
      <w:r w:rsidRPr="0058310F">
        <w:rPr>
          <w:sz w:val="20"/>
          <w:szCs w:val="20"/>
        </w:rPr>
        <w:t>В начальном периоде замерзания у человека появляются вялость, безразличие, слабость, сонливость. Походка становится шаткой, речь и реакция на окружающее замедляются. Замедляются также пульс до 48-52 ударов в минуту и дыхание. Возникает сильная дрожь. При продолжающемся далее охлаждении наступает помрачение, а затем потеря сознания. Дрожь прекращается и сменяется судорогами и окоченением мышц. Тело как бы деревенеет. Сердцебиение и дыхание все более слабеют, утрачивают ритмичность. Наконец, все признаки жизни перестают определяться - наступает кажущаяся смерть. Это происходит при падении температуры тела до + 20-25°</w:t>
      </w:r>
      <w:proofErr w:type="gramStart"/>
      <w:r w:rsidRPr="0058310F">
        <w:rPr>
          <w:sz w:val="20"/>
          <w:szCs w:val="20"/>
        </w:rPr>
        <w:t>С ,</w:t>
      </w:r>
      <w:proofErr w:type="gramEnd"/>
      <w:r w:rsidRPr="0058310F">
        <w:rPr>
          <w:sz w:val="20"/>
          <w:szCs w:val="20"/>
        </w:rPr>
        <w:t xml:space="preserve"> т. е. когда все органы и ткани еще жизнеспособны. Нарушение их деятельности, и прежде всего паралич центральной нервной системы, делает невозможным жизнь целостного организма. </w:t>
      </w:r>
    </w:p>
    <w:p w:rsidR="006A3488" w:rsidRPr="0058310F" w:rsidRDefault="006A3488" w:rsidP="002308A1">
      <w:pPr>
        <w:ind w:firstLine="708"/>
        <w:jc w:val="both"/>
        <w:rPr>
          <w:sz w:val="20"/>
          <w:szCs w:val="20"/>
        </w:rPr>
      </w:pPr>
      <w:r w:rsidRPr="0058310F">
        <w:rPr>
          <w:sz w:val="20"/>
          <w:szCs w:val="20"/>
        </w:rPr>
        <w:t xml:space="preserve">Если охлаждение прекращается и пострадавший отогревается до восстановления нормальной температуры тела, то оказывается, что повреждения тканей были замаскированы действием низкой температуры. После согревания эти повреждения проявляются вследствие развивающейся реакции организма. Отмороженные участки тела отекают, воспаляются, а наиболее тяжело пораженные ткани омертвевают. Такие повреждения особенно часто наблюдаются на пальцах стоп и кистей, реже - на ушах и носу. Другие участки тела отмораживаются редко.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По тяжести повреждения тканей, определяющей необходимую помощь и ее исход, принято различать четыре степени отморожения. Следует иметь в виду, что степень отморожения выявляется только в реактивном периоде, иногда спустя несколько дней после действия холода, </w:t>
      </w:r>
    </w:p>
    <w:p w:rsidR="006A3488" w:rsidRPr="0058310F" w:rsidRDefault="006A3488" w:rsidP="002308A1">
      <w:pPr>
        <w:jc w:val="both"/>
        <w:rPr>
          <w:sz w:val="20"/>
          <w:szCs w:val="20"/>
        </w:rPr>
      </w:pPr>
      <w:r w:rsidRPr="00393525">
        <w:rPr>
          <w:rFonts w:ascii="Arial" w:hAnsi="Arial" w:cs="Arial"/>
        </w:rPr>
        <w:t xml:space="preserve">     </w:t>
      </w:r>
      <w:r>
        <w:rPr>
          <w:rFonts w:ascii="Arial" w:hAnsi="Arial" w:cs="Arial"/>
        </w:rPr>
        <w:tab/>
      </w:r>
      <w:r w:rsidRPr="0058310F">
        <w:rPr>
          <w:sz w:val="20"/>
          <w:szCs w:val="20"/>
        </w:rPr>
        <w:t xml:space="preserve">I степень — наиболее легкая, характеризуется временным расстройством кровообращения. Оно проявляется только отеком и синюшным покраснением кожи. При надавливании такие участки бледнеют, после прекращения давления окраска их становится прежней. Иногда пораженные участки становятся пятнистыми, «мраморными».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II степень проявляется частичным омертвением самых поверхностных слоев кожи. При этом на отечной коже появляются пузыри. Они наполнены прозрачным или желтоватым содержимым, нередко студнеобразного характера. После удаления пузырей видно живое розовое чувствительное дно.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III степень характеризуется полным омертвением кожи на всю ее толщину. Иногда погибают и лежащие под ней мягкие ткани — подкожная жировая клетчатка, сухожилия. При ней так же, как и при отморожениях II степени, образуются пузыри. Обычно они наполнены темной кровянистой жидкостью. Остающееся после их удаления дно темного цвета — нечувствительно. </w:t>
      </w:r>
    </w:p>
    <w:p w:rsidR="006A3488" w:rsidRPr="0058310F" w:rsidRDefault="006A3488" w:rsidP="002308A1">
      <w:pPr>
        <w:jc w:val="both"/>
        <w:rPr>
          <w:sz w:val="20"/>
          <w:szCs w:val="20"/>
        </w:rPr>
      </w:pPr>
      <w:r w:rsidRPr="0058310F">
        <w:rPr>
          <w:sz w:val="20"/>
          <w:szCs w:val="20"/>
        </w:rPr>
        <w:lastRenderedPageBreak/>
        <w:t xml:space="preserve">     </w:t>
      </w:r>
      <w:r w:rsidRPr="0058310F">
        <w:rPr>
          <w:sz w:val="20"/>
          <w:szCs w:val="20"/>
        </w:rPr>
        <w:tab/>
        <w:t xml:space="preserve">IV степень — самая тяжелая. При ней омертвевают не только мягкие ткани, но даже кости. В результате погибают, а затем и отторгаются пальцы, а иногда целиком стопы и кисти. Внешние признаки отморожения IV степени те же, что и III степени, но они захватывают более обширные участки.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Отморожения I и II степени являются наиболее легкими. Они излечиваются без операции и проходят практически бесследно, но и после них нередко остается повышенная чувствительность отмороженной ранее части тела к охлаждению. Отморожения III степени заживают с образованием рубцов, а при обширных размерах поражения для их заживления приходится использовать пересадку кожи. Особенно тяжело протекают отморожения IV степени. Нередко они сопровождаются опасными для жизни осложнениями, вплоть до заражения крови, и неизбежно требуют удаления более или</w:t>
      </w:r>
      <w:r w:rsidRPr="00393525">
        <w:rPr>
          <w:rFonts w:ascii="Arial" w:hAnsi="Arial" w:cs="Arial"/>
        </w:rPr>
        <w:t xml:space="preserve"> </w:t>
      </w:r>
      <w:r w:rsidRPr="0058310F">
        <w:rPr>
          <w:sz w:val="20"/>
          <w:szCs w:val="20"/>
        </w:rPr>
        <w:t xml:space="preserve">менее значительных омертвевших участков, чаще всего пальцев. </w:t>
      </w:r>
    </w:p>
    <w:p w:rsidR="006A3488" w:rsidRPr="0058310F" w:rsidRDefault="006A3488" w:rsidP="002308A1">
      <w:pPr>
        <w:ind w:firstLine="708"/>
        <w:jc w:val="both"/>
        <w:rPr>
          <w:sz w:val="20"/>
          <w:szCs w:val="20"/>
        </w:rPr>
      </w:pPr>
      <w:r w:rsidRPr="0058310F">
        <w:rPr>
          <w:sz w:val="20"/>
          <w:szCs w:val="20"/>
        </w:rPr>
        <w:t xml:space="preserve">   Первоочередной и главной задачей первой помощи в скрытом периоде является прекращение дальнейшего действия холода и скорейшее восстановление нормальной температуры охлажденных тканей при отморожениях или всего тела при замерзании. Это достигается путем согревания и должно выполняться в возможно более короткое время. Не следует откладывать начало согревания для производства искусственного дыхания, введения лекарств.</w:t>
      </w:r>
    </w:p>
    <w:p w:rsidR="006A3488" w:rsidRPr="0058310F" w:rsidRDefault="006A3488" w:rsidP="002308A1">
      <w:pPr>
        <w:jc w:val="both"/>
        <w:rPr>
          <w:sz w:val="20"/>
          <w:szCs w:val="20"/>
        </w:rPr>
      </w:pPr>
      <w:r w:rsidRPr="0058310F">
        <w:rPr>
          <w:sz w:val="20"/>
          <w:szCs w:val="20"/>
        </w:rPr>
        <w:t xml:space="preserve">     </w:t>
      </w:r>
      <w:r w:rsidRPr="0058310F">
        <w:rPr>
          <w:sz w:val="20"/>
          <w:szCs w:val="20"/>
        </w:rPr>
        <w:tab/>
        <w:t>Только при легких, слабо выраженных признаках отморожения (побледнение, похолодание, онемение пальцев, носа, ушей) можно попытаться восстановить в них</w:t>
      </w:r>
      <w:r w:rsidRPr="00393525">
        <w:rPr>
          <w:rFonts w:ascii="Arial" w:hAnsi="Arial" w:cs="Arial"/>
        </w:rPr>
        <w:t xml:space="preserve"> </w:t>
      </w:r>
      <w:r w:rsidRPr="0058310F">
        <w:rPr>
          <w:sz w:val="20"/>
          <w:szCs w:val="20"/>
        </w:rPr>
        <w:t xml:space="preserve">кровообращение энергичным растиранием пораженных участков чистыми перчатками, краем одежды. При возможности, нужно согреть их, спрятав под одежду (свою или товарища), </w:t>
      </w:r>
      <w:proofErr w:type="gramStart"/>
      <w:r w:rsidRPr="0058310F">
        <w:rPr>
          <w:sz w:val="20"/>
          <w:szCs w:val="20"/>
        </w:rPr>
        <w:t>Если</w:t>
      </w:r>
      <w:proofErr w:type="gramEnd"/>
      <w:r w:rsidRPr="0058310F">
        <w:rPr>
          <w:sz w:val="20"/>
          <w:szCs w:val="20"/>
        </w:rPr>
        <w:t xml:space="preserve"> через несколько минут не произойдет покраснения отмороженных участков, потепления и восстановления их чувствительности, то надо, не допуская дальнейшей потери времени, прибегнуть к более энергичным мерам, описываемым далее.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Ни в коем случае не следует использовать распространенный способ оказания первой помощи путем растирания пораженных участков тела снегом, а тем более опускать их в ледяную воду. Это лишь усиливает действие холода на ткани. Только быстрое и энергичное согревание замерзающих людей или отдельных отмороженных участков тела, обеспечивающее скорейшее восстановление нормальной температуры, является действенной мерой первой помощи.</w:t>
      </w:r>
    </w:p>
    <w:p w:rsidR="006A3488" w:rsidRPr="0058310F" w:rsidRDefault="006A3488" w:rsidP="002308A1">
      <w:pPr>
        <w:ind w:firstLine="708"/>
        <w:jc w:val="both"/>
        <w:rPr>
          <w:sz w:val="20"/>
          <w:szCs w:val="20"/>
        </w:rPr>
      </w:pPr>
      <w:r w:rsidRPr="0058310F">
        <w:rPr>
          <w:sz w:val="20"/>
          <w:szCs w:val="20"/>
        </w:rPr>
        <w:t xml:space="preserve"> Пострадавшего надо защитить от дальнейшего охлаждения - снять промокшую одежду и обувь, закутать потеплее, и как можно быстрее доставить в теплое помещение. Хороший эффект оказывает теплая ванна с начальной температурой 20 градусов (температура в течение 20 минут увеличивается до 40 градусов). Согревание в теплой воде и массаж обмороженных участков тела производят до тех пор, пока не появится чувствительность и признаки жизнеспособности, что иногда может занять несколько часов. Растирание прекращают при появлении чувствительности, красноты и чувства жара в растираемом участке.</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По окончании согревания надо досуха растереть конечности или все тело. Затем, по возможности, обтереть пораженные участки спиртом или водкой и наложить на них сухую теплую повязку. Для этого можно использовать индивидуальный перевязочный пакет или любой подручный материал (чистое белье и др.). Важно, чтобы он был сухим и чистым.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Нельзя смазывать отмороженные участки жиром или маслами, так как это в дальнейшем затрудняет первичную хирургическую обработку обмороженных участков. </w:t>
      </w:r>
    </w:p>
    <w:p w:rsidR="006A3488" w:rsidRPr="0058310F" w:rsidRDefault="006A3488" w:rsidP="002308A1">
      <w:pPr>
        <w:ind w:firstLine="708"/>
        <w:jc w:val="both"/>
        <w:rPr>
          <w:sz w:val="20"/>
          <w:szCs w:val="20"/>
        </w:rPr>
      </w:pPr>
      <w:r w:rsidRPr="0058310F">
        <w:rPr>
          <w:sz w:val="20"/>
          <w:szCs w:val="20"/>
        </w:rPr>
        <w:t xml:space="preserve">В дополнение </w:t>
      </w:r>
      <w:proofErr w:type="gramStart"/>
      <w:r w:rsidRPr="0058310F">
        <w:rPr>
          <w:sz w:val="20"/>
          <w:szCs w:val="20"/>
        </w:rPr>
        <w:t>к согреванию</w:t>
      </w:r>
      <w:proofErr w:type="gramEnd"/>
      <w:r w:rsidRPr="0058310F">
        <w:rPr>
          <w:sz w:val="20"/>
          <w:szCs w:val="20"/>
        </w:rPr>
        <w:t xml:space="preserve"> пострадавшему желательно дать горячее сладкое питье (чай, кофе) и накормить его горячей пищей. Небольшое количество алкоголя можно дать только в том случае, когда полностью исключена возможность дальнейшего охлаждения.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После оказания первой помощи, отморожение ликвидируется только при поражениях I степени. Все пострадавшие с более тяжелыми отморожениями должны направляться в лечебное учреждение. </w:t>
      </w:r>
    </w:p>
    <w:p w:rsidR="006A3488" w:rsidRPr="0058310F" w:rsidRDefault="006A3488" w:rsidP="002308A1">
      <w:pPr>
        <w:ind w:firstLine="708"/>
        <w:jc w:val="both"/>
        <w:rPr>
          <w:b/>
          <w:bCs/>
        </w:rPr>
      </w:pPr>
      <w:r w:rsidRPr="00393525">
        <w:rPr>
          <w:rFonts w:ascii="Arial" w:hAnsi="Arial" w:cs="Arial"/>
        </w:rPr>
        <w:t xml:space="preserve">     </w:t>
      </w:r>
      <w:r w:rsidRPr="0058310F">
        <w:rPr>
          <w:b/>
          <w:bCs/>
        </w:rPr>
        <w:t>7.2. Первая помощь при тепловых и солнечных ударах</w:t>
      </w:r>
    </w:p>
    <w:p w:rsidR="006A3488" w:rsidRPr="0058310F" w:rsidRDefault="006A3488" w:rsidP="002308A1">
      <w:pPr>
        <w:ind w:firstLine="720"/>
        <w:jc w:val="both"/>
        <w:rPr>
          <w:sz w:val="20"/>
          <w:szCs w:val="20"/>
        </w:rPr>
      </w:pPr>
      <w:r w:rsidRPr="0058310F">
        <w:rPr>
          <w:sz w:val="20"/>
          <w:szCs w:val="20"/>
        </w:rPr>
        <w:t>Тепловой и солнечный удары - болезненные состояния, возникающие в результате перегревания организма. Тепловой удар чаще всего происходит в жаркую безветренную погоду. Солнечный удар наступает при перегревании прямыми солнечными лучами, особенно головы.</w:t>
      </w:r>
    </w:p>
    <w:p w:rsidR="006A3488" w:rsidRPr="0058310F" w:rsidRDefault="006A3488" w:rsidP="002308A1">
      <w:pPr>
        <w:ind w:firstLine="720"/>
        <w:jc w:val="both"/>
        <w:rPr>
          <w:sz w:val="20"/>
          <w:szCs w:val="20"/>
        </w:rPr>
      </w:pPr>
      <w:r w:rsidRPr="0058310F">
        <w:rPr>
          <w:sz w:val="20"/>
          <w:szCs w:val="20"/>
        </w:rPr>
        <w:t xml:space="preserve">Первые признаки перегревания организма - вялость, слабость, тошнота, головная боль, в дальнейшем может повыситься температура, появится рвота. При появлении этих признаков пострадавшего необходимо доставить к врачу, но прежде следует оказать первую помощь. Пострадавшего следует уложить в тени, в прохладном месте, снять стесняющую одежду. К голове, подмышечным и паховым областям, боковым поверхностям шеи нужно прикладывать пузырь со льдом или холодной водой. </w:t>
      </w:r>
    </w:p>
    <w:p w:rsidR="006A3488" w:rsidRPr="0058310F" w:rsidRDefault="006A3488" w:rsidP="002308A1">
      <w:pPr>
        <w:ind w:firstLine="720"/>
        <w:jc w:val="both"/>
        <w:rPr>
          <w:sz w:val="20"/>
          <w:szCs w:val="20"/>
        </w:rPr>
      </w:pPr>
      <w:r w:rsidRPr="0058310F">
        <w:rPr>
          <w:sz w:val="20"/>
          <w:szCs w:val="20"/>
        </w:rPr>
        <w:t>Можно укутать больного мокрой простыней, рекомендуется обильное питье - подсоленная холодная вода, холодный чай, кофе. Для возбуждения дыхания пострадавшего похлопывают по лицу влажным полотенцем, дают понюхать нашатырный спирт, растирают тело.</w:t>
      </w:r>
    </w:p>
    <w:p w:rsidR="006A3488" w:rsidRPr="00296BE8" w:rsidRDefault="006A3488" w:rsidP="002308A1">
      <w:pPr>
        <w:jc w:val="both"/>
        <w:rPr>
          <w:rFonts w:ascii="Arial" w:hAnsi="Arial" w:cs="Arial"/>
        </w:rPr>
      </w:pPr>
    </w:p>
    <w:p w:rsidR="006A3488" w:rsidRPr="0058310F" w:rsidRDefault="006A3488" w:rsidP="002308A1">
      <w:pPr>
        <w:jc w:val="center"/>
        <w:rPr>
          <w:b/>
        </w:rPr>
      </w:pPr>
      <w:r w:rsidRPr="0058310F">
        <w:rPr>
          <w:b/>
        </w:rPr>
        <w:t>7.3. Первая помощь при утоплении</w:t>
      </w:r>
    </w:p>
    <w:p w:rsidR="006A3488" w:rsidRPr="0058310F" w:rsidRDefault="006A3488" w:rsidP="002308A1">
      <w:pPr>
        <w:ind w:firstLine="708"/>
        <w:jc w:val="both"/>
        <w:rPr>
          <w:sz w:val="20"/>
          <w:szCs w:val="20"/>
        </w:rPr>
      </w:pPr>
      <w:r w:rsidRPr="0058310F">
        <w:rPr>
          <w:sz w:val="20"/>
          <w:szCs w:val="20"/>
        </w:rPr>
        <w:t>Первую помощь оказывают пострадавшему сразу же по извлечении из воды. Пострадавшего кладут на живот на согнутое колено таким образом, чтобы голова оказалась внизу. Пальцем или платком очищают рот от водорослей, инородных тел и рвотных масс. Затем несколько раз сильно сдавливают грудную клетку, чтобы вода вылилась из трахеи и бронхов.</w:t>
      </w:r>
    </w:p>
    <w:p w:rsidR="006A3488" w:rsidRPr="0058310F" w:rsidRDefault="006A3488" w:rsidP="002308A1">
      <w:pPr>
        <w:ind w:firstLine="708"/>
        <w:jc w:val="both"/>
        <w:rPr>
          <w:sz w:val="20"/>
          <w:szCs w:val="20"/>
        </w:rPr>
      </w:pPr>
      <w:r w:rsidRPr="0058310F">
        <w:rPr>
          <w:sz w:val="20"/>
          <w:szCs w:val="20"/>
        </w:rPr>
        <w:t>Обычно при утоплении паралич дыхательного центра наступает через 3-5 минут, а сердце перестает работать через 15 минут. В случае, если дыхания нет, а сердце продолжает работать, надо не мешкая делать искусственное дыхание любым, известным вам способом со скоростью 15-18 дыханий в минуту. Если же отсутствует и сердечная деятельность, нужно одновременно делать закрытый массаж сердца.</w:t>
      </w:r>
    </w:p>
    <w:p w:rsidR="006A3488" w:rsidRPr="0058310F" w:rsidRDefault="006A3488" w:rsidP="002308A1">
      <w:pPr>
        <w:ind w:firstLine="708"/>
        <w:jc w:val="both"/>
        <w:rPr>
          <w:sz w:val="20"/>
          <w:szCs w:val="20"/>
        </w:rPr>
      </w:pPr>
      <w:r w:rsidRPr="0058310F">
        <w:rPr>
          <w:sz w:val="20"/>
          <w:szCs w:val="20"/>
        </w:rPr>
        <w:lastRenderedPageBreak/>
        <w:t>Перед началом реанимационных мероприятий больного освобождают от стесняющей одежды (юбка, платье, костюм, галстук и т. д.).</w:t>
      </w:r>
    </w:p>
    <w:p w:rsidR="006A3488" w:rsidRPr="0058310F" w:rsidRDefault="006A3488" w:rsidP="002308A1">
      <w:pPr>
        <w:ind w:firstLine="708"/>
        <w:jc w:val="both"/>
        <w:rPr>
          <w:sz w:val="20"/>
          <w:szCs w:val="20"/>
        </w:rPr>
      </w:pPr>
      <w:r w:rsidRPr="0058310F">
        <w:rPr>
          <w:sz w:val="20"/>
          <w:szCs w:val="20"/>
        </w:rPr>
        <w:t>Мероприятия реанимации обычно следует проводить до приезда «скорой помощи» или в течение нескольких часов вплоть до появления признаков биологической смерти (трупное окоченение, трупные пятна).</w:t>
      </w:r>
    </w:p>
    <w:p w:rsidR="006A3488" w:rsidRPr="0058310F" w:rsidRDefault="006A3488" w:rsidP="002308A1">
      <w:pPr>
        <w:ind w:firstLine="708"/>
        <w:jc w:val="both"/>
        <w:rPr>
          <w:sz w:val="20"/>
          <w:szCs w:val="20"/>
        </w:rPr>
      </w:pPr>
      <w:r w:rsidRPr="0058310F">
        <w:rPr>
          <w:sz w:val="20"/>
          <w:szCs w:val="20"/>
        </w:rPr>
        <w:t>Если есть возможность доставить пострадавшего в лечебное учреждение, это надо сделать немедленно, а реанимационные мероприятия продолжать делать по дороге.</w:t>
      </w:r>
    </w:p>
    <w:p w:rsidR="00D213D2" w:rsidRDefault="00D213D2" w:rsidP="002308A1">
      <w:pPr>
        <w:jc w:val="center"/>
        <w:rPr>
          <w:b/>
        </w:rPr>
      </w:pPr>
    </w:p>
    <w:p w:rsidR="006A3488" w:rsidRPr="0058310F" w:rsidRDefault="006A3488" w:rsidP="002308A1">
      <w:pPr>
        <w:jc w:val="center"/>
        <w:rPr>
          <w:b/>
        </w:rPr>
      </w:pPr>
      <w:r w:rsidRPr="0058310F">
        <w:rPr>
          <w:b/>
        </w:rPr>
        <w:t>Глава 8. Укусы</w:t>
      </w:r>
    </w:p>
    <w:p w:rsidR="006A3488" w:rsidRPr="0058310F" w:rsidRDefault="006A3488" w:rsidP="002308A1">
      <w:pPr>
        <w:jc w:val="center"/>
        <w:rPr>
          <w:b/>
        </w:rPr>
      </w:pPr>
      <w:r w:rsidRPr="0058310F">
        <w:rPr>
          <w:b/>
        </w:rPr>
        <w:t>8.1. Первая помощь при укусе собаки</w:t>
      </w:r>
    </w:p>
    <w:p w:rsidR="006A3488" w:rsidRPr="0058310F" w:rsidRDefault="006A3488" w:rsidP="002308A1">
      <w:pPr>
        <w:ind w:firstLine="708"/>
        <w:jc w:val="both"/>
        <w:rPr>
          <w:sz w:val="20"/>
          <w:szCs w:val="20"/>
        </w:rPr>
      </w:pPr>
      <w:r w:rsidRPr="0058310F">
        <w:rPr>
          <w:sz w:val="20"/>
          <w:szCs w:val="20"/>
        </w:rPr>
        <w:t>Укусы собак напоминают колотые или рваные раны, только вероятность инфицирования всегда больше. Зубы у собаки очень острые, и, когда она кусает, микробы попадают глубоко в рану, а затем в кровь.</w:t>
      </w:r>
    </w:p>
    <w:p w:rsidR="006A3488" w:rsidRPr="0058310F" w:rsidRDefault="006A3488" w:rsidP="002308A1">
      <w:pPr>
        <w:ind w:firstLine="708"/>
        <w:jc w:val="both"/>
        <w:rPr>
          <w:sz w:val="20"/>
          <w:szCs w:val="20"/>
        </w:rPr>
      </w:pPr>
      <w:r w:rsidRPr="0058310F">
        <w:rPr>
          <w:sz w:val="20"/>
          <w:szCs w:val="20"/>
        </w:rPr>
        <w:t>Различают два типа укусов: поверхностные и глубокие.</w:t>
      </w:r>
    </w:p>
    <w:p w:rsidR="006A3488" w:rsidRPr="0058310F" w:rsidRDefault="006A3488" w:rsidP="002308A1">
      <w:pPr>
        <w:ind w:firstLine="708"/>
        <w:jc w:val="both"/>
        <w:rPr>
          <w:sz w:val="20"/>
          <w:szCs w:val="20"/>
        </w:rPr>
      </w:pPr>
      <w:r w:rsidRPr="0058310F">
        <w:rPr>
          <w:sz w:val="20"/>
          <w:szCs w:val="20"/>
        </w:rPr>
        <w:t xml:space="preserve">При оказании первой помощи пострадавшему от поверхностного укуса животного не следует стремиться к немедленной остановке кровотечения, т.к. оно способствует удалению из раны слюны животного. Рану промывают мыльным раствором, кожу вокруг нее обрабатывают раствором антисептического средства (спиртовым раствором йода, раствором марганцовокислого калия, этиловым спиртом и др.), а затем накладывают стерильную повязку. Пострадавшего доставляют в травматологический пункт или другое лечебное </w:t>
      </w:r>
      <w:proofErr w:type="gramStart"/>
      <w:r w:rsidRPr="0058310F">
        <w:rPr>
          <w:sz w:val="20"/>
          <w:szCs w:val="20"/>
        </w:rPr>
        <w:t>учреждение..</w:t>
      </w:r>
      <w:proofErr w:type="gramEnd"/>
    </w:p>
    <w:p w:rsidR="006A3488" w:rsidRPr="0058310F" w:rsidRDefault="006A3488" w:rsidP="002308A1">
      <w:pPr>
        <w:ind w:firstLine="708"/>
        <w:jc w:val="both"/>
        <w:rPr>
          <w:sz w:val="20"/>
          <w:szCs w:val="20"/>
        </w:rPr>
      </w:pPr>
      <w:r w:rsidRPr="0058310F">
        <w:rPr>
          <w:sz w:val="20"/>
          <w:szCs w:val="20"/>
        </w:rPr>
        <w:t>При глубоких укусах в первую очередь успокойте пострадавшего и остановите кровотечение (прямое давление, жгут, повязка). Затем вызовите «скорую помощь» или отведите пострадавшего в ближайшее лечебное учреждение.</w:t>
      </w:r>
    </w:p>
    <w:p w:rsidR="006A3488" w:rsidRPr="0058310F" w:rsidRDefault="006A3488" w:rsidP="002308A1">
      <w:pPr>
        <w:ind w:firstLine="708"/>
        <w:jc w:val="both"/>
        <w:rPr>
          <w:sz w:val="20"/>
          <w:szCs w:val="20"/>
        </w:rPr>
      </w:pPr>
      <w:r w:rsidRPr="0058310F">
        <w:rPr>
          <w:sz w:val="20"/>
          <w:szCs w:val="20"/>
        </w:rPr>
        <w:t>Если у пострадавшего откушен палец, поднимите его, положите в пластиковый пакет, напишите на нем фамилию и имя, время и дату несчастного случая и вместе с пострадавшим доставьте в травматологическое отделение.</w:t>
      </w:r>
    </w:p>
    <w:p w:rsidR="006A3488" w:rsidRPr="0058310F" w:rsidRDefault="006A3488" w:rsidP="002308A1">
      <w:pPr>
        <w:jc w:val="center"/>
        <w:rPr>
          <w:b/>
        </w:rPr>
      </w:pPr>
      <w:r w:rsidRPr="0058310F">
        <w:rPr>
          <w:b/>
        </w:rPr>
        <w:t>8.2. Первая помощь при укусе змеи</w:t>
      </w:r>
    </w:p>
    <w:p w:rsidR="006A3488" w:rsidRPr="0058310F" w:rsidRDefault="006A3488" w:rsidP="002308A1">
      <w:pPr>
        <w:ind w:firstLine="708"/>
        <w:jc w:val="both"/>
        <w:rPr>
          <w:sz w:val="20"/>
          <w:szCs w:val="20"/>
        </w:rPr>
      </w:pPr>
      <w:r w:rsidRPr="0058310F">
        <w:rPr>
          <w:sz w:val="20"/>
          <w:szCs w:val="20"/>
        </w:rPr>
        <w:t>Отравление змеиным ядом всегда бывает опасно для жизни. Если есть возможность, то укушенному змеей (после оказания первой помощи) обязательно надо обратиться в лечебное учреждение, где ему будет введена специфическая противоядная сыворотка.</w:t>
      </w:r>
    </w:p>
    <w:p w:rsidR="006A3488" w:rsidRPr="0058310F" w:rsidRDefault="006A3488" w:rsidP="002308A1">
      <w:pPr>
        <w:ind w:firstLine="708"/>
        <w:jc w:val="both"/>
        <w:rPr>
          <w:sz w:val="20"/>
          <w:szCs w:val="20"/>
        </w:rPr>
      </w:pPr>
      <w:r w:rsidRPr="0058310F">
        <w:rPr>
          <w:sz w:val="20"/>
          <w:szCs w:val="20"/>
        </w:rPr>
        <w:t>Укус неядовитой змеи оставляет на теле две полоски тонких мелких царапин. От укуса ядовитой змеи также остаются две полоски царапин, но на конце каждой из них виден прокол от клыков.</w:t>
      </w:r>
    </w:p>
    <w:p w:rsidR="006A3488" w:rsidRPr="0058310F" w:rsidRDefault="006A3488" w:rsidP="002308A1">
      <w:pPr>
        <w:ind w:firstLine="708"/>
        <w:jc w:val="both"/>
        <w:rPr>
          <w:sz w:val="20"/>
          <w:szCs w:val="20"/>
        </w:rPr>
      </w:pPr>
      <w:r w:rsidRPr="0058310F">
        <w:rPr>
          <w:sz w:val="20"/>
          <w:szCs w:val="20"/>
        </w:rPr>
        <w:t>Укус любой змеи воспринимается человеком как укол булавкой. Но после укуса начинают бурно развиваться как местные, так и общие симптомы отравления.</w:t>
      </w:r>
    </w:p>
    <w:p w:rsidR="006A3488" w:rsidRPr="0058310F" w:rsidRDefault="006A3488" w:rsidP="002308A1">
      <w:pPr>
        <w:ind w:firstLine="708"/>
        <w:jc w:val="both"/>
        <w:rPr>
          <w:sz w:val="20"/>
          <w:szCs w:val="20"/>
        </w:rPr>
      </w:pPr>
      <w:r w:rsidRPr="0058310F">
        <w:rPr>
          <w:sz w:val="20"/>
          <w:szCs w:val="20"/>
        </w:rPr>
        <w:t>Признаки действия яда:</w:t>
      </w:r>
    </w:p>
    <w:p w:rsidR="006A3488" w:rsidRPr="0058310F" w:rsidRDefault="006A3488" w:rsidP="002308A1">
      <w:pPr>
        <w:ind w:firstLine="708"/>
        <w:jc w:val="both"/>
        <w:rPr>
          <w:sz w:val="20"/>
          <w:szCs w:val="20"/>
        </w:rPr>
      </w:pPr>
      <w:r w:rsidRPr="0058310F">
        <w:rPr>
          <w:sz w:val="20"/>
          <w:szCs w:val="20"/>
        </w:rPr>
        <w:t xml:space="preserve">• </w:t>
      </w:r>
      <w:proofErr w:type="gramStart"/>
      <w:r w:rsidRPr="0058310F">
        <w:rPr>
          <w:sz w:val="20"/>
          <w:szCs w:val="20"/>
        </w:rPr>
        <w:t>В</w:t>
      </w:r>
      <w:proofErr w:type="gramEnd"/>
      <w:r w:rsidRPr="0058310F">
        <w:rPr>
          <w:sz w:val="20"/>
          <w:szCs w:val="20"/>
        </w:rPr>
        <w:t xml:space="preserve"> первые минуты в зоне укуса появляется местное покраснение, отечность, местные кровоизлияние («синяки»).</w:t>
      </w:r>
    </w:p>
    <w:p w:rsidR="006A3488" w:rsidRPr="0058310F" w:rsidRDefault="006A3488" w:rsidP="002308A1">
      <w:pPr>
        <w:ind w:firstLine="708"/>
        <w:jc w:val="both"/>
        <w:rPr>
          <w:sz w:val="20"/>
          <w:szCs w:val="20"/>
        </w:rPr>
      </w:pPr>
      <w:r w:rsidRPr="0058310F">
        <w:rPr>
          <w:sz w:val="20"/>
          <w:szCs w:val="20"/>
        </w:rPr>
        <w:t>• Кровоизлияние распространяется вверх и вниз от зоны укуса, усиливается отек, кожа принимает багрово-синюшный оттенок, возможно образование на коже пузырей со светлым или кровянистым содержимым.</w:t>
      </w:r>
    </w:p>
    <w:p w:rsidR="006A3488" w:rsidRPr="0058310F" w:rsidRDefault="006A3488" w:rsidP="002308A1">
      <w:pPr>
        <w:ind w:firstLine="708"/>
        <w:jc w:val="both"/>
        <w:rPr>
          <w:sz w:val="20"/>
          <w:szCs w:val="20"/>
        </w:rPr>
      </w:pPr>
      <w:r w:rsidRPr="0058310F">
        <w:rPr>
          <w:sz w:val="20"/>
          <w:szCs w:val="20"/>
        </w:rPr>
        <w:t xml:space="preserve">• </w:t>
      </w:r>
      <w:proofErr w:type="gramStart"/>
      <w:r w:rsidRPr="0058310F">
        <w:rPr>
          <w:sz w:val="20"/>
          <w:szCs w:val="20"/>
        </w:rPr>
        <w:t>В</w:t>
      </w:r>
      <w:proofErr w:type="gramEnd"/>
      <w:r w:rsidRPr="0058310F">
        <w:rPr>
          <w:sz w:val="20"/>
          <w:szCs w:val="20"/>
        </w:rPr>
        <w:t xml:space="preserve"> зоне укуса образуются некротические язвочки, ранки укуса могут длительно кровоточить.</w:t>
      </w:r>
    </w:p>
    <w:p w:rsidR="006A3488" w:rsidRPr="0058310F" w:rsidRDefault="006A3488" w:rsidP="002308A1">
      <w:pPr>
        <w:ind w:firstLine="708"/>
        <w:jc w:val="both"/>
        <w:rPr>
          <w:sz w:val="20"/>
          <w:szCs w:val="20"/>
        </w:rPr>
      </w:pPr>
      <w:r w:rsidRPr="0058310F">
        <w:rPr>
          <w:sz w:val="20"/>
          <w:szCs w:val="20"/>
        </w:rPr>
        <w:t xml:space="preserve">• </w:t>
      </w:r>
      <w:proofErr w:type="gramStart"/>
      <w:r w:rsidRPr="0058310F">
        <w:rPr>
          <w:sz w:val="20"/>
          <w:szCs w:val="20"/>
        </w:rPr>
        <w:t>В</w:t>
      </w:r>
      <w:proofErr w:type="gramEnd"/>
      <w:r w:rsidRPr="0058310F">
        <w:rPr>
          <w:sz w:val="20"/>
          <w:szCs w:val="20"/>
        </w:rPr>
        <w:t xml:space="preserve"> пораженной конечности развивается лимфангит с поражением подмышечных или паховых лимфоузлов.</w:t>
      </w:r>
    </w:p>
    <w:p w:rsidR="006A3488" w:rsidRPr="0058310F" w:rsidRDefault="006A3488" w:rsidP="002308A1">
      <w:pPr>
        <w:ind w:firstLine="708"/>
        <w:jc w:val="both"/>
        <w:rPr>
          <w:sz w:val="20"/>
          <w:szCs w:val="20"/>
        </w:rPr>
      </w:pPr>
      <w:r w:rsidRPr="0058310F">
        <w:rPr>
          <w:sz w:val="20"/>
          <w:szCs w:val="20"/>
        </w:rPr>
        <w:t xml:space="preserve">• При длительном воздействии яда и неоказании помощи возможно внутреннее кровоизлияние в толщу тканей или в близлежащие органы (печень, почки и др.), что приводит к признакам острой кровопотери: возбуждение, сменяющееся вялостью, бледность кожи, учащение пульса, головокружение, резкая слабость, снижение артериального давления вплоть до шока. </w:t>
      </w:r>
    </w:p>
    <w:p w:rsidR="006A3488" w:rsidRPr="0058310F" w:rsidRDefault="006A3488" w:rsidP="002308A1">
      <w:pPr>
        <w:ind w:firstLine="708"/>
        <w:jc w:val="both"/>
        <w:rPr>
          <w:sz w:val="20"/>
          <w:szCs w:val="20"/>
        </w:rPr>
      </w:pPr>
      <w:r w:rsidRPr="0058310F">
        <w:rPr>
          <w:sz w:val="20"/>
          <w:szCs w:val="20"/>
        </w:rPr>
        <w:t>• Возможно носовое или желудочно-кишечное кровотечение.</w:t>
      </w:r>
    </w:p>
    <w:p w:rsidR="006A3488" w:rsidRPr="0058310F" w:rsidRDefault="006A3488" w:rsidP="002308A1">
      <w:pPr>
        <w:ind w:firstLine="708"/>
        <w:jc w:val="both"/>
        <w:rPr>
          <w:sz w:val="20"/>
          <w:szCs w:val="20"/>
        </w:rPr>
      </w:pPr>
      <w:r w:rsidRPr="0058310F">
        <w:rPr>
          <w:sz w:val="20"/>
          <w:szCs w:val="20"/>
        </w:rPr>
        <w:t>• Максимальная выраженность признаков достигает через 8-24 часа после укуса, при неверном оказании помощи состояние больного остается тяжелым 2-3 дня.</w:t>
      </w:r>
    </w:p>
    <w:p w:rsidR="006A3488" w:rsidRPr="0058310F" w:rsidRDefault="006A3488" w:rsidP="002308A1">
      <w:pPr>
        <w:ind w:firstLine="708"/>
        <w:jc w:val="both"/>
        <w:rPr>
          <w:sz w:val="20"/>
          <w:szCs w:val="20"/>
        </w:rPr>
      </w:pPr>
      <w:r w:rsidRPr="0058310F">
        <w:rPr>
          <w:sz w:val="20"/>
          <w:szCs w:val="20"/>
        </w:rPr>
        <w:t>• При легких формах поражения преобладают местные проявления в зоне укуса</w:t>
      </w:r>
    </w:p>
    <w:p w:rsidR="006A3488" w:rsidRPr="0058310F" w:rsidRDefault="006A3488" w:rsidP="002308A1">
      <w:pPr>
        <w:ind w:firstLine="708"/>
        <w:jc w:val="both"/>
        <w:rPr>
          <w:sz w:val="20"/>
          <w:szCs w:val="20"/>
        </w:rPr>
      </w:pPr>
      <w:r w:rsidRPr="0058310F">
        <w:rPr>
          <w:sz w:val="20"/>
          <w:szCs w:val="20"/>
        </w:rPr>
        <w:t>Общие симптомы отравления: одышка, головокружение, сердцебиение, частый пульс, тошнота (иногда рвота), обморочное состояние, коллапс или шок.</w:t>
      </w:r>
    </w:p>
    <w:p w:rsidR="006A3488" w:rsidRPr="0058310F" w:rsidRDefault="006A3488" w:rsidP="002308A1">
      <w:pPr>
        <w:ind w:firstLine="708"/>
        <w:jc w:val="both"/>
        <w:rPr>
          <w:sz w:val="20"/>
          <w:szCs w:val="20"/>
        </w:rPr>
      </w:pPr>
      <w:r w:rsidRPr="0058310F">
        <w:rPr>
          <w:sz w:val="20"/>
          <w:szCs w:val="20"/>
        </w:rPr>
        <w:t>Первые минуты после змеиного укуса пострадавший не ощущает сильной боли. Но уже через 10 -15 минут она начинает усиливаться, приобретая жгучий характер, особенно в области укуса. Если человеку не оказать помощь, то мучительная боль будет продолжаться 3-5 дней.</w:t>
      </w:r>
    </w:p>
    <w:p w:rsidR="006A3488" w:rsidRPr="0058310F" w:rsidRDefault="006A3488" w:rsidP="002308A1">
      <w:pPr>
        <w:ind w:firstLine="708"/>
        <w:jc w:val="both"/>
        <w:rPr>
          <w:sz w:val="20"/>
          <w:szCs w:val="20"/>
        </w:rPr>
      </w:pPr>
      <w:r w:rsidRPr="0058310F">
        <w:rPr>
          <w:sz w:val="20"/>
          <w:szCs w:val="20"/>
        </w:rPr>
        <w:t>На месте укуса обычно образуется кровянистый отек. Он начинает формироваться через 15-20 минут после укуса и увеличивается (в зависимости от тяжести укуса) в течение 1-5 дней. Отек захватывает не только область укуса, но и близлежащие ткани. Кожа растягивается, приобретает блеск. В области отека видны множественные подкожные кровоизлияния, а в месте укуса может наблюдаться омертвение тканей.</w:t>
      </w:r>
    </w:p>
    <w:p w:rsidR="006A3488" w:rsidRPr="0058310F" w:rsidRDefault="006A3488" w:rsidP="002308A1">
      <w:pPr>
        <w:ind w:firstLine="708"/>
        <w:jc w:val="both"/>
        <w:rPr>
          <w:sz w:val="20"/>
          <w:szCs w:val="20"/>
        </w:rPr>
      </w:pPr>
      <w:r w:rsidRPr="0058310F">
        <w:rPr>
          <w:sz w:val="20"/>
          <w:szCs w:val="20"/>
        </w:rPr>
        <w:t>Укусы в туловище и руки опасны тем, что в подобных случаях яд быстрее разносится по всему организму.</w:t>
      </w:r>
    </w:p>
    <w:p w:rsidR="006A3488" w:rsidRPr="0058310F" w:rsidRDefault="006A3488" w:rsidP="002308A1">
      <w:pPr>
        <w:ind w:firstLine="708"/>
        <w:jc w:val="both"/>
        <w:rPr>
          <w:sz w:val="20"/>
          <w:szCs w:val="20"/>
        </w:rPr>
      </w:pPr>
      <w:r w:rsidRPr="0058310F">
        <w:rPr>
          <w:sz w:val="20"/>
          <w:szCs w:val="20"/>
        </w:rPr>
        <w:t xml:space="preserve">Одним из самых распространенных методов борьбы со змеиным ядом после укуса является наложение жгута выше места укуса. Но в последнее время все большее число специалистов приходит к выводу о том, что наложенный жгут не улучшает, а ухудшает положение пострадавшего. Наложение жгута значительно усиливает местные патологические процессы в организме вплоть до гангрены всей конечности. </w:t>
      </w:r>
      <w:r w:rsidRPr="0058310F">
        <w:rPr>
          <w:sz w:val="20"/>
          <w:szCs w:val="20"/>
        </w:rPr>
        <w:lastRenderedPageBreak/>
        <w:t>По сообщениям некоторых врачей, им часто приходится ампутировать пораженные конечности после наложения жгута.</w:t>
      </w:r>
    </w:p>
    <w:p w:rsidR="006A3488" w:rsidRPr="0058310F" w:rsidRDefault="006A3488" w:rsidP="002308A1">
      <w:pPr>
        <w:ind w:firstLine="708"/>
        <w:jc w:val="both"/>
        <w:rPr>
          <w:sz w:val="20"/>
          <w:szCs w:val="20"/>
        </w:rPr>
      </w:pPr>
      <w:r w:rsidRPr="0058310F">
        <w:rPr>
          <w:sz w:val="20"/>
          <w:szCs w:val="20"/>
        </w:rPr>
        <w:t>Также не одобряют специалисты и такие народные методы оказания первой помощи, как прижигание места укуса, разрезы и насечки пораженной области. В результате разрезов пострадавший обычно теряет много крови, что ослабляет организм и мешает ему бороться с ядом. Прижигания вызывают долго не заживающие раны.</w:t>
      </w:r>
    </w:p>
    <w:p w:rsidR="006A3488" w:rsidRPr="0058310F" w:rsidRDefault="006A3488" w:rsidP="002308A1">
      <w:pPr>
        <w:jc w:val="both"/>
        <w:rPr>
          <w:sz w:val="20"/>
          <w:szCs w:val="20"/>
        </w:rPr>
      </w:pPr>
      <w:r w:rsidRPr="0058310F">
        <w:rPr>
          <w:sz w:val="20"/>
          <w:szCs w:val="20"/>
        </w:rPr>
        <w:tab/>
        <w:t>При оказании помощи пострадавшему от укуса змеи категорически запрещаются следующие мероприятия:</w:t>
      </w:r>
    </w:p>
    <w:p w:rsidR="006A3488" w:rsidRPr="0058310F" w:rsidRDefault="006A3488" w:rsidP="002308A1">
      <w:pPr>
        <w:ind w:firstLine="708"/>
        <w:jc w:val="both"/>
        <w:rPr>
          <w:sz w:val="20"/>
          <w:szCs w:val="20"/>
        </w:rPr>
      </w:pPr>
      <w:r w:rsidRPr="0058310F">
        <w:rPr>
          <w:sz w:val="20"/>
          <w:szCs w:val="20"/>
        </w:rPr>
        <w:t>• Прижигание места укуса.</w:t>
      </w:r>
    </w:p>
    <w:p w:rsidR="006A3488" w:rsidRPr="0058310F" w:rsidRDefault="006A3488" w:rsidP="002308A1">
      <w:pPr>
        <w:ind w:firstLine="708"/>
        <w:rPr>
          <w:sz w:val="20"/>
          <w:szCs w:val="20"/>
        </w:rPr>
      </w:pPr>
      <w:r w:rsidRPr="0058310F">
        <w:rPr>
          <w:sz w:val="20"/>
          <w:szCs w:val="20"/>
        </w:rPr>
        <w:t>• Обкалывание места укуса любыми препаратами.</w:t>
      </w:r>
    </w:p>
    <w:p w:rsidR="006A3488" w:rsidRPr="0058310F" w:rsidRDefault="006A3488" w:rsidP="002308A1">
      <w:pPr>
        <w:ind w:firstLine="708"/>
        <w:rPr>
          <w:sz w:val="20"/>
          <w:szCs w:val="20"/>
        </w:rPr>
      </w:pPr>
      <w:r w:rsidRPr="0058310F">
        <w:rPr>
          <w:sz w:val="20"/>
          <w:szCs w:val="20"/>
        </w:rPr>
        <w:t>• Разрезы места укуса.</w:t>
      </w:r>
    </w:p>
    <w:p w:rsidR="006A3488" w:rsidRPr="0058310F" w:rsidRDefault="006A3488" w:rsidP="002308A1">
      <w:pPr>
        <w:ind w:firstLine="708"/>
        <w:rPr>
          <w:sz w:val="20"/>
          <w:szCs w:val="20"/>
        </w:rPr>
      </w:pPr>
      <w:r w:rsidRPr="0058310F">
        <w:rPr>
          <w:sz w:val="20"/>
          <w:szCs w:val="20"/>
        </w:rPr>
        <w:t>• Перетягивание конечности жгутом (кроме укуса кобры).</w:t>
      </w:r>
    </w:p>
    <w:p w:rsidR="006A3488" w:rsidRPr="0058310F" w:rsidRDefault="006A3488" w:rsidP="002308A1">
      <w:pPr>
        <w:ind w:firstLine="708"/>
        <w:rPr>
          <w:sz w:val="20"/>
          <w:szCs w:val="20"/>
        </w:rPr>
      </w:pPr>
      <w:r w:rsidRPr="0058310F">
        <w:rPr>
          <w:sz w:val="20"/>
          <w:szCs w:val="20"/>
        </w:rPr>
        <w:t>• Употребление алкоголя в любых количествах.</w:t>
      </w:r>
    </w:p>
    <w:p w:rsidR="006A3488" w:rsidRPr="0058310F" w:rsidRDefault="006A3488" w:rsidP="002308A1">
      <w:pPr>
        <w:ind w:firstLine="708"/>
        <w:jc w:val="both"/>
        <w:rPr>
          <w:sz w:val="20"/>
          <w:szCs w:val="20"/>
        </w:rPr>
      </w:pPr>
      <w:r w:rsidRPr="0058310F">
        <w:rPr>
          <w:sz w:val="20"/>
          <w:szCs w:val="20"/>
        </w:rPr>
        <w:t xml:space="preserve">При укусе змеи оказание первой медицинской помощи следует начинать с немедленного энергичного отсасывания содержимого ранок в течение 10-15 (20) минут (в первые 6 минут удаляется около 3/4 всего извлекаемого яда) с его </w:t>
      </w:r>
      <w:proofErr w:type="spellStart"/>
      <w:r w:rsidRPr="0058310F">
        <w:rPr>
          <w:sz w:val="20"/>
          <w:szCs w:val="20"/>
        </w:rPr>
        <w:t>отплевыванием</w:t>
      </w:r>
      <w:proofErr w:type="spellEnd"/>
      <w:r w:rsidRPr="0058310F">
        <w:rPr>
          <w:sz w:val="20"/>
          <w:szCs w:val="20"/>
        </w:rPr>
        <w:t>, что позволяет удалить от 30 до 50% всего введенного в организм яда. Если ранки подсохли, их предварительно «открывают» надавливанием на складку кожи. Процедура отсасывания змеиного яда безопасна при отсутствии ранок во рту.  Яд, попавший в желудок, обезвреживается желудочным соком!</w:t>
      </w:r>
    </w:p>
    <w:p w:rsidR="006A3488" w:rsidRPr="0058310F" w:rsidRDefault="006A3488" w:rsidP="002308A1">
      <w:pPr>
        <w:jc w:val="both"/>
        <w:rPr>
          <w:sz w:val="20"/>
          <w:szCs w:val="20"/>
        </w:rPr>
      </w:pPr>
      <w:r w:rsidRPr="0058310F">
        <w:rPr>
          <w:sz w:val="20"/>
          <w:szCs w:val="20"/>
        </w:rPr>
        <w:tab/>
        <w:t xml:space="preserve"> Метод отсасывания яда из ранки, по мнению специалистов, себя не оправдывает, так как эффективность его весьма низка. Отсасывание яда, надрез на месте укуса допустимы только в следующих случаях:</w:t>
      </w:r>
    </w:p>
    <w:p w:rsidR="006A3488" w:rsidRPr="0058310F" w:rsidRDefault="006A3488" w:rsidP="002308A1">
      <w:pPr>
        <w:numPr>
          <w:ilvl w:val="0"/>
          <w:numId w:val="30"/>
        </w:numPr>
        <w:jc w:val="both"/>
        <w:rPr>
          <w:sz w:val="20"/>
          <w:szCs w:val="20"/>
        </w:rPr>
      </w:pPr>
      <w:r w:rsidRPr="0058310F">
        <w:rPr>
          <w:sz w:val="20"/>
          <w:szCs w:val="20"/>
        </w:rPr>
        <w:t>змея очень крупная и сильно ядовитая;</w:t>
      </w:r>
    </w:p>
    <w:p w:rsidR="006A3488" w:rsidRPr="0058310F" w:rsidRDefault="006A3488" w:rsidP="002308A1">
      <w:pPr>
        <w:numPr>
          <w:ilvl w:val="0"/>
          <w:numId w:val="30"/>
        </w:numPr>
        <w:jc w:val="both"/>
        <w:rPr>
          <w:sz w:val="20"/>
          <w:szCs w:val="20"/>
        </w:rPr>
      </w:pPr>
      <w:r w:rsidRPr="0058310F">
        <w:rPr>
          <w:sz w:val="20"/>
          <w:szCs w:val="20"/>
        </w:rPr>
        <w:t>на губах, слизистых полости рта человека, который оказывает помощь, нет ранок или царапин.</w:t>
      </w:r>
    </w:p>
    <w:p w:rsidR="006A3488" w:rsidRPr="0058310F" w:rsidRDefault="006A3488" w:rsidP="002308A1">
      <w:pPr>
        <w:ind w:firstLine="708"/>
        <w:jc w:val="both"/>
        <w:rPr>
          <w:sz w:val="20"/>
          <w:szCs w:val="20"/>
        </w:rPr>
      </w:pPr>
      <w:r w:rsidRPr="0058310F">
        <w:rPr>
          <w:sz w:val="20"/>
          <w:szCs w:val="20"/>
        </w:rPr>
        <w:t>Пострадавший должен находиться в положении лежа как при оказании помощи, как и при транспортировке. Нежелательно пытаться двигать пораженной конечностью.).</w:t>
      </w:r>
    </w:p>
    <w:p w:rsidR="006A3488" w:rsidRPr="0058310F" w:rsidRDefault="006A3488" w:rsidP="002308A1">
      <w:pPr>
        <w:ind w:firstLine="708"/>
        <w:jc w:val="both"/>
        <w:rPr>
          <w:sz w:val="20"/>
          <w:szCs w:val="20"/>
        </w:rPr>
      </w:pPr>
      <w:r w:rsidRPr="0058310F">
        <w:rPr>
          <w:sz w:val="20"/>
          <w:szCs w:val="20"/>
        </w:rPr>
        <w:t>При нарушении дыхания проводится дыхание «рот в рот». Пострадавший во всех случаях экстренно направляется к врачу</w:t>
      </w:r>
    </w:p>
    <w:p w:rsidR="006A3488" w:rsidRPr="0058310F" w:rsidRDefault="006A3488" w:rsidP="002308A1">
      <w:pPr>
        <w:ind w:firstLine="708"/>
        <w:jc w:val="both"/>
        <w:rPr>
          <w:sz w:val="20"/>
          <w:szCs w:val="20"/>
        </w:rPr>
      </w:pPr>
      <w:r w:rsidRPr="0058310F">
        <w:rPr>
          <w:sz w:val="20"/>
          <w:szCs w:val="20"/>
        </w:rPr>
        <w:t>Официальная медицина в качестве мер первой помощи при укусе змей рекомендует:</w:t>
      </w:r>
    </w:p>
    <w:p w:rsidR="006A3488" w:rsidRPr="0058310F" w:rsidRDefault="006A3488" w:rsidP="002308A1">
      <w:pPr>
        <w:numPr>
          <w:ilvl w:val="0"/>
          <w:numId w:val="23"/>
        </w:numPr>
        <w:jc w:val="both"/>
        <w:rPr>
          <w:sz w:val="20"/>
          <w:szCs w:val="20"/>
        </w:rPr>
      </w:pPr>
      <w:r w:rsidRPr="0058310F">
        <w:rPr>
          <w:sz w:val="20"/>
          <w:szCs w:val="20"/>
        </w:rPr>
        <w:t>уложить больного, по возможности не давать ему ходить и двигаться (чтобы яд не распространялся с током крови по всему организму);</w:t>
      </w:r>
    </w:p>
    <w:p w:rsidR="006A3488" w:rsidRPr="0058310F" w:rsidRDefault="006A3488" w:rsidP="002308A1">
      <w:pPr>
        <w:numPr>
          <w:ilvl w:val="0"/>
          <w:numId w:val="23"/>
        </w:numPr>
        <w:jc w:val="both"/>
        <w:rPr>
          <w:sz w:val="20"/>
          <w:szCs w:val="20"/>
        </w:rPr>
      </w:pPr>
      <w:r w:rsidRPr="0058310F">
        <w:rPr>
          <w:sz w:val="20"/>
          <w:szCs w:val="20"/>
        </w:rPr>
        <w:t>успокоить больного (нервозность и паника ускоряют кровоток и усиливают сердечную деятельность);</w:t>
      </w:r>
    </w:p>
    <w:p w:rsidR="006A3488" w:rsidRPr="0058310F" w:rsidRDefault="006A3488" w:rsidP="002308A1">
      <w:pPr>
        <w:numPr>
          <w:ilvl w:val="0"/>
          <w:numId w:val="23"/>
        </w:numPr>
        <w:jc w:val="both"/>
        <w:rPr>
          <w:sz w:val="20"/>
          <w:szCs w:val="20"/>
        </w:rPr>
      </w:pPr>
      <w:r w:rsidRPr="0058310F">
        <w:rPr>
          <w:sz w:val="20"/>
          <w:szCs w:val="20"/>
        </w:rPr>
        <w:t>обработка раны проводится по общим правилам лечения ран (кожа вокруг раны обрабатывается спиртом, бриллиантовым зеленым, йодом или водкой, накладывается стерильная повязка из индивидуального пакета, повязка закрепляется бинтом натуго (или лейкопластырем</w:t>
      </w:r>
    </w:p>
    <w:p w:rsidR="006A3488" w:rsidRPr="0058310F" w:rsidRDefault="006A3488" w:rsidP="002308A1">
      <w:pPr>
        <w:numPr>
          <w:ilvl w:val="0"/>
          <w:numId w:val="23"/>
        </w:numPr>
        <w:jc w:val="both"/>
        <w:rPr>
          <w:sz w:val="20"/>
          <w:szCs w:val="20"/>
        </w:rPr>
      </w:pPr>
      <w:r w:rsidRPr="0058310F">
        <w:rPr>
          <w:sz w:val="20"/>
          <w:szCs w:val="20"/>
        </w:rPr>
        <w:t>придать укушенной конечности возвышенное по отношению к туловищу положение;</w:t>
      </w:r>
    </w:p>
    <w:p w:rsidR="006A3488" w:rsidRPr="0058310F" w:rsidRDefault="006A3488" w:rsidP="002308A1">
      <w:pPr>
        <w:numPr>
          <w:ilvl w:val="0"/>
          <w:numId w:val="23"/>
        </w:numPr>
        <w:jc w:val="both"/>
        <w:rPr>
          <w:sz w:val="20"/>
          <w:szCs w:val="20"/>
        </w:rPr>
      </w:pPr>
      <w:r w:rsidRPr="0058310F">
        <w:rPr>
          <w:sz w:val="20"/>
          <w:szCs w:val="20"/>
        </w:rPr>
        <w:t>вызвать скорую помощь или быстро транспортировать пострадавшего в лечебное учреждение;</w:t>
      </w:r>
    </w:p>
    <w:p w:rsidR="006A3488" w:rsidRPr="0058310F" w:rsidRDefault="006A3488" w:rsidP="002308A1">
      <w:pPr>
        <w:numPr>
          <w:ilvl w:val="0"/>
          <w:numId w:val="23"/>
        </w:numPr>
        <w:jc w:val="both"/>
        <w:rPr>
          <w:sz w:val="20"/>
          <w:szCs w:val="20"/>
        </w:rPr>
      </w:pPr>
      <w:r w:rsidRPr="0058310F">
        <w:rPr>
          <w:sz w:val="20"/>
          <w:szCs w:val="20"/>
        </w:rPr>
        <w:t>полезны обильное питье (чай, кофе, бульон). Прием алкоголя в любом виде противопоказан.</w:t>
      </w:r>
    </w:p>
    <w:p w:rsidR="006A3488" w:rsidRPr="0058310F" w:rsidRDefault="006A3488" w:rsidP="002308A1">
      <w:pPr>
        <w:jc w:val="center"/>
        <w:rPr>
          <w:b/>
        </w:rPr>
      </w:pPr>
      <w:r w:rsidRPr="0058310F">
        <w:rPr>
          <w:b/>
        </w:rPr>
        <w:t>Глава 9. Реанимация</w:t>
      </w:r>
    </w:p>
    <w:p w:rsidR="006A3488" w:rsidRPr="0058310F" w:rsidRDefault="006A3488" w:rsidP="002308A1">
      <w:pPr>
        <w:ind w:firstLine="708"/>
        <w:jc w:val="both"/>
        <w:rPr>
          <w:sz w:val="20"/>
          <w:szCs w:val="20"/>
        </w:rPr>
      </w:pPr>
      <w:r w:rsidRPr="0058310F">
        <w:rPr>
          <w:sz w:val="20"/>
          <w:szCs w:val="20"/>
        </w:rPr>
        <w:t>Нередко, обнаружив пострадавшего в бессознательном состоянии можно принять его за смерть, поэтому необходимо суметь отличать потерю сознания от смерти.</w:t>
      </w:r>
    </w:p>
    <w:p w:rsidR="006A3488" w:rsidRPr="0058310F" w:rsidRDefault="006A3488" w:rsidP="002308A1">
      <w:pPr>
        <w:ind w:firstLine="708"/>
        <w:jc w:val="both"/>
        <w:rPr>
          <w:sz w:val="20"/>
          <w:szCs w:val="20"/>
          <w:u w:val="single"/>
        </w:rPr>
      </w:pPr>
      <w:r w:rsidRPr="0058310F">
        <w:rPr>
          <w:sz w:val="20"/>
          <w:szCs w:val="20"/>
          <w:u w:val="single"/>
        </w:rPr>
        <w:t>Признаками жизни:</w:t>
      </w:r>
    </w:p>
    <w:p w:rsidR="006A3488" w:rsidRPr="0058310F" w:rsidRDefault="006A3488" w:rsidP="002308A1">
      <w:pPr>
        <w:numPr>
          <w:ilvl w:val="0"/>
          <w:numId w:val="26"/>
        </w:numPr>
        <w:jc w:val="both"/>
        <w:rPr>
          <w:sz w:val="20"/>
          <w:szCs w:val="20"/>
        </w:rPr>
      </w:pPr>
      <w:r w:rsidRPr="0058310F">
        <w:rPr>
          <w:sz w:val="20"/>
          <w:szCs w:val="20"/>
        </w:rPr>
        <w:t>наличие сердцебиения (его определяют рукой или ухом на грудной клетке в области левого соска);</w:t>
      </w:r>
    </w:p>
    <w:p w:rsidR="006A3488" w:rsidRPr="0058310F" w:rsidRDefault="006A3488" w:rsidP="002308A1">
      <w:pPr>
        <w:numPr>
          <w:ilvl w:val="0"/>
          <w:numId w:val="26"/>
        </w:numPr>
        <w:jc w:val="both"/>
        <w:rPr>
          <w:sz w:val="20"/>
          <w:szCs w:val="20"/>
        </w:rPr>
      </w:pPr>
      <w:r w:rsidRPr="0058310F">
        <w:rPr>
          <w:sz w:val="20"/>
          <w:szCs w:val="20"/>
        </w:rPr>
        <w:t xml:space="preserve">наличие пульса на артериях (его определяют на шее - сонная артерия, в области лучезапястного сустава - лучевая артерия, в паху - бедренная артерия); </w:t>
      </w:r>
    </w:p>
    <w:p w:rsidR="006A3488" w:rsidRPr="0058310F" w:rsidRDefault="006A3488" w:rsidP="002308A1">
      <w:pPr>
        <w:numPr>
          <w:ilvl w:val="0"/>
          <w:numId w:val="26"/>
        </w:numPr>
        <w:jc w:val="both"/>
        <w:rPr>
          <w:sz w:val="20"/>
          <w:szCs w:val="20"/>
        </w:rPr>
      </w:pPr>
      <w:r w:rsidRPr="0058310F">
        <w:rPr>
          <w:sz w:val="20"/>
          <w:szCs w:val="20"/>
        </w:rPr>
        <w:t>наличие дыхания (его определяют по движению грудной клетки и живота, увлажнению зеркала, приложенного к носу и рту пострадавшего, движению кусочка ваты или бинта, поднесенного к ноздрям;</w:t>
      </w:r>
    </w:p>
    <w:p w:rsidR="006A3488" w:rsidRPr="0058310F" w:rsidRDefault="006A3488" w:rsidP="002308A1">
      <w:pPr>
        <w:numPr>
          <w:ilvl w:val="0"/>
          <w:numId w:val="26"/>
        </w:numPr>
        <w:jc w:val="both"/>
        <w:rPr>
          <w:sz w:val="20"/>
          <w:szCs w:val="20"/>
        </w:rPr>
      </w:pPr>
      <w:r w:rsidRPr="0058310F">
        <w:rPr>
          <w:sz w:val="20"/>
          <w:szCs w:val="20"/>
        </w:rPr>
        <w:t>наличие реакции зрачков на свет. Если осветить глаз пучком света (например, фонариком), то наблюдается сужение зрачка - положительная реакция зрачка. При дневном свете эту реакцию можно проверить так: на некоторое время закрывают глаз рукой, затем быстро отводят руку в сторону, при этом заметно сужение зрачка.</w:t>
      </w:r>
    </w:p>
    <w:p w:rsidR="006A3488" w:rsidRPr="0058310F" w:rsidRDefault="006A3488" w:rsidP="002308A1">
      <w:pPr>
        <w:ind w:firstLine="708"/>
        <w:jc w:val="both"/>
        <w:rPr>
          <w:sz w:val="20"/>
          <w:szCs w:val="20"/>
        </w:rPr>
      </w:pPr>
      <w:r w:rsidRPr="0058310F">
        <w:rPr>
          <w:sz w:val="20"/>
          <w:szCs w:val="20"/>
        </w:rPr>
        <w:t xml:space="preserve">Если сердце прекращает работу и останавливается дыхание, резкая нехватка кислорода приводит к тяжелым нарушениям обменных процессов, ферментные системы действуют хаотически, что и вызывает гибель клеток (в первую очередь головного мозга), тканей, а значит, всего организма. </w:t>
      </w:r>
    </w:p>
    <w:p w:rsidR="006A3488" w:rsidRPr="0058310F" w:rsidRDefault="006A3488" w:rsidP="002308A1">
      <w:pPr>
        <w:jc w:val="both"/>
        <w:rPr>
          <w:sz w:val="20"/>
          <w:szCs w:val="20"/>
        </w:rPr>
      </w:pPr>
      <w:r w:rsidRPr="003648AA">
        <w:rPr>
          <w:rFonts w:ascii="Arial" w:hAnsi="Arial" w:cs="Arial"/>
        </w:rPr>
        <w:t xml:space="preserve">     </w:t>
      </w:r>
      <w:r>
        <w:rPr>
          <w:rFonts w:ascii="Arial" w:hAnsi="Arial" w:cs="Arial"/>
        </w:rPr>
        <w:tab/>
      </w:r>
      <w:r w:rsidRPr="0058310F">
        <w:rPr>
          <w:sz w:val="20"/>
          <w:szCs w:val="20"/>
        </w:rPr>
        <w:t>Но в течение пяти минут после прекращения сердечной деятельности -такова продолжительность клинической смерти - еще сохраняется, хотя и минимальный, запас кислорода для жизнедеятельности, то есть состояние клинической смерти обратимо. Сейчас реаниматологи считают, что первые 3 из этих 5 минут - тот срок, когда надо начинать принимать меры для восстановления работы сердца. Значит, времени в нашем распоряжении очень мало.</w:t>
      </w:r>
    </w:p>
    <w:p w:rsidR="006A3488" w:rsidRPr="0058310F" w:rsidRDefault="006A3488" w:rsidP="002308A1">
      <w:pPr>
        <w:jc w:val="both"/>
        <w:rPr>
          <w:sz w:val="20"/>
          <w:szCs w:val="20"/>
          <w:u w:val="single"/>
        </w:rPr>
      </w:pPr>
      <w:r w:rsidRPr="0058310F">
        <w:rPr>
          <w:sz w:val="20"/>
          <w:szCs w:val="20"/>
        </w:rPr>
        <w:t xml:space="preserve">     </w:t>
      </w:r>
      <w:r w:rsidRPr="0058310F">
        <w:rPr>
          <w:sz w:val="20"/>
          <w:szCs w:val="20"/>
        </w:rPr>
        <w:tab/>
      </w:r>
      <w:r w:rsidRPr="0058310F">
        <w:rPr>
          <w:sz w:val="20"/>
          <w:szCs w:val="20"/>
          <w:u w:val="single"/>
        </w:rPr>
        <w:t xml:space="preserve">Признаки клинической смерти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Следует запомнить пять признаков: </w:t>
      </w:r>
    </w:p>
    <w:p w:rsidR="006A3488" w:rsidRPr="0058310F" w:rsidRDefault="006A3488" w:rsidP="002308A1">
      <w:pPr>
        <w:numPr>
          <w:ilvl w:val="0"/>
          <w:numId w:val="27"/>
        </w:numPr>
        <w:jc w:val="both"/>
        <w:rPr>
          <w:sz w:val="20"/>
          <w:szCs w:val="20"/>
        </w:rPr>
      </w:pPr>
      <w:r w:rsidRPr="0058310F">
        <w:rPr>
          <w:sz w:val="20"/>
          <w:szCs w:val="20"/>
        </w:rPr>
        <w:t xml:space="preserve">отсутствие пульса на сонной артерии; </w:t>
      </w:r>
    </w:p>
    <w:p w:rsidR="006A3488" w:rsidRPr="0058310F" w:rsidRDefault="006A3488" w:rsidP="002308A1">
      <w:pPr>
        <w:numPr>
          <w:ilvl w:val="0"/>
          <w:numId w:val="27"/>
        </w:numPr>
        <w:jc w:val="both"/>
        <w:rPr>
          <w:sz w:val="20"/>
          <w:szCs w:val="20"/>
        </w:rPr>
      </w:pPr>
      <w:r w:rsidRPr="0058310F">
        <w:rPr>
          <w:sz w:val="20"/>
          <w:szCs w:val="20"/>
        </w:rPr>
        <w:t xml:space="preserve">потеря сознания; </w:t>
      </w:r>
    </w:p>
    <w:p w:rsidR="006A3488" w:rsidRPr="0058310F" w:rsidRDefault="006A3488" w:rsidP="002308A1">
      <w:pPr>
        <w:numPr>
          <w:ilvl w:val="0"/>
          <w:numId w:val="27"/>
        </w:numPr>
        <w:jc w:val="both"/>
        <w:rPr>
          <w:sz w:val="20"/>
          <w:szCs w:val="20"/>
        </w:rPr>
      </w:pPr>
      <w:r w:rsidRPr="0058310F">
        <w:rPr>
          <w:sz w:val="20"/>
          <w:szCs w:val="20"/>
        </w:rPr>
        <w:t xml:space="preserve">расширение зрачков и отсутствие их реакции на свет; </w:t>
      </w:r>
    </w:p>
    <w:p w:rsidR="006A3488" w:rsidRPr="0058310F" w:rsidRDefault="006A3488" w:rsidP="002308A1">
      <w:pPr>
        <w:numPr>
          <w:ilvl w:val="0"/>
          <w:numId w:val="27"/>
        </w:numPr>
        <w:jc w:val="both"/>
        <w:rPr>
          <w:sz w:val="20"/>
          <w:szCs w:val="20"/>
        </w:rPr>
      </w:pPr>
      <w:r w:rsidRPr="0058310F">
        <w:rPr>
          <w:sz w:val="20"/>
          <w:szCs w:val="20"/>
        </w:rPr>
        <w:lastRenderedPageBreak/>
        <w:t xml:space="preserve">остановка дыхания; </w:t>
      </w:r>
    </w:p>
    <w:p w:rsidR="006A3488" w:rsidRPr="0058310F" w:rsidRDefault="006A3488" w:rsidP="002308A1">
      <w:pPr>
        <w:numPr>
          <w:ilvl w:val="0"/>
          <w:numId w:val="27"/>
        </w:numPr>
        <w:jc w:val="both"/>
        <w:rPr>
          <w:sz w:val="20"/>
          <w:szCs w:val="20"/>
        </w:rPr>
      </w:pPr>
      <w:r w:rsidRPr="0058310F">
        <w:rPr>
          <w:sz w:val="20"/>
          <w:szCs w:val="20"/>
        </w:rPr>
        <w:t xml:space="preserve">синюшный или пепельно-серый цвет лица.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Отсутствие пульса на сонной артерии определяется путем нажатия пальцем на сонную артерию. Этот симптом расценивается как признак «катастрофы».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Потеря сознания при остановке сердца наступает через 4-5 секунд и определяется по отсутствию реакции пострадавшего на звуковой или тактильный раздражитель (оклик, похлопывание по щеке).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Расширение зрачков и отсутствие их реакции на свет выявляются путем открытия верхнего века и освещения глаза. Если зрачок значительно расширен (во всю радужку) и не суживается на свет, то этот признак является всегда тревожным и служит сигналом к началу сердечно-легочной реанимации.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Остановку дыхания легко заметить по отсутствию дыхательных движений грудной клетки. Зеркальце, поднесенное к носу пострадавшего, не запотевает.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Синюшный или пепельно-серый цвет лица - важный признак глубокого расстройства кровообращения, воспринимается как сигнал опасности и необходимости оказания неотложной помощи.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Клиническая смерть - состояние обратимое. Причем продолжительность ее зависит от температуры окружающей среды. Чем ниже температура, тем больше продолжительность клинической смерти. Медицине известны случаи, когда пострадавших удавалось вернуть к жизни спустя 10-15 и даже больше минут после прекращения работы сердца, если жизнедеятельность внутренних органов затормаживалась под воздействием холода (например, если человек тонул в холодной воде или </w:t>
      </w:r>
      <w:proofErr w:type="gramStart"/>
      <w:r w:rsidRPr="0058310F">
        <w:rPr>
          <w:sz w:val="20"/>
          <w:szCs w:val="20"/>
        </w:rPr>
        <w:t>был  под</w:t>
      </w:r>
      <w:proofErr w:type="gramEnd"/>
      <w:r w:rsidRPr="0058310F">
        <w:rPr>
          <w:sz w:val="20"/>
          <w:szCs w:val="20"/>
        </w:rPr>
        <w:t xml:space="preserve"> снегом).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Но обычно, по истечении 5 минут после остановки кровообращения, изменения в организме становятся необратимыми. И даже если в последующем будут восстановлены дыхательная функция и кровообращение, человек все равно умрет через несколько часов или суток, или у него останутся тяжелые мозговые расстройства, несовместимые с нормальной жизнью. В этих случаях наступает «смерть мозга», социальная смерть.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После клинической смерти наступает смерть биологическая. Оказание помощи в этом случае бессмысленно.</w:t>
      </w:r>
    </w:p>
    <w:p w:rsidR="006A3488" w:rsidRPr="0058310F" w:rsidRDefault="006A3488" w:rsidP="002308A1">
      <w:pPr>
        <w:ind w:firstLine="708"/>
        <w:jc w:val="both"/>
        <w:rPr>
          <w:sz w:val="20"/>
          <w:szCs w:val="20"/>
        </w:rPr>
      </w:pPr>
      <w:r w:rsidRPr="0058310F">
        <w:rPr>
          <w:sz w:val="20"/>
          <w:szCs w:val="20"/>
        </w:rPr>
        <w:t>Признаки биологической смерти:</w:t>
      </w:r>
    </w:p>
    <w:p w:rsidR="006A3488" w:rsidRPr="0058310F" w:rsidRDefault="006A3488" w:rsidP="002308A1">
      <w:pPr>
        <w:numPr>
          <w:ilvl w:val="0"/>
          <w:numId w:val="29"/>
        </w:numPr>
        <w:jc w:val="both"/>
        <w:rPr>
          <w:sz w:val="20"/>
          <w:szCs w:val="20"/>
        </w:rPr>
      </w:pPr>
      <w:r w:rsidRPr="0058310F">
        <w:rPr>
          <w:sz w:val="20"/>
          <w:szCs w:val="20"/>
        </w:rPr>
        <w:t xml:space="preserve">помутнение и высыхание роговицы глаза; </w:t>
      </w:r>
    </w:p>
    <w:p w:rsidR="006A3488" w:rsidRPr="0058310F" w:rsidRDefault="006A3488" w:rsidP="002308A1">
      <w:pPr>
        <w:numPr>
          <w:ilvl w:val="0"/>
          <w:numId w:val="29"/>
        </w:numPr>
        <w:jc w:val="both"/>
        <w:rPr>
          <w:sz w:val="20"/>
          <w:szCs w:val="20"/>
        </w:rPr>
      </w:pPr>
      <w:r w:rsidRPr="0058310F">
        <w:rPr>
          <w:sz w:val="20"/>
          <w:szCs w:val="20"/>
        </w:rPr>
        <w:t>наличие симптома «кошачий глаз». Если надавить на зрачок пострадавшего, то он приобретает форму эллипса или узкой щели.  Это говорит о том, что после остановки кровообращения прошло более 8-10 минут;</w:t>
      </w:r>
    </w:p>
    <w:p w:rsidR="006A3488" w:rsidRPr="0058310F" w:rsidRDefault="006A3488" w:rsidP="002308A1">
      <w:pPr>
        <w:numPr>
          <w:ilvl w:val="0"/>
          <w:numId w:val="29"/>
        </w:numPr>
        <w:jc w:val="both"/>
        <w:rPr>
          <w:sz w:val="20"/>
          <w:szCs w:val="20"/>
        </w:rPr>
      </w:pPr>
      <w:r w:rsidRPr="0058310F">
        <w:rPr>
          <w:sz w:val="20"/>
          <w:szCs w:val="20"/>
        </w:rPr>
        <w:t>похолодание тела, появление трупных пятен и трупного окоченения. Трупные пятна сине-фиолетового или багрово-красного цвета выступают на коже при положении трупа на спине в области лопаток, поясницы, а при положении на животе - на лице, шее, груди, животе. Трупное окоченение - этот бесспорный признак смерти - начинает появляться через 2-4 ч после смерти.</w:t>
      </w:r>
    </w:p>
    <w:p w:rsidR="006A3488" w:rsidRPr="006D6B05" w:rsidRDefault="006A3488" w:rsidP="002308A1">
      <w:pPr>
        <w:ind w:firstLine="708"/>
        <w:jc w:val="both"/>
        <w:rPr>
          <w:rFonts w:ascii="Arial" w:hAnsi="Arial" w:cs="Arial"/>
        </w:rPr>
      </w:pPr>
      <w:r w:rsidRPr="003648AA">
        <w:rPr>
          <w:rFonts w:ascii="Arial" w:hAnsi="Arial" w:cs="Arial"/>
        </w:rPr>
        <w:t xml:space="preserve">. </w:t>
      </w:r>
      <w:r w:rsidRPr="005A62E3">
        <w:rPr>
          <w:rFonts w:ascii="Arial" w:hAnsi="Arial" w:cs="Arial"/>
        </w:rPr>
        <w:t xml:space="preserve">     </w:t>
      </w:r>
      <w:r w:rsidRPr="005A62E3">
        <w:rPr>
          <w:rFonts w:ascii="Arial" w:hAnsi="Arial" w:cs="Arial"/>
        </w:rPr>
        <w:tab/>
      </w:r>
    </w:p>
    <w:p w:rsidR="006A3488" w:rsidRPr="006D6B05" w:rsidRDefault="006A3488" w:rsidP="002308A1">
      <w:pPr>
        <w:jc w:val="center"/>
        <w:rPr>
          <w:b/>
        </w:rPr>
      </w:pPr>
      <w:r w:rsidRPr="006D6B05">
        <w:rPr>
          <w:b/>
        </w:rPr>
        <w:t>9.1. Искусственное дыхание и непрямой массаж сердца</w:t>
      </w:r>
    </w:p>
    <w:p w:rsidR="006A3488" w:rsidRPr="0058310F" w:rsidRDefault="006A3488" w:rsidP="002308A1">
      <w:pPr>
        <w:ind w:firstLine="708"/>
        <w:jc w:val="both"/>
        <w:rPr>
          <w:sz w:val="20"/>
          <w:szCs w:val="20"/>
          <w:u w:val="single"/>
        </w:rPr>
      </w:pPr>
      <w:r w:rsidRPr="0058310F">
        <w:rPr>
          <w:sz w:val="20"/>
          <w:szCs w:val="20"/>
        </w:rPr>
        <w:t>Если пострадавший находится в состоянии клинической смерти, то двое или, в крайнем случае, один человек принимают меры для его оживления.</w:t>
      </w:r>
    </w:p>
    <w:p w:rsidR="006A3488" w:rsidRPr="0058310F" w:rsidRDefault="006A3488" w:rsidP="002308A1">
      <w:pPr>
        <w:ind w:left="708"/>
        <w:jc w:val="both"/>
        <w:rPr>
          <w:sz w:val="20"/>
          <w:szCs w:val="20"/>
          <w:u w:val="single"/>
        </w:rPr>
      </w:pPr>
      <w:r w:rsidRPr="0058310F">
        <w:rPr>
          <w:sz w:val="20"/>
          <w:szCs w:val="20"/>
          <w:u w:val="single"/>
        </w:rPr>
        <w:t>Последовательность действий</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1. Уложить пострадавшего на жесткую поверхность (на пол, твердую кушетку, на землю) спиной вниз. Расстегнуть одежду, стесняющую дыхание.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2. Восстановить проходимость дыхательных путей, так как дыханию могут мешать инородное тело, слизь, рвотные массы. Для этого рот и глотку очищают введением пальца, обмотанного марлей или платком. Запрокиньте голову    пострадавшего, выдвиньте нижнюю челюсть (тогда корень языка отойдет от задней стенки глотки), приоткройте ему рот. Если есть подозрение на перелом шейных позвонков, то запрокидывать голову или поворачивать ее нельзя. 3. Начать искусственное дыхание. Наиболее эффективные методы - «рот в рот» или «рот в нос». При этом в легкие попадает до 1,5 литра воздуха, то есть примерно объем одного глубокого вдоха. А процентное содержание кислорода во вдыхаемом воздухе вполне достаточно для того, чтобы поддерживать жизнеобеспечение органов и тканей.  </w:t>
      </w:r>
    </w:p>
    <w:p w:rsidR="006A3488" w:rsidRPr="0058310F" w:rsidRDefault="006A3488" w:rsidP="002308A1">
      <w:pPr>
        <w:ind w:firstLine="708"/>
        <w:jc w:val="both"/>
        <w:rPr>
          <w:sz w:val="20"/>
          <w:szCs w:val="20"/>
        </w:rPr>
      </w:pPr>
      <w:r w:rsidRPr="0058310F">
        <w:rPr>
          <w:sz w:val="20"/>
          <w:szCs w:val="20"/>
        </w:rPr>
        <w:t xml:space="preserve">Метод «рот в рот». Когда проходимость дыхательных путей восстановлена, охранник зажимает нос пострадавшего большим и указательным пальцами, делает сам глубокий вдох, плотно обхватывает губами приоткрытый рот пострадавшего и все содержимое своих легких выдыхает ему в рот. Если воздух поступает в легкие, то грудная клетка пострадавшего расширяется. Что касается маленьких детей, то им можно вдувать воздух одновременно и в рот, и в нос. Первые 5-10 вдуваний сделайте быстро (за 20-30 секунд), следующие - со скоростью 12-16 вдуваний в минуту до появления самостоятельного дыхания.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Метод «рот в нос». Если открыть рот пострадавшему не удалось, проводится дыхание «изо рта в нос». Правила проведения искусственного дыхания этим методом те же, что и при дыхании «рот в рот». </w:t>
      </w:r>
    </w:p>
    <w:p w:rsidR="006A3488" w:rsidRPr="0058310F" w:rsidRDefault="006A3488" w:rsidP="002308A1">
      <w:pPr>
        <w:jc w:val="both"/>
        <w:rPr>
          <w:sz w:val="20"/>
          <w:szCs w:val="20"/>
        </w:rPr>
      </w:pPr>
      <w:r w:rsidRPr="003648AA">
        <w:rPr>
          <w:rFonts w:ascii="Arial" w:hAnsi="Arial" w:cs="Arial"/>
        </w:rPr>
        <w:t xml:space="preserve">     </w:t>
      </w:r>
      <w:r>
        <w:rPr>
          <w:rFonts w:ascii="Arial" w:hAnsi="Arial" w:cs="Arial"/>
        </w:rPr>
        <w:tab/>
      </w:r>
      <w:r w:rsidRPr="0058310F">
        <w:rPr>
          <w:sz w:val="20"/>
          <w:szCs w:val="20"/>
        </w:rPr>
        <w:t xml:space="preserve">Следите за движением грудной клетки пострадавшего: если после вашего выдоха в рот или нос его грудная клетка поднялась, значит, дыхательные пути проходимы и искусственное дыхание вы делаете правильно. При необходимости искусственное дыхание можно проводить через марлевую салфетку или обыкновенный носовой платок. </w:t>
      </w:r>
    </w:p>
    <w:p w:rsidR="006A3488" w:rsidRPr="0058310F" w:rsidRDefault="006A3488" w:rsidP="002308A1">
      <w:pPr>
        <w:ind w:firstLine="708"/>
        <w:jc w:val="both"/>
        <w:rPr>
          <w:sz w:val="20"/>
          <w:szCs w:val="20"/>
        </w:rPr>
      </w:pPr>
      <w:r w:rsidRPr="0058310F">
        <w:rPr>
          <w:sz w:val="20"/>
          <w:szCs w:val="20"/>
        </w:rPr>
        <w:t xml:space="preserve">4. Одновременно с искусственным дыханием обязательно нужно делать наружный массаж сердца. С остановкой сердечной деятельности прекращается циркуляция крови, а значит, нечем к тканям и органам переносить тот кислород, который поступает в организм при искусственном дыхании. Надавливание ладонью на грудину пострадавшего вызывает сдавливание остановившегося сердца между грудиной и позвоночником и уменьшает его в объеме, что ведет к выбросу крови в аорту и легочную артерию. Прекращение надавливания </w:t>
      </w:r>
      <w:r w:rsidRPr="0058310F">
        <w:rPr>
          <w:sz w:val="20"/>
          <w:szCs w:val="20"/>
        </w:rPr>
        <w:lastRenderedPageBreak/>
        <w:t xml:space="preserve">ведет к расправлению грудной клетки, сердце восстанавливает свой объем, вновь наполняется поступающей из сосудов кровью. Таким образом, происходят искусственно вызванные сокращения сердца, обеспечивающие его работу как насоса, и искусственное кровообращение. </w:t>
      </w:r>
    </w:p>
    <w:p w:rsidR="006A3488" w:rsidRPr="0058310F" w:rsidRDefault="006A3488" w:rsidP="002308A1">
      <w:pPr>
        <w:ind w:firstLine="708"/>
        <w:jc w:val="both"/>
        <w:rPr>
          <w:sz w:val="20"/>
          <w:szCs w:val="20"/>
        </w:rPr>
      </w:pPr>
      <w:r w:rsidRPr="003648AA">
        <w:rPr>
          <w:rFonts w:ascii="Arial" w:hAnsi="Arial" w:cs="Arial"/>
        </w:rPr>
        <w:t xml:space="preserve"> </w:t>
      </w:r>
      <w:r w:rsidRPr="0058310F">
        <w:rPr>
          <w:sz w:val="20"/>
          <w:szCs w:val="20"/>
        </w:rPr>
        <w:t xml:space="preserve">Расположившись сбоку от пострадавшего, определите точку на два пальца выше нижнего края грудины.  Наложите на нее ладонь одной руки, а ладонь другой - на тыльную поверхность первой. Надавливание на грудину следует проводить основанием ладони, а не всей ладонью, высоко приподняв пальцы рук. Надавливание осуществляется в основном собственным весом, для этого руки должны быть выпрямленными в локтях, а движения производятся за счет мышц туловища. Надавливание смещает грудину к позвоночнику у взрослых на 4-5 сантиметров. При несоблюдении этих условий руки быстро устают, и массаж становится неэффективным. </w:t>
      </w:r>
    </w:p>
    <w:p w:rsidR="006A3488" w:rsidRPr="0058310F" w:rsidRDefault="006A3488" w:rsidP="002308A1">
      <w:pPr>
        <w:jc w:val="both"/>
        <w:rPr>
          <w:sz w:val="20"/>
          <w:szCs w:val="20"/>
        </w:rPr>
      </w:pPr>
      <w:r w:rsidRPr="0058310F">
        <w:rPr>
          <w:sz w:val="20"/>
          <w:szCs w:val="20"/>
        </w:rPr>
        <w:t xml:space="preserve">Надавливают на грудину толчками с частотой 60 раз в минуту. Критерием эффективности толчков служит появление четкой пульсовой волны на сонной и бедренной артериях. Спустя 1-2 минуты кожные покровы и слизистые губ приобретают розовый оттенок, а зрачки сужаются. Прекращать наружный массаж сердца можно через каждые 2 минуты лишь на 3-5 секунд, чтобы убедиться в восстановлении сердечной деятельности. Если после прекращения массажа пульс не определяется, а зрачки снова расширяются, массаж должен быть продолжен.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 xml:space="preserve">Практика показывает, что наружный массаж сердца даже при остановке сердечной деятельности восстанавливает кровообращение в жизненно важных органах (головном мозге, сердце). Однако эффективность такого массажа обеспечивается лишь в сочетании с искусственным дыханием.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Лучше, когда оказывают помощь двое: один человек проводит искусственное дыхание, другой - массаж сердца. При необходимости они могут меняться местами. Проведение наружного массажа сердца и искусственного дыхания должно осуществляться синхронно, чтобы вдувание воздуха в легкие производилось в момент расслабления грудной клетки.</w:t>
      </w:r>
    </w:p>
    <w:p w:rsidR="006A3488" w:rsidRPr="0058310F" w:rsidRDefault="006A3488" w:rsidP="002308A1">
      <w:pPr>
        <w:jc w:val="both"/>
        <w:rPr>
          <w:b/>
          <w:i/>
          <w:sz w:val="20"/>
          <w:szCs w:val="20"/>
        </w:rPr>
      </w:pPr>
      <w:r w:rsidRPr="0058310F">
        <w:rPr>
          <w:sz w:val="20"/>
          <w:szCs w:val="20"/>
        </w:rPr>
        <w:t xml:space="preserve">     </w:t>
      </w:r>
      <w:r w:rsidRPr="0058310F">
        <w:rPr>
          <w:sz w:val="20"/>
          <w:szCs w:val="20"/>
        </w:rPr>
        <w:tab/>
        <w:t xml:space="preserve">В каком соотношении необходимо делать искусственное дыхание и массаж сердца? </w:t>
      </w:r>
      <w:r w:rsidRPr="0058310F">
        <w:rPr>
          <w:b/>
          <w:i/>
          <w:sz w:val="20"/>
          <w:szCs w:val="20"/>
        </w:rPr>
        <w:t xml:space="preserve">Если помощь пострадавшему оказывает один человек, то на 12-15 надавливаний на грудину приходится 2-3 вдоха. Если два человека, то на 5 надавливаний - 1 вдох. </w:t>
      </w:r>
    </w:p>
    <w:p w:rsidR="006A3488" w:rsidRPr="0058310F" w:rsidRDefault="006A3488" w:rsidP="002308A1">
      <w:pPr>
        <w:jc w:val="both"/>
        <w:rPr>
          <w:sz w:val="20"/>
          <w:szCs w:val="20"/>
        </w:rPr>
      </w:pPr>
      <w:r w:rsidRPr="0058310F">
        <w:rPr>
          <w:sz w:val="20"/>
          <w:szCs w:val="20"/>
        </w:rPr>
        <w:t xml:space="preserve">     </w:t>
      </w:r>
      <w:r w:rsidRPr="0058310F">
        <w:rPr>
          <w:sz w:val="20"/>
          <w:szCs w:val="20"/>
        </w:rPr>
        <w:tab/>
        <w:t>Массаж сердца детям первого года жизни делают, надавливая с частотой 100-120 раз в минуту на градину кончиками указательного и среднего пальцев или большими пальцами обеих рук, обхватив туловище остальными пальцами; детям старшего возраста - основанием ладони одной руки, с частотой 80-120 раз в минуту. С большой осторожностью</w:t>
      </w:r>
      <w:r w:rsidRPr="003648AA">
        <w:rPr>
          <w:rFonts w:ascii="Arial" w:hAnsi="Arial" w:cs="Arial"/>
        </w:rPr>
        <w:t xml:space="preserve"> </w:t>
      </w:r>
      <w:r w:rsidRPr="0058310F">
        <w:rPr>
          <w:sz w:val="20"/>
          <w:szCs w:val="20"/>
        </w:rPr>
        <w:t xml:space="preserve">следует делать закрытый массаж сердца людям пожилого возраста из-за опасности перелома у них ребер и грудины. </w:t>
      </w:r>
    </w:p>
    <w:p w:rsidR="006A3488" w:rsidRDefault="006A3488" w:rsidP="002308A1">
      <w:pPr>
        <w:ind w:firstLine="708"/>
        <w:jc w:val="both"/>
        <w:rPr>
          <w:sz w:val="20"/>
          <w:szCs w:val="20"/>
        </w:rPr>
      </w:pPr>
      <w:r w:rsidRPr="0058310F">
        <w:rPr>
          <w:sz w:val="20"/>
          <w:szCs w:val="20"/>
        </w:rPr>
        <w:t>Реанимацию нельзя прекращать до появления пульса и самостоятельного дыхания. Обеспечение искусственного кровообращения и искусственного дыхания, даже если они не приводят к восстановлению самостоятельного сердцебиения и дыхания, продлевает состояние клинической смерти и отдаляет биологическую</w:t>
      </w:r>
      <w:r>
        <w:rPr>
          <w:sz w:val="20"/>
          <w:szCs w:val="20"/>
        </w:rPr>
        <w:t xml:space="preserve"> </w:t>
      </w:r>
      <w:r w:rsidRPr="0058310F">
        <w:rPr>
          <w:sz w:val="20"/>
          <w:szCs w:val="20"/>
        </w:rPr>
        <w:t xml:space="preserve">смерть, это может иметь решающее значение для эффективных действий бригады скорой помощи. </w:t>
      </w:r>
    </w:p>
    <w:p w:rsidR="006A3488" w:rsidRDefault="006A3488" w:rsidP="002308A1">
      <w:pPr>
        <w:jc w:val="both"/>
        <w:rPr>
          <w:sz w:val="20"/>
          <w:szCs w:val="20"/>
        </w:rPr>
      </w:pPr>
      <w:r>
        <w:rPr>
          <w:noProof/>
        </w:rPr>
        <w:drawing>
          <wp:inline distT="0" distB="0" distL="0" distR="0">
            <wp:extent cx="4562475" cy="1028700"/>
            <wp:effectExtent l="19050" t="0" r="9525" b="0"/>
            <wp:docPr id="3" name="Рисунок 3" descr="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
                    <pic:cNvPicPr>
                      <a:picLocks noChangeAspect="1" noChangeArrowheads="1"/>
                    </pic:cNvPicPr>
                  </pic:nvPicPr>
                  <pic:blipFill>
                    <a:blip r:embed="rId9"/>
                    <a:srcRect/>
                    <a:stretch>
                      <a:fillRect/>
                    </a:stretch>
                  </pic:blipFill>
                  <pic:spPr bwMode="auto">
                    <a:xfrm>
                      <a:off x="0" y="0"/>
                      <a:ext cx="4562475" cy="1028700"/>
                    </a:xfrm>
                    <a:prstGeom prst="rect">
                      <a:avLst/>
                    </a:prstGeom>
                    <a:noFill/>
                    <a:ln w="9525">
                      <a:noFill/>
                      <a:miter lim="800000"/>
                      <a:headEnd/>
                      <a:tailEnd/>
                    </a:ln>
                  </pic:spPr>
                </pic:pic>
              </a:graphicData>
            </a:graphic>
          </wp:inline>
        </w:drawing>
      </w:r>
    </w:p>
    <w:p w:rsidR="006A3488" w:rsidRDefault="006A3488" w:rsidP="002308A1">
      <w:pPr>
        <w:jc w:val="both"/>
        <w:rPr>
          <w:sz w:val="20"/>
          <w:szCs w:val="20"/>
        </w:rPr>
      </w:pPr>
    </w:p>
    <w:p w:rsidR="006A3488" w:rsidRPr="001256CD" w:rsidRDefault="006A3488" w:rsidP="002308A1">
      <w:pPr>
        <w:jc w:val="both"/>
        <w:rPr>
          <w:sz w:val="20"/>
          <w:szCs w:val="20"/>
        </w:rPr>
      </w:pPr>
      <w:r w:rsidRPr="001256CD">
        <w:rPr>
          <w:sz w:val="20"/>
          <w:szCs w:val="20"/>
        </w:rPr>
        <w:t xml:space="preserve">Вопрос о прекращении реанимации должен решать врач, если он есть рядом, или сам охранник с учетом точного определения времени остановки сердца и продолжительности процесса оживления, не превышающего пределов возможного возвращения к жизни (до появления явных признаков смерти). </w:t>
      </w:r>
    </w:p>
    <w:p w:rsidR="006A3488" w:rsidRPr="001256CD" w:rsidRDefault="006A3488" w:rsidP="002308A1">
      <w:pPr>
        <w:jc w:val="both"/>
        <w:rPr>
          <w:sz w:val="20"/>
          <w:szCs w:val="20"/>
        </w:rPr>
      </w:pPr>
      <w:r w:rsidRPr="001256CD">
        <w:rPr>
          <w:sz w:val="20"/>
          <w:szCs w:val="20"/>
        </w:rPr>
        <w:t xml:space="preserve">Как повысить эффективность мероприятий по оживлению? Наблюдения показывают, если прием максимального разгибания головы выполняется не полностью, то не всегда обеспечивается свободная проходимость </w:t>
      </w:r>
      <w:proofErr w:type="gramStart"/>
      <w:r w:rsidRPr="001256CD">
        <w:rPr>
          <w:sz w:val="20"/>
          <w:szCs w:val="20"/>
        </w:rPr>
        <w:t>дыхательных  путей</w:t>
      </w:r>
      <w:proofErr w:type="gramEnd"/>
      <w:r w:rsidRPr="001256CD">
        <w:rPr>
          <w:sz w:val="20"/>
          <w:szCs w:val="20"/>
        </w:rPr>
        <w:t xml:space="preserve">. Если при оказании помощи будет допущена эта ошибка, вдуваемый воздух может попасть в желудок, и применяемый прием не даст нужного эффекта. </w:t>
      </w:r>
    </w:p>
    <w:p w:rsidR="006A3488" w:rsidRPr="001256CD" w:rsidRDefault="006A3488" w:rsidP="002308A1">
      <w:pPr>
        <w:jc w:val="both"/>
        <w:rPr>
          <w:sz w:val="20"/>
          <w:szCs w:val="20"/>
        </w:rPr>
      </w:pPr>
      <w:r w:rsidRPr="001256CD">
        <w:rPr>
          <w:sz w:val="20"/>
          <w:szCs w:val="20"/>
        </w:rPr>
        <w:t xml:space="preserve">     </w:t>
      </w:r>
      <w:r w:rsidRPr="001256CD">
        <w:rPr>
          <w:sz w:val="20"/>
          <w:szCs w:val="20"/>
        </w:rPr>
        <w:tab/>
        <w:t xml:space="preserve">Вдувая воздух, не всегда можно достичь герметичности при охвате рта или носа пострадавшего, и часть объема вдуваемого воздуха теряется, выходит наружу. Поэтому охват окружности рта или носа при вдувании воздуха должен быть полным. </w:t>
      </w:r>
    </w:p>
    <w:p w:rsidR="006A3488" w:rsidRPr="001256CD" w:rsidRDefault="006A3488" w:rsidP="002308A1">
      <w:pPr>
        <w:jc w:val="both"/>
        <w:rPr>
          <w:sz w:val="20"/>
          <w:szCs w:val="20"/>
        </w:rPr>
      </w:pPr>
      <w:r w:rsidRPr="001256CD">
        <w:rPr>
          <w:sz w:val="20"/>
          <w:szCs w:val="20"/>
        </w:rPr>
        <w:t xml:space="preserve">     </w:t>
      </w:r>
      <w:r w:rsidRPr="001256CD">
        <w:rPr>
          <w:sz w:val="20"/>
          <w:szCs w:val="20"/>
        </w:rPr>
        <w:tab/>
        <w:t xml:space="preserve">При проведении наружного массажа сердца следует правильно выбрать место наложения ладони на грудину и силу давления. Смещение надавливаний вверх нередко приводит к перелому грудины, вниз - к разрыву желудка, вниз и вправо - к повреждению печени, вниз и влево - к повреждению селезенки, влево и вправо от грудины - к перелому ребер. </w:t>
      </w:r>
    </w:p>
    <w:p w:rsidR="006A3488" w:rsidRPr="001256CD" w:rsidRDefault="006A3488" w:rsidP="002308A1">
      <w:pPr>
        <w:jc w:val="center"/>
        <w:rPr>
          <w:b/>
        </w:rPr>
      </w:pPr>
      <w:r w:rsidRPr="001256CD">
        <w:rPr>
          <w:b/>
        </w:rPr>
        <w:t>Глава 10. Транспортировка пострадавших</w:t>
      </w:r>
    </w:p>
    <w:p w:rsidR="006A3488" w:rsidRPr="001256CD" w:rsidRDefault="006A3488" w:rsidP="002308A1">
      <w:pPr>
        <w:ind w:firstLine="708"/>
        <w:jc w:val="both"/>
        <w:rPr>
          <w:sz w:val="20"/>
          <w:szCs w:val="20"/>
        </w:rPr>
      </w:pPr>
      <w:r w:rsidRPr="001256CD">
        <w:rPr>
          <w:sz w:val="20"/>
          <w:szCs w:val="20"/>
        </w:rPr>
        <w:t>В комплексе мероприятий по оказанию первой медицинской помощи пострадавшим транспортировка в лечебное учреждение имеет решающее значение для жизни потерпевшего.</w:t>
      </w:r>
    </w:p>
    <w:p w:rsidR="006A3488" w:rsidRPr="001256CD" w:rsidRDefault="006A3488" w:rsidP="002308A1">
      <w:pPr>
        <w:ind w:firstLine="708"/>
        <w:jc w:val="both"/>
        <w:rPr>
          <w:sz w:val="20"/>
          <w:szCs w:val="20"/>
        </w:rPr>
      </w:pPr>
      <w:r w:rsidRPr="001256CD">
        <w:rPr>
          <w:sz w:val="20"/>
          <w:szCs w:val="20"/>
        </w:rPr>
        <w:t>Вопрос о транспортировке пострадавших в безопасное место или лечебное учреждение всегда решается строго индивидуально. Это зависит от травмы и от условий, в которых он находится. Транспортировка должна быть быстрой, целенаправленной и максимально щадящей.</w:t>
      </w:r>
      <w:r w:rsidRPr="001256CD">
        <w:rPr>
          <w:sz w:val="20"/>
          <w:szCs w:val="20"/>
        </w:rPr>
        <w:cr/>
      </w:r>
      <w:r w:rsidRPr="001256CD">
        <w:rPr>
          <w:sz w:val="20"/>
          <w:szCs w:val="20"/>
        </w:rPr>
        <w:tab/>
        <w:t xml:space="preserve">Чаще всего для транспортировки используются носилки. Они обеспечивают пострадавшему удобное положение тела и покой, а носильщикам облегчают тяжелый труд, особенно если пострадавшего надо </w:t>
      </w:r>
      <w:r w:rsidRPr="001256CD">
        <w:rPr>
          <w:sz w:val="20"/>
          <w:szCs w:val="20"/>
        </w:rPr>
        <w:lastRenderedPageBreak/>
        <w:t>перенести на большое расстояние. При отсутствии стандартных медицинских носилок делают импровизированные из подручных материалов. Такими материалами могут быть плащ-палатка, палатка, кусок брезента, лестница, веревка, шест и т. д.</w:t>
      </w:r>
    </w:p>
    <w:p w:rsidR="006A3488" w:rsidRPr="001256CD" w:rsidRDefault="006A3488" w:rsidP="002308A1">
      <w:pPr>
        <w:jc w:val="both"/>
        <w:rPr>
          <w:sz w:val="20"/>
          <w:szCs w:val="20"/>
        </w:rPr>
      </w:pPr>
      <w:r w:rsidRPr="001256CD">
        <w:rPr>
          <w:sz w:val="20"/>
          <w:szCs w:val="20"/>
        </w:rPr>
        <w:tab/>
        <w:t>При укладке пострадавшего на носилки или подъеме его на руки следует придерживаться следующих рекомендаций:</w:t>
      </w:r>
    </w:p>
    <w:p w:rsidR="006A3488" w:rsidRDefault="006A3488" w:rsidP="002308A1">
      <w:pPr>
        <w:ind w:firstLine="708"/>
        <w:jc w:val="both"/>
        <w:rPr>
          <w:sz w:val="20"/>
          <w:szCs w:val="20"/>
        </w:rPr>
      </w:pPr>
    </w:p>
    <w:p w:rsidR="006A3488" w:rsidRDefault="006A3488" w:rsidP="002308A1">
      <w:pPr>
        <w:ind w:firstLine="180"/>
        <w:jc w:val="both"/>
        <w:rPr>
          <w:sz w:val="20"/>
          <w:szCs w:val="20"/>
        </w:rPr>
      </w:pPr>
      <w:r>
        <w:rPr>
          <w:noProof/>
        </w:rPr>
        <w:drawing>
          <wp:inline distT="0" distB="0" distL="0" distR="0">
            <wp:extent cx="4533900" cy="1905000"/>
            <wp:effectExtent l="19050" t="0" r="0" b="0"/>
            <wp:docPr id="1" name="Рисунок 1" descr="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
                    <pic:cNvPicPr>
                      <a:picLocks noChangeAspect="1" noChangeArrowheads="1"/>
                    </pic:cNvPicPr>
                  </pic:nvPicPr>
                  <pic:blipFill>
                    <a:blip r:embed="rId10"/>
                    <a:srcRect/>
                    <a:stretch>
                      <a:fillRect/>
                    </a:stretch>
                  </pic:blipFill>
                  <pic:spPr bwMode="auto">
                    <a:xfrm>
                      <a:off x="0" y="0"/>
                      <a:ext cx="4533900" cy="1905000"/>
                    </a:xfrm>
                    <a:prstGeom prst="rect">
                      <a:avLst/>
                    </a:prstGeom>
                    <a:noFill/>
                    <a:ln w="9525">
                      <a:noFill/>
                      <a:miter lim="800000"/>
                      <a:headEnd/>
                      <a:tailEnd/>
                    </a:ln>
                  </pic:spPr>
                </pic:pic>
              </a:graphicData>
            </a:graphic>
          </wp:inline>
        </w:drawing>
      </w:r>
    </w:p>
    <w:p w:rsidR="006A3488" w:rsidRDefault="006A3488" w:rsidP="002308A1">
      <w:pPr>
        <w:ind w:firstLine="708"/>
        <w:jc w:val="both"/>
        <w:rPr>
          <w:sz w:val="20"/>
          <w:szCs w:val="20"/>
        </w:rPr>
      </w:pPr>
    </w:p>
    <w:p w:rsidR="006A3488" w:rsidRPr="00237BDC" w:rsidRDefault="006A3488" w:rsidP="002308A1">
      <w:pPr>
        <w:ind w:firstLine="708"/>
        <w:jc w:val="both"/>
        <w:rPr>
          <w:sz w:val="20"/>
          <w:szCs w:val="20"/>
        </w:rPr>
      </w:pPr>
      <w:r w:rsidRPr="001256CD">
        <w:rPr>
          <w:sz w:val="20"/>
          <w:szCs w:val="20"/>
        </w:rPr>
        <w:t>• поднимайте пострадавшего на носилки очень осторожно, без толчков и резких движений, чтобы не причинить ему лишнюю боль;</w:t>
      </w:r>
    </w:p>
    <w:p w:rsidR="006A3488" w:rsidRPr="001256CD" w:rsidRDefault="006A3488" w:rsidP="002308A1">
      <w:pPr>
        <w:ind w:firstLine="708"/>
        <w:jc w:val="both"/>
        <w:rPr>
          <w:sz w:val="20"/>
          <w:szCs w:val="20"/>
        </w:rPr>
      </w:pPr>
      <w:r w:rsidRPr="001256CD">
        <w:rPr>
          <w:sz w:val="20"/>
          <w:szCs w:val="20"/>
        </w:rPr>
        <w:t>• поддерживайте пострадавшую часть тела;</w:t>
      </w:r>
    </w:p>
    <w:p w:rsidR="006A3488" w:rsidRPr="001256CD" w:rsidRDefault="006A3488" w:rsidP="002308A1">
      <w:pPr>
        <w:ind w:firstLine="708"/>
        <w:jc w:val="both"/>
        <w:rPr>
          <w:sz w:val="20"/>
          <w:szCs w:val="20"/>
        </w:rPr>
      </w:pPr>
      <w:r w:rsidRPr="001256CD">
        <w:rPr>
          <w:sz w:val="20"/>
          <w:szCs w:val="20"/>
        </w:rPr>
        <w:t>• не сгибайте пострадавшему шею;</w:t>
      </w:r>
    </w:p>
    <w:p w:rsidR="006A3488" w:rsidRPr="001256CD" w:rsidRDefault="006A3488" w:rsidP="002308A1">
      <w:pPr>
        <w:ind w:firstLine="708"/>
        <w:jc w:val="both"/>
        <w:rPr>
          <w:sz w:val="20"/>
          <w:szCs w:val="20"/>
        </w:rPr>
      </w:pPr>
      <w:r w:rsidRPr="001256CD">
        <w:rPr>
          <w:sz w:val="20"/>
          <w:szCs w:val="20"/>
        </w:rPr>
        <w:t>• держите пострадавшего не меняя положения его тела;</w:t>
      </w:r>
    </w:p>
    <w:p w:rsidR="006A3488" w:rsidRPr="001256CD" w:rsidRDefault="006A3488" w:rsidP="002308A1">
      <w:pPr>
        <w:ind w:firstLine="708"/>
        <w:jc w:val="both"/>
        <w:rPr>
          <w:sz w:val="20"/>
          <w:szCs w:val="20"/>
        </w:rPr>
      </w:pPr>
      <w:r w:rsidRPr="001256CD">
        <w:rPr>
          <w:sz w:val="20"/>
          <w:szCs w:val="20"/>
        </w:rPr>
        <w:t>• по возможности положите пострадавшего на жесткую поверхность;</w:t>
      </w:r>
    </w:p>
    <w:p w:rsidR="006A3488" w:rsidRPr="001256CD" w:rsidRDefault="006A3488" w:rsidP="002308A1">
      <w:pPr>
        <w:ind w:firstLine="708"/>
        <w:jc w:val="both"/>
        <w:rPr>
          <w:sz w:val="20"/>
          <w:szCs w:val="20"/>
        </w:rPr>
      </w:pPr>
      <w:r w:rsidRPr="001256CD">
        <w:rPr>
          <w:sz w:val="20"/>
          <w:szCs w:val="20"/>
        </w:rPr>
        <w:t>• укройте пострадавшего.</w:t>
      </w:r>
    </w:p>
    <w:p w:rsidR="006A3488" w:rsidRPr="001256CD" w:rsidRDefault="006A3488" w:rsidP="002308A1">
      <w:pPr>
        <w:jc w:val="both"/>
        <w:rPr>
          <w:sz w:val="20"/>
          <w:szCs w:val="20"/>
        </w:rPr>
      </w:pPr>
      <w:r w:rsidRPr="001256CD">
        <w:rPr>
          <w:sz w:val="20"/>
          <w:szCs w:val="20"/>
        </w:rPr>
        <w:tab/>
        <w:t>При перемещении пострадавшего волоком поверните его на бок, подложите тент, брезент, одеяло или что-нибудь пригодное для этого, затем вновь положите на спину, перемещайте как можно ближе к земле, спина должна быть по возможности прямой, голова - по направлению движения.</w:t>
      </w:r>
    </w:p>
    <w:p w:rsidR="006A3488" w:rsidRPr="001256CD" w:rsidRDefault="006A3488" w:rsidP="002308A1">
      <w:pPr>
        <w:ind w:firstLine="708"/>
        <w:jc w:val="both"/>
        <w:rPr>
          <w:sz w:val="20"/>
          <w:szCs w:val="20"/>
        </w:rPr>
      </w:pPr>
      <w:r w:rsidRPr="001256CD">
        <w:rPr>
          <w:sz w:val="20"/>
          <w:szCs w:val="20"/>
        </w:rPr>
        <w:t>Положение пострадавшего при транспортировке зависит от характера травмы и ее локализации. В зависимости от вида травмы пострадавшего транспортируют в следующих положениях:</w:t>
      </w:r>
    </w:p>
    <w:p w:rsidR="006A3488" w:rsidRPr="001256CD" w:rsidRDefault="006A3488" w:rsidP="002308A1">
      <w:pPr>
        <w:ind w:firstLine="708"/>
        <w:jc w:val="both"/>
        <w:rPr>
          <w:sz w:val="20"/>
          <w:szCs w:val="20"/>
        </w:rPr>
      </w:pPr>
      <w:r w:rsidRPr="001256CD">
        <w:rPr>
          <w:sz w:val="20"/>
          <w:szCs w:val="20"/>
        </w:rPr>
        <w:t>• при повреждении головы, позвоночника или нижних конечностей (при сохранении сознания) - лежа на спине;</w:t>
      </w:r>
    </w:p>
    <w:p w:rsidR="006A3488" w:rsidRPr="001256CD" w:rsidRDefault="006A3488" w:rsidP="002308A1">
      <w:pPr>
        <w:ind w:firstLine="708"/>
        <w:jc w:val="both"/>
        <w:rPr>
          <w:sz w:val="20"/>
          <w:szCs w:val="20"/>
        </w:rPr>
      </w:pPr>
      <w:r w:rsidRPr="001256CD">
        <w:rPr>
          <w:sz w:val="20"/>
          <w:szCs w:val="20"/>
        </w:rPr>
        <w:t>• при переломах костей таза, при повреждении тазовых органов или травме живота - лежа на спине с полусогнутыми ногами (под колени подкладывается валик);</w:t>
      </w:r>
    </w:p>
    <w:p w:rsidR="006A3488" w:rsidRPr="001256CD" w:rsidRDefault="006A3488" w:rsidP="002308A1">
      <w:pPr>
        <w:ind w:firstLine="708"/>
        <w:jc w:val="both"/>
        <w:rPr>
          <w:sz w:val="20"/>
          <w:szCs w:val="20"/>
        </w:rPr>
      </w:pPr>
      <w:r w:rsidRPr="001256CD">
        <w:rPr>
          <w:sz w:val="20"/>
          <w:szCs w:val="20"/>
        </w:rPr>
        <w:t>• при сильной кровопотере - лежа на спине с приподнятыми нижними конечностями;</w:t>
      </w:r>
    </w:p>
    <w:p w:rsidR="006A3488" w:rsidRPr="001256CD" w:rsidRDefault="006A3488" w:rsidP="002308A1">
      <w:pPr>
        <w:ind w:firstLine="708"/>
        <w:jc w:val="both"/>
        <w:rPr>
          <w:sz w:val="20"/>
          <w:szCs w:val="20"/>
        </w:rPr>
      </w:pPr>
      <w:r w:rsidRPr="001256CD">
        <w:rPr>
          <w:sz w:val="20"/>
          <w:szCs w:val="20"/>
        </w:rPr>
        <w:t>• лежа на боку транспортируются пострадавшие в бессознательном состоянии, без признаков повреждения позвоночника или таза;</w:t>
      </w:r>
    </w:p>
    <w:p w:rsidR="006A3488" w:rsidRPr="001256CD" w:rsidRDefault="006A3488" w:rsidP="002308A1">
      <w:pPr>
        <w:ind w:firstLine="708"/>
        <w:jc w:val="both"/>
        <w:rPr>
          <w:sz w:val="20"/>
          <w:szCs w:val="20"/>
        </w:rPr>
      </w:pPr>
      <w:r w:rsidRPr="001256CD">
        <w:rPr>
          <w:sz w:val="20"/>
          <w:szCs w:val="20"/>
        </w:rPr>
        <w:t xml:space="preserve">• в сидячем или </w:t>
      </w:r>
      <w:proofErr w:type="spellStart"/>
      <w:r w:rsidRPr="001256CD">
        <w:rPr>
          <w:sz w:val="20"/>
          <w:szCs w:val="20"/>
        </w:rPr>
        <w:t>полусидячем</w:t>
      </w:r>
      <w:proofErr w:type="spellEnd"/>
      <w:r w:rsidRPr="001256CD">
        <w:rPr>
          <w:sz w:val="20"/>
          <w:szCs w:val="20"/>
        </w:rPr>
        <w:t xml:space="preserve"> положении транспортируются пострадавшие с травмой грудной клетки, верхних конечностей, ключицы или лопатки.</w:t>
      </w:r>
    </w:p>
    <w:p w:rsidR="006A3488" w:rsidRPr="001256CD" w:rsidRDefault="006A3488" w:rsidP="002308A1">
      <w:pPr>
        <w:ind w:firstLine="708"/>
        <w:jc w:val="both"/>
        <w:rPr>
          <w:sz w:val="20"/>
          <w:szCs w:val="20"/>
        </w:rPr>
      </w:pPr>
      <w:r w:rsidRPr="001256CD">
        <w:rPr>
          <w:sz w:val="20"/>
          <w:szCs w:val="20"/>
        </w:rPr>
        <w:t>При транспортировке в холодное время года надо принять меры для предупреждения охлаждения пострадавшего, т.к. охлаждение почти при всех видах травмы, несчастных случаях и внезапных заболеваниях резко ухудшает состояние и способствует развитию осложнений. Особого внимания в этом отношении требуют пострадавшие с наложенными кровоостанавливающими жгутами, пострадавшие, находящиеся в бессознательном состоянии и в состоянии шока, с отморожениями.</w:t>
      </w:r>
    </w:p>
    <w:p w:rsidR="006A3488" w:rsidRPr="001256CD" w:rsidRDefault="006A3488" w:rsidP="002308A1">
      <w:pPr>
        <w:ind w:firstLine="708"/>
        <w:jc w:val="both"/>
        <w:rPr>
          <w:sz w:val="20"/>
          <w:szCs w:val="20"/>
        </w:rPr>
      </w:pPr>
      <w:r w:rsidRPr="001256CD">
        <w:rPr>
          <w:sz w:val="20"/>
          <w:szCs w:val="20"/>
        </w:rPr>
        <w:t>При отсутствии носилок или других подсобных средств пострадавшего переносят на руках один или два человека. Один человек может нести больного на руках, на спине, на плече. Переноску способом "на руках впереди" и "на плече" применяют в случаях, если пострадавший очень слаб или без сознания. Если больной в состоянии держаться, то удобнее переносить его способом "на спине". Эти способы требуют большой физической силы и применяются при переноске на небольшие расстояния. На руках значительно легче переносить вдвоем. Пострадавшего, находящегося в бессознательном состоянии, наиболее удобно переносить способом "друг за другом".</w:t>
      </w:r>
    </w:p>
    <w:p w:rsidR="006A3488" w:rsidRPr="00237BDC" w:rsidRDefault="006A3488" w:rsidP="002308A1">
      <w:pPr>
        <w:jc w:val="both"/>
        <w:rPr>
          <w:rFonts w:ascii="Arial" w:hAnsi="Arial" w:cs="Arial"/>
        </w:rPr>
      </w:pPr>
      <w:r>
        <w:rPr>
          <w:rFonts w:ascii="Arial" w:hAnsi="Arial" w:cs="Arial"/>
        </w:rPr>
        <w:t xml:space="preserve">          </w:t>
      </w:r>
      <w:r w:rsidRPr="001256CD">
        <w:rPr>
          <w:sz w:val="20"/>
          <w:szCs w:val="20"/>
        </w:rPr>
        <w:t>Если больной в сознании и может самостоятельно держаться, то легче переносить его на "замке" из 4 рук. Значительно облегчает переноску на руках или носилках носилочная лямка. В ряде случаев больной может преодолеть короткое расстояние самостоятельно с помощью сопровождающего, который закидывает себе на шею руку пострадавшего и удерживает ее одной рукой, а другой обхватывает больного за талию или грудь. Пострадавший свободной рукой может опираться на палку. При невозможности самостоятельного передвижения пострадавшего и отсутствии помощников возможна транспортировка волоком на импровизированной волокуше - на брезенте, плащ-палатке и т.д.</w:t>
      </w:r>
    </w:p>
    <w:p w:rsidR="006A3488" w:rsidRDefault="006A3488" w:rsidP="002308A1">
      <w:pPr>
        <w:ind w:firstLine="708"/>
        <w:jc w:val="both"/>
        <w:rPr>
          <w:sz w:val="20"/>
          <w:szCs w:val="20"/>
        </w:rPr>
      </w:pPr>
      <w:r w:rsidRPr="001256CD">
        <w:rPr>
          <w:sz w:val="20"/>
          <w:szCs w:val="20"/>
        </w:rPr>
        <w:t>В период транспортировки необходимо проводить постоянное наблюдение за больным, следить за дыханием, пульсом, сделать все, чтобы при рвоте не произошло попадание рвотных масс в дыхательные пути. Очень важно, чтобы оказывающий первую помощь своим поведением, действиями, разговорами максимально щадил психику больного, укреплял в нем уверенность в благополучном исходе.</w:t>
      </w:r>
    </w:p>
    <w:p w:rsidR="006A3488" w:rsidRDefault="000C4DCD" w:rsidP="002308A1">
      <w:pPr>
        <w:jc w:val="both"/>
        <w:rPr>
          <w:sz w:val="20"/>
          <w:szCs w:val="20"/>
        </w:rPr>
      </w:pPr>
      <w:r>
        <w:rPr>
          <w:sz w:val="20"/>
          <w:szCs w:val="20"/>
        </w:rPr>
        <w:t xml:space="preserve">              </w:t>
      </w:r>
      <w:r w:rsidR="006A3488" w:rsidRPr="001256CD">
        <w:rPr>
          <w:sz w:val="20"/>
          <w:szCs w:val="20"/>
        </w:rPr>
        <w:t xml:space="preserve">Таковы краткие рекомендации врачей при оказании первой помощи пострадавшим.  В условиях роста техногенных и стихийных катастроф, увеличения количества несчастных случаев и криминальных </w:t>
      </w:r>
      <w:r w:rsidR="006A3488" w:rsidRPr="001256CD">
        <w:rPr>
          <w:sz w:val="20"/>
          <w:szCs w:val="20"/>
        </w:rPr>
        <w:lastRenderedPageBreak/>
        <w:t xml:space="preserve">преступлений быть готовыми к оказанию первой помощи </w:t>
      </w:r>
      <w:proofErr w:type="gramStart"/>
      <w:r w:rsidR="006A3488" w:rsidRPr="001256CD">
        <w:rPr>
          <w:sz w:val="20"/>
          <w:szCs w:val="20"/>
        </w:rPr>
        <w:t>становится  насущной</w:t>
      </w:r>
      <w:proofErr w:type="gramEnd"/>
      <w:r w:rsidR="006A3488" w:rsidRPr="001256CD">
        <w:rPr>
          <w:sz w:val="20"/>
          <w:szCs w:val="20"/>
        </w:rPr>
        <w:t xml:space="preserve"> и жизненной  необходимостью.</w:t>
      </w:r>
    </w:p>
    <w:p w:rsidR="009C2FD9" w:rsidRDefault="009C2FD9" w:rsidP="002308A1">
      <w:pPr>
        <w:ind w:firstLine="567"/>
        <w:jc w:val="center"/>
        <w:rPr>
          <w:b/>
          <w:sz w:val="28"/>
        </w:rPr>
      </w:pPr>
      <w:r>
        <w:rPr>
          <w:b/>
          <w:sz w:val="28"/>
        </w:rPr>
        <w:t>СПЕЦИАЛЬНЫЕ СРЕДСТВА</w:t>
      </w:r>
    </w:p>
    <w:p w:rsidR="009C2FD9" w:rsidRDefault="009C2FD9" w:rsidP="002308A1">
      <w:pPr>
        <w:ind w:firstLine="567"/>
        <w:jc w:val="center"/>
        <w:rPr>
          <w:b/>
          <w:sz w:val="28"/>
        </w:rPr>
      </w:pPr>
    </w:p>
    <w:p w:rsidR="006A3488" w:rsidRDefault="006A3488" w:rsidP="002308A1">
      <w:pPr>
        <w:ind w:firstLine="567"/>
        <w:jc w:val="center"/>
        <w:rPr>
          <w:b/>
          <w:sz w:val="28"/>
        </w:rPr>
      </w:pPr>
      <w:r w:rsidRPr="00535555">
        <w:rPr>
          <w:b/>
          <w:sz w:val="28"/>
        </w:rPr>
        <w:t>Применение оружия и специальных средств при осуществлении частной охран</w:t>
      </w:r>
      <w:r w:rsidRPr="00535555">
        <w:rPr>
          <w:b/>
          <w:sz w:val="28"/>
        </w:rPr>
        <w:softHyphen/>
        <w:t>ной деятельности.</w:t>
      </w:r>
    </w:p>
    <w:p w:rsidR="006A3488" w:rsidRPr="00535555" w:rsidRDefault="006A3488" w:rsidP="002308A1">
      <w:pPr>
        <w:ind w:firstLine="567"/>
        <w:jc w:val="both"/>
        <w:rPr>
          <w:sz w:val="20"/>
        </w:rPr>
      </w:pPr>
      <w:r w:rsidRPr="00535555">
        <w:rPr>
          <w:sz w:val="20"/>
        </w:rPr>
        <w:t>4.1. Понятие специальных средств. Виды специальных средств. Порядок приобретения, учета и хранения специальных средств.</w:t>
      </w:r>
    </w:p>
    <w:p w:rsidR="006A3488" w:rsidRPr="00535555" w:rsidRDefault="006A3488" w:rsidP="002308A1">
      <w:pPr>
        <w:ind w:firstLine="567"/>
        <w:jc w:val="both"/>
        <w:rPr>
          <w:sz w:val="20"/>
        </w:rPr>
      </w:pPr>
      <w:r w:rsidRPr="00535555">
        <w:rPr>
          <w:sz w:val="20"/>
        </w:rPr>
        <w:t xml:space="preserve">Специальные средства </w:t>
      </w:r>
      <w:proofErr w:type="spellStart"/>
      <w:r w:rsidRPr="00535555">
        <w:rPr>
          <w:sz w:val="20"/>
        </w:rPr>
        <w:t>несмертельного</w:t>
      </w:r>
      <w:proofErr w:type="spellEnd"/>
      <w:r w:rsidRPr="00535555">
        <w:rPr>
          <w:sz w:val="20"/>
        </w:rPr>
        <w:t xml:space="preserve"> действия (в некоторых источниках — специальные средства </w:t>
      </w:r>
      <w:proofErr w:type="spellStart"/>
      <w:r w:rsidRPr="00535555">
        <w:rPr>
          <w:sz w:val="20"/>
        </w:rPr>
        <w:t>нелетального</w:t>
      </w:r>
      <w:proofErr w:type="spellEnd"/>
      <w:r w:rsidRPr="00535555">
        <w:rPr>
          <w:sz w:val="20"/>
        </w:rPr>
        <w:t xml:space="preserve"> </w:t>
      </w:r>
      <w:proofErr w:type="spellStart"/>
      <w:r w:rsidRPr="00535555">
        <w:rPr>
          <w:sz w:val="20"/>
        </w:rPr>
        <w:t>дйствия</w:t>
      </w:r>
      <w:proofErr w:type="spellEnd"/>
      <w:r w:rsidRPr="00535555">
        <w:rPr>
          <w:sz w:val="20"/>
        </w:rPr>
        <w:t xml:space="preserve">, спецсредства) — комплекс </w:t>
      </w:r>
      <w:hyperlink r:id="rId11" w:tooltip="Механика" w:history="1">
        <w:r w:rsidRPr="00535555">
          <w:rPr>
            <w:rStyle w:val="a3"/>
            <w:sz w:val="20"/>
          </w:rPr>
          <w:t>механических</w:t>
        </w:r>
      </w:hyperlink>
      <w:r w:rsidRPr="00535555">
        <w:rPr>
          <w:sz w:val="20"/>
        </w:rPr>
        <w:t xml:space="preserve">, </w:t>
      </w:r>
      <w:hyperlink r:id="rId12" w:tooltip="Химия" w:history="1">
        <w:r w:rsidRPr="00535555">
          <w:rPr>
            <w:rStyle w:val="a3"/>
            <w:sz w:val="20"/>
          </w:rPr>
          <w:t>химических</w:t>
        </w:r>
      </w:hyperlink>
      <w:r w:rsidRPr="00535555">
        <w:rPr>
          <w:sz w:val="20"/>
        </w:rPr>
        <w:t xml:space="preserve">, </w:t>
      </w:r>
      <w:hyperlink r:id="rId13" w:tooltip="Электричество" w:history="1">
        <w:r w:rsidRPr="00535555">
          <w:rPr>
            <w:rStyle w:val="a3"/>
            <w:sz w:val="20"/>
          </w:rPr>
          <w:t>электрических</w:t>
        </w:r>
      </w:hyperlink>
      <w:r w:rsidRPr="00535555">
        <w:rPr>
          <w:sz w:val="20"/>
        </w:rPr>
        <w:t xml:space="preserve"> и </w:t>
      </w:r>
      <w:hyperlink r:id="rId14" w:tooltip="Светозвуковая граната" w:history="1">
        <w:r w:rsidRPr="00535555">
          <w:rPr>
            <w:rStyle w:val="a3"/>
            <w:sz w:val="20"/>
          </w:rPr>
          <w:t>светозвуковых устройств</w:t>
        </w:r>
      </w:hyperlink>
      <w:r w:rsidRPr="00535555">
        <w:rPr>
          <w:sz w:val="20"/>
        </w:rPr>
        <w:t xml:space="preserve">, используемых </w:t>
      </w:r>
      <w:hyperlink r:id="rId15" w:tooltip="Правоохранительные органы" w:history="1">
        <w:r w:rsidRPr="00535555">
          <w:rPr>
            <w:rStyle w:val="a3"/>
            <w:sz w:val="20"/>
          </w:rPr>
          <w:t>правоохранительными органами</w:t>
        </w:r>
      </w:hyperlink>
      <w:r w:rsidRPr="00535555">
        <w:rPr>
          <w:sz w:val="20"/>
        </w:rPr>
        <w:t xml:space="preserve">, </w:t>
      </w:r>
      <w:hyperlink r:id="rId16" w:tooltip="Спецслужбы" w:history="1">
        <w:r w:rsidRPr="00535555">
          <w:rPr>
            <w:rStyle w:val="a3"/>
            <w:sz w:val="20"/>
          </w:rPr>
          <w:t>спецслужбами</w:t>
        </w:r>
      </w:hyperlink>
      <w:r w:rsidRPr="00535555">
        <w:rPr>
          <w:sz w:val="20"/>
        </w:rPr>
        <w:t xml:space="preserve">, частными охранниками для психофизического, </w:t>
      </w:r>
      <w:hyperlink r:id="rId17" w:tooltip="Травма" w:history="1">
        <w:r w:rsidRPr="00535555">
          <w:rPr>
            <w:rStyle w:val="a3"/>
            <w:sz w:val="20"/>
          </w:rPr>
          <w:t>травматического</w:t>
        </w:r>
      </w:hyperlink>
      <w:r w:rsidRPr="00535555">
        <w:rPr>
          <w:sz w:val="20"/>
        </w:rPr>
        <w:t xml:space="preserve"> и удерживающего действия на правонарушителя, временного вывода его из строя, а также армейским </w:t>
      </w:r>
      <w:hyperlink r:id="rId18" w:tooltip="Спецназ" w:history="1">
        <w:r w:rsidRPr="00535555">
          <w:rPr>
            <w:rStyle w:val="a3"/>
            <w:sz w:val="20"/>
          </w:rPr>
          <w:t>спецназом</w:t>
        </w:r>
      </w:hyperlink>
      <w:r w:rsidRPr="00535555">
        <w:rPr>
          <w:sz w:val="20"/>
        </w:rPr>
        <w:t xml:space="preserve"> для захвата </w:t>
      </w:r>
      <w:hyperlink r:id="rId19" w:tooltip="Противник" w:history="1">
        <w:r w:rsidRPr="00535555">
          <w:rPr>
            <w:rStyle w:val="a3"/>
            <w:sz w:val="20"/>
          </w:rPr>
          <w:t>противника</w:t>
        </w:r>
      </w:hyperlink>
      <w:r w:rsidRPr="00535555">
        <w:rPr>
          <w:sz w:val="20"/>
        </w:rPr>
        <w:t xml:space="preserve"> живым.</w:t>
      </w:r>
    </w:p>
    <w:p w:rsidR="006A3488" w:rsidRPr="00535555" w:rsidRDefault="006A3488" w:rsidP="002308A1">
      <w:pPr>
        <w:ind w:firstLine="567"/>
        <w:jc w:val="both"/>
        <w:rPr>
          <w:sz w:val="20"/>
        </w:rPr>
      </w:pPr>
      <w:r w:rsidRPr="00535555">
        <w:rPr>
          <w:sz w:val="20"/>
        </w:rPr>
        <w:t xml:space="preserve">Приложением № 2 к Постановлению Правительства Российской Федерации от 14 августа </w:t>
      </w:r>
      <w:smartTag w:uri="urn:schemas-microsoft-com:office:smarttags" w:element="metricconverter">
        <w:smartTagPr>
          <w:attr w:name="ProductID" w:val="1992 г"/>
        </w:smartTagPr>
        <w:r w:rsidRPr="00535555">
          <w:rPr>
            <w:sz w:val="20"/>
          </w:rPr>
          <w:t>1992 г</w:t>
        </w:r>
      </w:smartTag>
      <w:r w:rsidRPr="00535555">
        <w:rPr>
          <w:sz w:val="20"/>
        </w:rPr>
        <w:t>. № 587 установлен исчерпывающий перечень видов специальных средств, используемых в негосударственной (частной) охранной деятельности:</w:t>
      </w:r>
    </w:p>
    <w:p w:rsidR="006A3488" w:rsidRPr="00535555" w:rsidRDefault="006A3488" w:rsidP="002308A1">
      <w:pPr>
        <w:ind w:firstLine="567"/>
        <w:jc w:val="both"/>
        <w:rPr>
          <w:sz w:val="20"/>
        </w:rPr>
      </w:pPr>
      <w:r w:rsidRPr="00535555">
        <w:rPr>
          <w:sz w:val="20"/>
        </w:rPr>
        <w:t>1. Шлем защитный 1 - 3 классов защиты отечественного производства.</w:t>
      </w:r>
    </w:p>
    <w:p w:rsidR="006A3488" w:rsidRPr="00535555" w:rsidRDefault="006A3488" w:rsidP="002308A1">
      <w:pPr>
        <w:ind w:firstLine="567"/>
        <w:jc w:val="both"/>
        <w:rPr>
          <w:sz w:val="20"/>
        </w:rPr>
      </w:pPr>
      <w:r w:rsidRPr="00535555">
        <w:rPr>
          <w:sz w:val="20"/>
        </w:rPr>
        <w:t>2. Жилет защитный 1 - 5 классов защиты отечественного производства.</w:t>
      </w:r>
    </w:p>
    <w:p w:rsidR="006A3488" w:rsidRPr="00535555" w:rsidRDefault="006A3488" w:rsidP="002308A1">
      <w:pPr>
        <w:ind w:firstLine="567"/>
        <w:jc w:val="both"/>
        <w:rPr>
          <w:sz w:val="20"/>
        </w:rPr>
      </w:pPr>
      <w:r w:rsidRPr="00535555">
        <w:rPr>
          <w:sz w:val="20"/>
        </w:rPr>
        <w:t>3. Наручники отечественного производства "БР-С", "БР-С2", "БКС-1", "БОС".</w:t>
      </w:r>
    </w:p>
    <w:p w:rsidR="006A3488" w:rsidRPr="00535555" w:rsidRDefault="006A3488" w:rsidP="002308A1">
      <w:pPr>
        <w:ind w:firstLine="567"/>
        <w:jc w:val="both"/>
        <w:rPr>
          <w:sz w:val="20"/>
        </w:rPr>
      </w:pPr>
      <w:r w:rsidRPr="00535555">
        <w:rPr>
          <w:sz w:val="20"/>
        </w:rPr>
        <w:t>4. Палка резиновая отечественного производства "ПР-73М", "ПР-К", "ПР-Т", "ПУС-1", "ПУС-2", "ПУС-3".</w:t>
      </w:r>
    </w:p>
    <w:p w:rsidR="006A3488" w:rsidRDefault="006A3488" w:rsidP="002308A1">
      <w:pPr>
        <w:ind w:firstLine="567"/>
        <w:jc w:val="both"/>
        <w:rPr>
          <w:sz w:val="20"/>
        </w:rPr>
      </w:pPr>
      <w:r w:rsidRPr="00535555">
        <w:rPr>
          <w:sz w:val="20"/>
        </w:rPr>
        <w:t>Правила эксплуатации, технического обслуживания, списания и уничтожения специальных средств, необходимые меры предосторожности при пользовании ими устанавливаются Министерством внутренних дел Российской Федерации.</w:t>
      </w:r>
    </w:p>
    <w:tbl>
      <w:tblPr>
        <w:tblW w:w="0" w:type="auto"/>
        <w:tblLook w:val="01E0" w:firstRow="1" w:lastRow="1" w:firstColumn="1" w:lastColumn="1" w:noHBand="0" w:noVBand="0"/>
      </w:tblPr>
      <w:tblGrid>
        <w:gridCol w:w="9355"/>
      </w:tblGrid>
      <w:tr w:rsidR="00FE4762" w:rsidTr="002308A1">
        <w:trPr>
          <w:trHeight w:val="860"/>
        </w:trPr>
        <w:tc>
          <w:tcPr>
            <w:tcW w:w="9464" w:type="dxa"/>
            <w:shd w:val="clear" w:color="auto" w:fill="auto"/>
          </w:tcPr>
          <w:p w:rsidR="009C2FD9" w:rsidRPr="00D37487" w:rsidRDefault="009C2FD9" w:rsidP="002308A1">
            <w:pPr>
              <w:ind w:firstLine="612"/>
              <w:jc w:val="both"/>
              <w:rPr>
                <w:sz w:val="20"/>
                <w:szCs w:val="20"/>
              </w:rPr>
            </w:pPr>
            <w:r w:rsidRPr="00D37487">
              <w:rPr>
                <w:sz w:val="20"/>
                <w:szCs w:val="20"/>
              </w:rPr>
              <w:t xml:space="preserve">Для выполнения задач по  надлежащей охране вверенных объектов от преступных посягательств сотрудники охраны обеспечиваются необходимыми специальными средствами. </w:t>
            </w:r>
          </w:p>
          <w:p w:rsidR="009C2FD9" w:rsidRPr="00D37487" w:rsidRDefault="009C2FD9" w:rsidP="002308A1">
            <w:pPr>
              <w:ind w:firstLine="612"/>
              <w:jc w:val="both"/>
              <w:rPr>
                <w:sz w:val="20"/>
                <w:szCs w:val="20"/>
                <w:u w:val="single"/>
              </w:rPr>
            </w:pPr>
            <w:r w:rsidRPr="00D37487">
              <w:rPr>
                <w:sz w:val="20"/>
                <w:szCs w:val="20"/>
              </w:rPr>
              <w:t xml:space="preserve">В настоящее время в связи изменениями от 4 апреля </w:t>
            </w:r>
            <w:smartTag w:uri="urn:schemas-microsoft-com:office:smarttags" w:element="metricconverter">
              <w:smartTagPr>
                <w:attr w:name="ProductID" w:val="2005 г"/>
              </w:smartTagPr>
              <w:r w:rsidRPr="00D37487">
                <w:rPr>
                  <w:sz w:val="20"/>
                  <w:szCs w:val="20"/>
                </w:rPr>
                <w:t>2005 г</w:t>
              </w:r>
            </w:smartTag>
            <w:r w:rsidRPr="00D37487">
              <w:rPr>
                <w:sz w:val="20"/>
                <w:szCs w:val="20"/>
              </w:rPr>
              <w:t xml:space="preserve">. В Постановления Правительства РФ №№ 587, 814 </w:t>
            </w:r>
            <w:r w:rsidRPr="00D37487">
              <w:rPr>
                <w:sz w:val="20"/>
                <w:szCs w:val="20"/>
                <w:u w:val="single"/>
              </w:rPr>
              <w:t>к специальным средствам относятся:</w:t>
            </w:r>
          </w:p>
          <w:p w:rsidR="009C2FD9" w:rsidRPr="00D37487" w:rsidRDefault="009C2FD9" w:rsidP="002308A1">
            <w:pPr>
              <w:ind w:firstLine="612"/>
              <w:jc w:val="both"/>
              <w:rPr>
                <w:sz w:val="20"/>
                <w:szCs w:val="20"/>
              </w:rPr>
            </w:pPr>
            <w:r w:rsidRPr="00D37487">
              <w:rPr>
                <w:sz w:val="20"/>
                <w:szCs w:val="20"/>
              </w:rPr>
              <w:t xml:space="preserve">- </w:t>
            </w:r>
            <w:r w:rsidRPr="00D37487">
              <w:rPr>
                <w:b/>
                <w:sz w:val="20"/>
                <w:szCs w:val="20"/>
              </w:rPr>
              <w:t xml:space="preserve">шлемы защитные </w:t>
            </w:r>
            <w:r w:rsidRPr="00D37487">
              <w:rPr>
                <w:sz w:val="20"/>
                <w:szCs w:val="20"/>
              </w:rPr>
              <w:t>1-3 класса защиты отечественного производства;</w:t>
            </w:r>
          </w:p>
          <w:p w:rsidR="009C2FD9" w:rsidRPr="00D37487" w:rsidRDefault="009C2FD9" w:rsidP="002308A1">
            <w:pPr>
              <w:ind w:firstLine="612"/>
              <w:jc w:val="both"/>
              <w:rPr>
                <w:sz w:val="20"/>
                <w:szCs w:val="20"/>
              </w:rPr>
            </w:pPr>
            <w:r w:rsidRPr="00D37487">
              <w:rPr>
                <w:b/>
                <w:sz w:val="20"/>
                <w:szCs w:val="20"/>
              </w:rPr>
              <w:t>- жилеты защитные</w:t>
            </w:r>
            <w:r w:rsidRPr="00D37487">
              <w:rPr>
                <w:sz w:val="20"/>
                <w:szCs w:val="20"/>
              </w:rPr>
              <w:t xml:space="preserve"> 1-5 класса защиты отечественного производства;</w:t>
            </w:r>
          </w:p>
          <w:p w:rsidR="009C2FD9" w:rsidRPr="00D37487" w:rsidRDefault="009C2FD9" w:rsidP="002308A1">
            <w:pPr>
              <w:ind w:firstLine="612"/>
              <w:jc w:val="both"/>
              <w:rPr>
                <w:sz w:val="20"/>
                <w:szCs w:val="20"/>
              </w:rPr>
            </w:pPr>
            <w:r w:rsidRPr="00D37487">
              <w:rPr>
                <w:sz w:val="20"/>
                <w:szCs w:val="20"/>
              </w:rPr>
              <w:t xml:space="preserve">- </w:t>
            </w:r>
            <w:r w:rsidRPr="00D37487">
              <w:rPr>
                <w:b/>
                <w:sz w:val="20"/>
                <w:szCs w:val="20"/>
              </w:rPr>
              <w:t>палки резиновые</w:t>
            </w:r>
            <w:r w:rsidRPr="00D37487">
              <w:rPr>
                <w:sz w:val="20"/>
                <w:szCs w:val="20"/>
              </w:rPr>
              <w:t xml:space="preserve"> (пластиковые) отечественного производства;</w:t>
            </w:r>
          </w:p>
          <w:p w:rsidR="009C2FD9" w:rsidRPr="00D37487" w:rsidRDefault="009C2FD9" w:rsidP="002308A1">
            <w:pPr>
              <w:ind w:firstLine="612"/>
              <w:jc w:val="both"/>
              <w:rPr>
                <w:sz w:val="20"/>
                <w:szCs w:val="20"/>
              </w:rPr>
            </w:pPr>
            <w:r w:rsidRPr="00D37487">
              <w:rPr>
                <w:sz w:val="20"/>
                <w:szCs w:val="20"/>
              </w:rPr>
              <w:t xml:space="preserve">- </w:t>
            </w:r>
            <w:r w:rsidRPr="00D37487">
              <w:rPr>
                <w:b/>
                <w:sz w:val="20"/>
                <w:szCs w:val="20"/>
              </w:rPr>
              <w:t>наручники</w:t>
            </w:r>
            <w:r w:rsidRPr="00D37487">
              <w:rPr>
                <w:sz w:val="20"/>
                <w:szCs w:val="20"/>
              </w:rPr>
              <w:t xml:space="preserve"> отечественного производства.</w:t>
            </w:r>
          </w:p>
          <w:p w:rsidR="009C2FD9" w:rsidRPr="00D37487" w:rsidRDefault="009C2FD9" w:rsidP="002308A1">
            <w:pPr>
              <w:ind w:firstLine="612"/>
              <w:jc w:val="center"/>
              <w:rPr>
                <w:b/>
                <w:sz w:val="20"/>
                <w:szCs w:val="20"/>
                <w:u w:val="single"/>
              </w:rPr>
            </w:pPr>
            <w:r w:rsidRPr="00D37487">
              <w:rPr>
                <w:b/>
                <w:sz w:val="20"/>
                <w:szCs w:val="20"/>
                <w:u w:val="single"/>
              </w:rPr>
              <w:t>Специальные средства предназначены:</w:t>
            </w:r>
          </w:p>
          <w:p w:rsidR="009C2FD9" w:rsidRPr="00D37487" w:rsidRDefault="009C2FD9" w:rsidP="002308A1">
            <w:pPr>
              <w:ind w:firstLine="612"/>
              <w:jc w:val="both"/>
              <w:rPr>
                <w:sz w:val="20"/>
                <w:szCs w:val="20"/>
              </w:rPr>
            </w:pPr>
            <w:r w:rsidRPr="00D37487">
              <w:rPr>
                <w:sz w:val="20"/>
                <w:szCs w:val="20"/>
              </w:rPr>
              <w:t>- для защиты личного состава от воздействия огнестрельного и холодного оружия, ударов метательными предметами, палками, металлическими прутами и т.п.;</w:t>
            </w:r>
          </w:p>
          <w:p w:rsidR="009C2FD9" w:rsidRPr="00D37487" w:rsidRDefault="009C2FD9" w:rsidP="002308A1">
            <w:pPr>
              <w:ind w:firstLine="612"/>
              <w:jc w:val="both"/>
              <w:rPr>
                <w:sz w:val="20"/>
                <w:szCs w:val="20"/>
              </w:rPr>
            </w:pPr>
            <w:r w:rsidRPr="00D37487">
              <w:rPr>
                <w:sz w:val="20"/>
                <w:szCs w:val="20"/>
              </w:rPr>
              <w:t>- для отражения нападения правонарушителей, пресечения их неповиновения и ограничения физического сопротивления;</w:t>
            </w:r>
          </w:p>
          <w:p w:rsidR="009C2FD9" w:rsidRPr="00D37487" w:rsidRDefault="009C2FD9" w:rsidP="002308A1">
            <w:pPr>
              <w:jc w:val="both"/>
              <w:rPr>
                <w:sz w:val="20"/>
                <w:szCs w:val="20"/>
              </w:rPr>
            </w:pPr>
            <w:r w:rsidRPr="00D37487">
              <w:rPr>
                <w:sz w:val="20"/>
                <w:szCs w:val="20"/>
              </w:rPr>
              <w:t>Специальные средства, использующиеся в деятельности охранных предприятий, подразделяются на:</w:t>
            </w:r>
          </w:p>
          <w:p w:rsidR="009C2FD9" w:rsidRPr="00D37487" w:rsidRDefault="009C2FD9" w:rsidP="002308A1">
            <w:pPr>
              <w:ind w:firstLine="612"/>
              <w:jc w:val="both"/>
              <w:rPr>
                <w:sz w:val="20"/>
                <w:szCs w:val="20"/>
              </w:rPr>
            </w:pPr>
            <w:r w:rsidRPr="00D37487">
              <w:rPr>
                <w:sz w:val="20"/>
                <w:szCs w:val="20"/>
              </w:rPr>
              <w:t xml:space="preserve">- средства индивидуальной </w:t>
            </w:r>
            <w:proofErr w:type="spellStart"/>
            <w:r w:rsidRPr="00D37487">
              <w:rPr>
                <w:sz w:val="20"/>
                <w:szCs w:val="20"/>
              </w:rPr>
              <w:t>бронезащиты</w:t>
            </w:r>
            <w:proofErr w:type="spellEnd"/>
            <w:r w:rsidRPr="00D37487">
              <w:rPr>
                <w:sz w:val="20"/>
                <w:szCs w:val="20"/>
              </w:rPr>
              <w:t xml:space="preserve"> (защиты), </w:t>
            </w:r>
          </w:p>
          <w:p w:rsidR="009C2FD9" w:rsidRPr="00D37487" w:rsidRDefault="009C2FD9" w:rsidP="002308A1">
            <w:pPr>
              <w:ind w:firstLine="612"/>
              <w:jc w:val="both"/>
              <w:rPr>
                <w:sz w:val="20"/>
                <w:szCs w:val="20"/>
              </w:rPr>
            </w:pPr>
            <w:r w:rsidRPr="00D37487">
              <w:rPr>
                <w:sz w:val="20"/>
                <w:szCs w:val="20"/>
              </w:rPr>
              <w:t>- средства активной обороны.</w:t>
            </w:r>
          </w:p>
          <w:p w:rsidR="009C2FD9" w:rsidRPr="00D37487" w:rsidRDefault="009C2FD9" w:rsidP="002308A1">
            <w:pPr>
              <w:ind w:firstLine="612"/>
              <w:jc w:val="both"/>
              <w:rPr>
                <w:sz w:val="20"/>
                <w:szCs w:val="20"/>
                <w:u w:val="single"/>
              </w:rPr>
            </w:pPr>
            <w:r w:rsidRPr="00D37487">
              <w:rPr>
                <w:sz w:val="20"/>
                <w:szCs w:val="20"/>
              </w:rPr>
              <w:t xml:space="preserve">Средства индивидуальной защиты </w:t>
            </w:r>
            <w:r w:rsidRPr="00D37487">
              <w:rPr>
                <w:sz w:val="20"/>
                <w:szCs w:val="20"/>
                <w:u w:val="single"/>
              </w:rPr>
              <w:t>подразделяются на классы</w:t>
            </w:r>
            <w:r w:rsidRPr="00D37487">
              <w:rPr>
                <w:sz w:val="20"/>
                <w:szCs w:val="20"/>
              </w:rPr>
              <w:t xml:space="preserve"> и </w:t>
            </w:r>
            <w:r w:rsidRPr="00D37487">
              <w:rPr>
                <w:sz w:val="20"/>
                <w:szCs w:val="20"/>
                <w:u w:val="single"/>
              </w:rPr>
              <w:t xml:space="preserve">делятся на: </w:t>
            </w:r>
          </w:p>
          <w:p w:rsidR="009C2FD9" w:rsidRPr="00D37487" w:rsidRDefault="009C2FD9" w:rsidP="002308A1">
            <w:pPr>
              <w:ind w:firstLine="612"/>
              <w:jc w:val="both"/>
              <w:rPr>
                <w:sz w:val="20"/>
                <w:szCs w:val="20"/>
              </w:rPr>
            </w:pPr>
            <w:r w:rsidRPr="00D37487">
              <w:rPr>
                <w:sz w:val="20"/>
                <w:szCs w:val="20"/>
              </w:rPr>
              <w:t xml:space="preserve">- </w:t>
            </w:r>
            <w:r w:rsidRPr="00D37487">
              <w:rPr>
                <w:sz w:val="20"/>
                <w:szCs w:val="20"/>
                <w:u w:val="single"/>
              </w:rPr>
              <w:t xml:space="preserve">средства </w:t>
            </w:r>
            <w:r w:rsidRPr="00D37487">
              <w:rPr>
                <w:sz w:val="20"/>
                <w:szCs w:val="20"/>
              </w:rPr>
              <w:t>защиты головы;</w:t>
            </w:r>
          </w:p>
          <w:p w:rsidR="009C2FD9" w:rsidRPr="00D37487" w:rsidRDefault="009C2FD9" w:rsidP="002308A1">
            <w:pPr>
              <w:ind w:firstLine="612"/>
              <w:jc w:val="both"/>
              <w:rPr>
                <w:sz w:val="20"/>
                <w:szCs w:val="20"/>
              </w:rPr>
            </w:pPr>
            <w:r w:rsidRPr="00D37487">
              <w:rPr>
                <w:sz w:val="20"/>
                <w:szCs w:val="20"/>
              </w:rPr>
              <w:t xml:space="preserve">- </w:t>
            </w:r>
            <w:r w:rsidRPr="00D37487">
              <w:rPr>
                <w:sz w:val="20"/>
                <w:szCs w:val="20"/>
                <w:u w:val="single"/>
              </w:rPr>
              <w:t xml:space="preserve">средства </w:t>
            </w:r>
            <w:r w:rsidRPr="00D37487">
              <w:rPr>
                <w:sz w:val="20"/>
                <w:szCs w:val="20"/>
              </w:rPr>
              <w:t>защиты туловища;</w:t>
            </w:r>
          </w:p>
          <w:p w:rsidR="009C2FD9" w:rsidRPr="00D37487" w:rsidRDefault="009C2FD9" w:rsidP="002308A1">
            <w:pPr>
              <w:ind w:firstLine="612"/>
              <w:jc w:val="both"/>
              <w:rPr>
                <w:sz w:val="20"/>
                <w:szCs w:val="20"/>
              </w:rPr>
            </w:pPr>
            <w:r w:rsidRPr="00D37487">
              <w:rPr>
                <w:sz w:val="20"/>
                <w:szCs w:val="20"/>
              </w:rPr>
              <w:t xml:space="preserve">- </w:t>
            </w:r>
            <w:r w:rsidRPr="00D37487">
              <w:rPr>
                <w:sz w:val="20"/>
                <w:szCs w:val="20"/>
                <w:u w:val="single"/>
              </w:rPr>
              <w:t xml:space="preserve">средства </w:t>
            </w:r>
            <w:r w:rsidRPr="00D37487">
              <w:rPr>
                <w:sz w:val="20"/>
                <w:szCs w:val="20"/>
              </w:rPr>
              <w:t xml:space="preserve">защиты конечностей. </w:t>
            </w:r>
          </w:p>
          <w:p w:rsidR="009C2FD9" w:rsidRPr="00D37487" w:rsidRDefault="009C2FD9" w:rsidP="002308A1">
            <w:pPr>
              <w:ind w:firstLine="612"/>
              <w:jc w:val="both"/>
              <w:rPr>
                <w:sz w:val="20"/>
                <w:szCs w:val="20"/>
              </w:rPr>
            </w:pPr>
            <w:r w:rsidRPr="00D37487">
              <w:rPr>
                <w:sz w:val="20"/>
                <w:szCs w:val="20"/>
              </w:rPr>
              <w:t xml:space="preserve">С 1995г. был введён новый ГОСТ Р 50744-95 классификации </w:t>
            </w:r>
            <w:proofErr w:type="spellStart"/>
            <w:r w:rsidRPr="00D37487">
              <w:rPr>
                <w:sz w:val="20"/>
                <w:szCs w:val="20"/>
              </w:rPr>
              <w:t>бронеодежды</w:t>
            </w:r>
            <w:proofErr w:type="spellEnd"/>
          </w:p>
          <w:p w:rsidR="009C2FD9" w:rsidRPr="00D37487" w:rsidRDefault="009C2FD9" w:rsidP="002308A1">
            <w:pPr>
              <w:jc w:val="center"/>
              <w:rPr>
                <w:i/>
                <w:sz w:val="20"/>
                <w:szCs w:val="20"/>
                <w:u w:val="single"/>
              </w:rPr>
            </w:pPr>
            <w:r w:rsidRPr="00D37487">
              <w:rPr>
                <w:i/>
                <w:sz w:val="20"/>
                <w:szCs w:val="20"/>
                <w:u w:val="single"/>
              </w:rPr>
              <w:t>Средства защиты от воздействия огнестрельного и холодного оружия, ударов метательными предметами, палками, металлическими прутами и т.п.;</w:t>
            </w:r>
          </w:p>
          <w:p w:rsidR="009C2FD9" w:rsidRPr="00D37487" w:rsidRDefault="009C2FD9" w:rsidP="002308A1">
            <w:pPr>
              <w:jc w:val="both"/>
              <w:rPr>
                <w:sz w:val="20"/>
                <w:szCs w:val="20"/>
              </w:rPr>
            </w:pPr>
            <w:r w:rsidRPr="00D37487">
              <w:rPr>
                <w:sz w:val="20"/>
                <w:szCs w:val="20"/>
              </w:rPr>
              <w:tab/>
            </w:r>
            <w:r w:rsidRPr="00D37487">
              <w:rPr>
                <w:sz w:val="20"/>
                <w:szCs w:val="20"/>
                <w:u w:val="single"/>
              </w:rPr>
              <w:t>Жилеты и шлемы защитные</w:t>
            </w:r>
            <w:r w:rsidRPr="00D37487">
              <w:rPr>
                <w:sz w:val="20"/>
                <w:szCs w:val="20"/>
              </w:rPr>
              <w:t xml:space="preserve"> входят в перечень средств индивидуальной защиты, используемых в частной охранной и сыскной деятельности, используются как индивидуальные средства </w:t>
            </w:r>
            <w:proofErr w:type="spellStart"/>
            <w:r w:rsidRPr="00D37487">
              <w:rPr>
                <w:sz w:val="20"/>
                <w:szCs w:val="20"/>
              </w:rPr>
              <w:t>бронезащиты</w:t>
            </w:r>
            <w:proofErr w:type="spellEnd"/>
            <w:r w:rsidRPr="00D37487">
              <w:rPr>
                <w:sz w:val="20"/>
                <w:szCs w:val="20"/>
              </w:rPr>
              <w:t>:</w:t>
            </w:r>
          </w:p>
          <w:p w:rsidR="009C2FD9" w:rsidRPr="00D37487" w:rsidRDefault="009C2FD9" w:rsidP="002308A1">
            <w:pPr>
              <w:jc w:val="both"/>
              <w:rPr>
                <w:sz w:val="20"/>
                <w:szCs w:val="20"/>
              </w:rPr>
            </w:pPr>
            <w:r w:rsidRPr="00D37487">
              <w:rPr>
                <w:sz w:val="20"/>
                <w:szCs w:val="20"/>
              </w:rPr>
              <w:t>- предназначены для защиты человека от пуль ручного стрелкового оружия, холодного клинкового оружия, осколков гранат и взрывных устройств.</w:t>
            </w:r>
          </w:p>
          <w:p w:rsidR="009C2FD9" w:rsidRPr="00D37487" w:rsidRDefault="009C2FD9" w:rsidP="002308A1">
            <w:pPr>
              <w:jc w:val="both"/>
              <w:rPr>
                <w:b/>
                <w:sz w:val="20"/>
                <w:szCs w:val="20"/>
              </w:rPr>
            </w:pPr>
            <w:r w:rsidRPr="00D37487">
              <w:rPr>
                <w:sz w:val="20"/>
                <w:szCs w:val="20"/>
              </w:rPr>
              <w:t xml:space="preserve">   </w:t>
            </w:r>
            <w:r w:rsidRPr="00D37487">
              <w:rPr>
                <w:b/>
                <w:sz w:val="20"/>
                <w:szCs w:val="20"/>
              </w:rPr>
              <w:t xml:space="preserve">            </w:t>
            </w:r>
            <w:r w:rsidRPr="00D37487">
              <w:rPr>
                <w:sz w:val="20"/>
                <w:szCs w:val="20"/>
                <w:u w:val="single"/>
              </w:rPr>
              <w:t>Специальный</w:t>
            </w:r>
            <w:r w:rsidRPr="00D37487">
              <w:rPr>
                <w:b/>
                <w:sz w:val="20"/>
                <w:szCs w:val="20"/>
              </w:rPr>
              <w:t xml:space="preserve"> </w:t>
            </w:r>
            <w:r w:rsidRPr="00D37487">
              <w:rPr>
                <w:sz w:val="20"/>
                <w:szCs w:val="20"/>
              </w:rPr>
              <w:t>- от холодного оружия и метаемых предметов.</w:t>
            </w:r>
          </w:p>
          <w:p w:rsidR="009C2FD9" w:rsidRPr="00D37487" w:rsidRDefault="009C2FD9" w:rsidP="002308A1">
            <w:pPr>
              <w:ind w:firstLine="708"/>
              <w:jc w:val="both"/>
              <w:rPr>
                <w:sz w:val="20"/>
                <w:szCs w:val="20"/>
              </w:rPr>
            </w:pPr>
            <w:r w:rsidRPr="00D37487">
              <w:rPr>
                <w:sz w:val="20"/>
                <w:szCs w:val="20"/>
                <w:u w:val="single"/>
              </w:rPr>
              <w:t>1-й класс</w:t>
            </w:r>
            <w:r w:rsidRPr="00D37487">
              <w:rPr>
                <w:sz w:val="20"/>
                <w:szCs w:val="20"/>
              </w:rPr>
              <w:t xml:space="preserve"> - от пуль пистолетов Макарова «ПМ», АПС, револьвера типа «Наган», пистолетов-пулеметов ПП-90, ПП-93;</w:t>
            </w:r>
          </w:p>
          <w:p w:rsidR="009C2FD9" w:rsidRPr="00D37487" w:rsidRDefault="009C2FD9" w:rsidP="002308A1">
            <w:pPr>
              <w:jc w:val="both"/>
              <w:rPr>
                <w:sz w:val="20"/>
                <w:szCs w:val="20"/>
              </w:rPr>
            </w:pPr>
            <w:r w:rsidRPr="00D37487">
              <w:rPr>
                <w:sz w:val="20"/>
                <w:szCs w:val="20"/>
              </w:rPr>
              <w:t xml:space="preserve">            </w:t>
            </w:r>
            <w:r w:rsidRPr="00D37487">
              <w:rPr>
                <w:sz w:val="20"/>
                <w:szCs w:val="20"/>
                <w:u w:val="single"/>
              </w:rPr>
              <w:t>2-й класс</w:t>
            </w:r>
            <w:r w:rsidRPr="00D37487">
              <w:rPr>
                <w:sz w:val="20"/>
                <w:szCs w:val="20"/>
              </w:rPr>
              <w:t xml:space="preserve"> - от пуль пистолетов ПСМ, ТТ, Маузера, Парабеллума;</w:t>
            </w:r>
          </w:p>
          <w:p w:rsidR="00FE4762" w:rsidRPr="00D37487" w:rsidRDefault="009C2FD9" w:rsidP="002308A1">
            <w:pPr>
              <w:jc w:val="both"/>
              <w:rPr>
                <w:sz w:val="20"/>
                <w:szCs w:val="20"/>
              </w:rPr>
            </w:pPr>
            <w:r w:rsidRPr="00D37487">
              <w:rPr>
                <w:sz w:val="20"/>
                <w:szCs w:val="20"/>
              </w:rPr>
              <w:t xml:space="preserve">            </w:t>
            </w:r>
            <w:r w:rsidRPr="00D37487">
              <w:rPr>
                <w:sz w:val="20"/>
                <w:szCs w:val="20"/>
                <w:u w:val="single"/>
              </w:rPr>
              <w:t>2а класс</w:t>
            </w:r>
            <w:r w:rsidRPr="00D37487">
              <w:rPr>
                <w:sz w:val="20"/>
                <w:szCs w:val="20"/>
              </w:rPr>
              <w:t xml:space="preserve"> - от пуль охотничьих ружей 12 калибра;</w:t>
            </w:r>
          </w:p>
        </w:tc>
      </w:tr>
      <w:tr w:rsidR="00FE4762" w:rsidRPr="00C702FD" w:rsidTr="002308A1">
        <w:trPr>
          <w:trHeight w:val="860"/>
        </w:trPr>
        <w:tc>
          <w:tcPr>
            <w:tcW w:w="9464" w:type="dxa"/>
            <w:shd w:val="clear" w:color="auto" w:fill="auto"/>
          </w:tcPr>
          <w:p w:rsidR="009C2FD9" w:rsidRPr="00D37487" w:rsidRDefault="009C2FD9" w:rsidP="002308A1">
            <w:pPr>
              <w:jc w:val="both"/>
              <w:rPr>
                <w:sz w:val="20"/>
                <w:szCs w:val="20"/>
              </w:rPr>
            </w:pPr>
            <w:r w:rsidRPr="00D37487">
              <w:rPr>
                <w:sz w:val="20"/>
                <w:szCs w:val="20"/>
              </w:rPr>
              <w:t xml:space="preserve">            </w:t>
            </w:r>
            <w:r w:rsidRPr="00D37487">
              <w:rPr>
                <w:sz w:val="20"/>
                <w:szCs w:val="20"/>
                <w:u w:val="single"/>
              </w:rPr>
              <w:t>3-й класс</w:t>
            </w:r>
            <w:r w:rsidRPr="00D37487">
              <w:rPr>
                <w:sz w:val="20"/>
                <w:szCs w:val="20"/>
              </w:rPr>
              <w:t xml:space="preserve"> - от обыкновенных пуль автоматов АКМ и АК-74;</w:t>
            </w:r>
          </w:p>
          <w:p w:rsidR="009C2FD9" w:rsidRPr="00D37487" w:rsidRDefault="009C2FD9" w:rsidP="002308A1">
            <w:pPr>
              <w:jc w:val="both"/>
              <w:rPr>
                <w:sz w:val="20"/>
                <w:szCs w:val="20"/>
              </w:rPr>
            </w:pPr>
            <w:r w:rsidRPr="00D37487">
              <w:rPr>
                <w:sz w:val="20"/>
                <w:szCs w:val="20"/>
              </w:rPr>
              <w:t xml:space="preserve">            </w:t>
            </w:r>
            <w:r w:rsidRPr="00D37487">
              <w:rPr>
                <w:sz w:val="20"/>
                <w:szCs w:val="20"/>
                <w:u w:val="single"/>
              </w:rPr>
              <w:t>4-й класс</w:t>
            </w:r>
            <w:r w:rsidRPr="00D37487">
              <w:rPr>
                <w:sz w:val="20"/>
                <w:szCs w:val="20"/>
              </w:rPr>
              <w:t xml:space="preserve"> - от пуль с </w:t>
            </w:r>
            <w:proofErr w:type="spellStart"/>
            <w:r w:rsidRPr="00D37487">
              <w:rPr>
                <w:sz w:val="20"/>
                <w:szCs w:val="20"/>
              </w:rPr>
              <w:t>термоупрочненным</w:t>
            </w:r>
            <w:proofErr w:type="spellEnd"/>
            <w:r w:rsidRPr="00D37487">
              <w:rPr>
                <w:sz w:val="20"/>
                <w:szCs w:val="20"/>
              </w:rPr>
              <w:t xml:space="preserve"> сердечником автомата АК-74 и СВД с обыкновенными пулями;</w:t>
            </w:r>
          </w:p>
          <w:p w:rsidR="009C2FD9" w:rsidRPr="00D37487" w:rsidRDefault="009C2FD9" w:rsidP="002308A1">
            <w:pPr>
              <w:jc w:val="both"/>
              <w:rPr>
                <w:sz w:val="20"/>
                <w:szCs w:val="20"/>
              </w:rPr>
            </w:pPr>
            <w:r w:rsidRPr="00D37487">
              <w:rPr>
                <w:sz w:val="20"/>
                <w:szCs w:val="20"/>
              </w:rPr>
              <w:t xml:space="preserve">            </w:t>
            </w:r>
            <w:r w:rsidRPr="00D37487">
              <w:rPr>
                <w:sz w:val="20"/>
                <w:szCs w:val="20"/>
                <w:u w:val="single"/>
              </w:rPr>
              <w:t>5-й класс защиты</w:t>
            </w:r>
            <w:r w:rsidRPr="00D37487">
              <w:rPr>
                <w:sz w:val="20"/>
                <w:szCs w:val="20"/>
              </w:rPr>
              <w:t xml:space="preserve"> - от пуль с </w:t>
            </w:r>
            <w:proofErr w:type="spellStart"/>
            <w:r w:rsidRPr="00D37487">
              <w:rPr>
                <w:sz w:val="20"/>
                <w:szCs w:val="20"/>
              </w:rPr>
              <w:t>термоупрочненным</w:t>
            </w:r>
            <w:proofErr w:type="spellEnd"/>
            <w:r w:rsidRPr="00D37487">
              <w:rPr>
                <w:sz w:val="20"/>
                <w:szCs w:val="20"/>
              </w:rPr>
              <w:t xml:space="preserve"> сердечником автомата АКМ;</w:t>
            </w:r>
          </w:p>
          <w:p w:rsidR="00FE4762" w:rsidRPr="00D37487" w:rsidRDefault="00FE4762" w:rsidP="002308A1">
            <w:pPr>
              <w:jc w:val="both"/>
              <w:rPr>
                <w:i/>
                <w:sz w:val="20"/>
                <w:szCs w:val="20"/>
              </w:rPr>
            </w:pPr>
          </w:p>
        </w:tc>
      </w:tr>
      <w:tr w:rsidR="00FE4762" w:rsidTr="002308A1">
        <w:trPr>
          <w:trHeight w:val="860"/>
        </w:trPr>
        <w:tc>
          <w:tcPr>
            <w:tcW w:w="9464" w:type="dxa"/>
            <w:shd w:val="clear" w:color="auto" w:fill="auto"/>
          </w:tcPr>
          <w:p w:rsidR="00FE4762" w:rsidRPr="00F128B2" w:rsidRDefault="00FE4762" w:rsidP="002308A1">
            <w:pPr>
              <w:ind w:left="-108"/>
              <w:jc w:val="center"/>
              <w:rPr>
                <w:b/>
                <w:sz w:val="20"/>
                <w:szCs w:val="20"/>
              </w:rPr>
            </w:pPr>
            <w:r w:rsidRPr="00F128B2">
              <w:rPr>
                <w:b/>
                <w:sz w:val="20"/>
                <w:szCs w:val="20"/>
              </w:rPr>
              <w:t>Средства защиты туловища.</w:t>
            </w:r>
          </w:p>
          <w:p w:rsidR="00FE4762" w:rsidRPr="00D37487" w:rsidRDefault="00FE4762" w:rsidP="002308A1">
            <w:pPr>
              <w:ind w:firstLine="420"/>
              <w:jc w:val="both"/>
              <w:rPr>
                <w:sz w:val="20"/>
                <w:szCs w:val="20"/>
              </w:rPr>
            </w:pPr>
            <w:r w:rsidRPr="00D37487">
              <w:rPr>
                <w:b/>
                <w:sz w:val="20"/>
                <w:szCs w:val="20"/>
              </w:rPr>
              <w:t>1. Бронежилет скрытого ношения ФОРТ «Ямайка»</w:t>
            </w:r>
            <w:r w:rsidRPr="00D37487">
              <w:rPr>
                <w:sz w:val="20"/>
                <w:szCs w:val="20"/>
              </w:rPr>
              <w:t xml:space="preserve"> - класс защиты -1+ (ПМ, АПС, УЗИ), вес- </w:t>
            </w:r>
            <w:smartTag w:uri="urn:schemas-microsoft-com:office:smarttags" w:element="metricconverter">
              <w:smartTagPr>
                <w:attr w:name="ProductID" w:val="1,3 кг"/>
              </w:smartTagPr>
              <w:r w:rsidRPr="00D37487">
                <w:rPr>
                  <w:sz w:val="20"/>
                  <w:szCs w:val="20"/>
                </w:rPr>
                <w:t>1,3 кг</w:t>
              </w:r>
            </w:smartTag>
            <w:r w:rsidRPr="00D37487">
              <w:rPr>
                <w:sz w:val="20"/>
                <w:szCs w:val="20"/>
              </w:rPr>
              <w:t xml:space="preserve">, площадь защиты-30 </w:t>
            </w:r>
            <w:proofErr w:type="spellStart"/>
            <w:r w:rsidRPr="00D37487">
              <w:rPr>
                <w:sz w:val="20"/>
                <w:szCs w:val="20"/>
              </w:rPr>
              <w:t>кв.дм</w:t>
            </w:r>
            <w:proofErr w:type="spellEnd"/>
            <w:r w:rsidRPr="00D37487">
              <w:rPr>
                <w:sz w:val="20"/>
                <w:szCs w:val="20"/>
              </w:rPr>
              <w:t xml:space="preserve">. Выполнен  в виде майки. </w:t>
            </w:r>
          </w:p>
          <w:p w:rsidR="00FE4762" w:rsidRPr="00D37487" w:rsidRDefault="00FE4762" w:rsidP="002308A1">
            <w:pPr>
              <w:ind w:firstLine="420"/>
              <w:jc w:val="both"/>
              <w:rPr>
                <w:sz w:val="20"/>
                <w:szCs w:val="20"/>
              </w:rPr>
            </w:pPr>
            <w:r w:rsidRPr="00D37487">
              <w:rPr>
                <w:b/>
                <w:sz w:val="20"/>
                <w:szCs w:val="20"/>
              </w:rPr>
              <w:lastRenderedPageBreak/>
              <w:t xml:space="preserve"> 2. Бронежилет скрытого ношения ФОРТ «Президент»</w:t>
            </w:r>
            <w:r w:rsidRPr="00D37487">
              <w:rPr>
                <w:sz w:val="20"/>
                <w:szCs w:val="20"/>
              </w:rPr>
              <w:t xml:space="preserve"> - класс защиты -1+(ПМ, АПС,УЗИ), вес - до </w:t>
            </w:r>
            <w:smartTag w:uri="urn:schemas-microsoft-com:office:smarttags" w:element="metricconverter">
              <w:smartTagPr>
                <w:attr w:name="ProductID" w:val="2 кг"/>
              </w:smartTagPr>
              <w:r w:rsidRPr="00D37487">
                <w:rPr>
                  <w:sz w:val="20"/>
                  <w:szCs w:val="20"/>
                </w:rPr>
                <w:t>2 кг</w:t>
              </w:r>
            </w:smartTag>
            <w:r w:rsidRPr="00D37487">
              <w:rPr>
                <w:sz w:val="20"/>
                <w:szCs w:val="20"/>
              </w:rPr>
              <w:t xml:space="preserve">, площадь защиты-33 </w:t>
            </w:r>
            <w:proofErr w:type="spellStart"/>
            <w:r w:rsidRPr="00D37487">
              <w:rPr>
                <w:sz w:val="20"/>
                <w:szCs w:val="20"/>
              </w:rPr>
              <w:t>кв.дм</w:t>
            </w:r>
            <w:proofErr w:type="spellEnd"/>
            <w:r w:rsidRPr="00D37487">
              <w:rPr>
                <w:sz w:val="20"/>
                <w:szCs w:val="20"/>
              </w:rPr>
              <w:t xml:space="preserve">. Выполнен  в виде костюмной жилетки. При дополнительной защите груди гибкими пластинами по классу 2 (ТТ,ПММ,ПСМ) пл.18 </w:t>
            </w:r>
            <w:proofErr w:type="spellStart"/>
            <w:r w:rsidRPr="00D37487">
              <w:rPr>
                <w:sz w:val="20"/>
                <w:szCs w:val="20"/>
              </w:rPr>
              <w:t>кв.дм</w:t>
            </w:r>
            <w:proofErr w:type="spellEnd"/>
            <w:r w:rsidRPr="00D37487">
              <w:rPr>
                <w:sz w:val="20"/>
                <w:szCs w:val="20"/>
              </w:rPr>
              <w:t xml:space="preserve">. вес возрастает до </w:t>
            </w:r>
            <w:smartTag w:uri="urn:schemas-microsoft-com:office:smarttags" w:element="metricconverter">
              <w:smartTagPr>
                <w:attr w:name="ProductID" w:val="3 кг"/>
              </w:smartTagPr>
              <w:r w:rsidRPr="00D37487">
                <w:rPr>
                  <w:sz w:val="20"/>
                  <w:szCs w:val="20"/>
                </w:rPr>
                <w:t>3 кг</w:t>
              </w:r>
            </w:smartTag>
            <w:r w:rsidRPr="00D37487">
              <w:rPr>
                <w:sz w:val="20"/>
                <w:szCs w:val="20"/>
              </w:rPr>
              <w:t>.</w:t>
            </w:r>
          </w:p>
          <w:p w:rsidR="00FE4762" w:rsidRPr="00D37487" w:rsidRDefault="00FE4762" w:rsidP="002308A1">
            <w:pPr>
              <w:ind w:firstLine="420"/>
              <w:jc w:val="both"/>
              <w:rPr>
                <w:sz w:val="20"/>
                <w:szCs w:val="20"/>
              </w:rPr>
            </w:pPr>
            <w:r w:rsidRPr="00D37487">
              <w:rPr>
                <w:b/>
                <w:sz w:val="20"/>
                <w:szCs w:val="20"/>
              </w:rPr>
              <w:t>3. Пуленепробиваемая куртка ФОРТ «Пилот»</w:t>
            </w:r>
            <w:r w:rsidRPr="00D37487">
              <w:rPr>
                <w:sz w:val="20"/>
                <w:szCs w:val="20"/>
              </w:rPr>
              <w:t xml:space="preserve"> - класс защиты-1+ (ПМ,АПС,ПП-90), вес- от </w:t>
            </w:r>
            <w:smartTag w:uri="urn:schemas-microsoft-com:office:smarttags" w:element="metricconverter">
              <w:smartTagPr>
                <w:attr w:name="ProductID" w:val="4,5 кг"/>
              </w:smartTagPr>
              <w:r w:rsidRPr="00D37487">
                <w:rPr>
                  <w:sz w:val="20"/>
                  <w:szCs w:val="20"/>
                </w:rPr>
                <w:t>4,5 кг</w:t>
              </w:r>
            </w:smartTag>
            <w:r w:rsidRPr="00D37487">
              <w:rPr>
                <w:sz w:val="20"/>
                <w:szCs w:val="20"/>
              </w:rPr>
              <w:t xml:space="preserve">, площадь защиты -50 кв. </w:t>
            </w:r>
            <w:proofErr w:type="spellStart"/>
            <w:r w:rsidRPr="00D37487">
              <w:rPr>
                <w:sz w:val="20"/>
                <w:szCs w:val="20"/>
              </w:rPr>
              <w:t>дм</w:t>
            </w:r>
            <w:proofErr w:type="spellEnd"/>
            <w:r w:rsidRPr="00D37487">
              <w:rPr>
                <w:sz w:val="20"/>
                <w:szCs w:val="20"/>
              </w:rPr>
              <w:t xml:space="preserve">. С дополнительной защитой </w:t>
            </w:r>
            <w:r w:rsidRPr="00D37487">
              <w:rPr>
                <w:sz w:val="20"/>
                <w:szCs w:val="20"/>
                <w:lang w:val="en-US"/>
              </w:rPr>
              <w:t>ADP</w:t>
            </w:r>
            <w:r w:rsidRPr="00D37487">
              <w:rPr>
                <w:sz w:val="20"/>
                <w:szCs w:val="20"/>
              </w:rPr>
              <w:t xml:space="preserve"> по классу 2 (ТТ,ПММ, ПСМ) при установке каждой дополнительной  </w:t>
            </w:r>
            <w:proofErr w:type="spellStart"/>
            <w:r w:rsidRPr="00D37487">
              <w:rPr>
                <w:sz w:val="20"/>
                <w:szCs w:val="20"/>
              </w:rPr>
              <w:t>бронепластины</w:t>
            </w:r>
            <w:proofErr w:type="spellEnd"/>
            <w:r w:rsidRPr="00D37487">
              <w:rPr>
                <w:sz w:val="20"/>
                <w:szCs w:val="20"/>
              </w:rPr>
              <w:t xml:space="preserve"> площадью 7,5 </w:t>
            </w:r>
            <w:proofErr w:type="spellStart"/>
            <w:r w:rsidRPr="00D37487">
              <w:rPr>
                <w:sz w:val="20"/>
                <w:szCs w:val="20"/>
              </w:rPr>
              <w:t>кв.дм</w:t>
            </w:r>
            <w:proofErr w:type="spellEnd"/>
            <w:r w:rsidRPr="00D37487">
              <w:rPr>
                <w:sz w:val="20"/>
                <w:szCs w:val="20"/>
              </w:rPr>
              <w:t xml:space="preserve">. вес возрастает на </w:t>
            </w:r>
            <w:smartTag w:uri="urn:schemas-microsoft-com:office:smarttags" w:element="metricconverter">
              <w:smartTagPr>
                <w:attr w:name="ProductID" w:val="0,4 кг"/>
              </w:smartTagPr>
              <w:r w:rsidRPr="00D37487">
                <w:rPr>
                  <w:sz w:val="20"/>
                  <w:szCs w:val="20"/>
                </w:rPr>
                <w:t>0,4 кг</w:t>
              </w:r>
            </w:smartTag>
            <w:r w:rsidRPr="00D37487">
              <w:rPr>
                <w:sz w:val="20"/>
                <w:szCs w:val="20"/>
              </w:rPr>
              <w:t xml:space="preserve">. </w:t>
            </w:r>
          </w:p>
          <w:p w:rsidR="00FE4762" w:rsidRPr="00D37487" w:rsidRDefault="00FE4762" w:rsidP="002308A1">
            <w:pPr>
              <w:ind w:firstLine="420"/>
              <w:jc w:val="both"/>
              <w:rPr>
                <w:sz w:val="20"/>
                <w:szCs w:val="20"/>
              </w:rPr>
            </w:pPr>
            <w:r w:rsidRPr="00D37487">
              <w:rPr>
                <w:b/>
                <w:sz w:val="20"/>
                <w:szCs w:val="20"/>
              </w:rPr>
              <w:t>4. Бронежилет ФОРТ «Улан»25»</w:t>
            </w:r>
            <w:r w:rsidRPr="00D37487">
              <w:rPr>
                <w:sz w:val="20"/>
                <w:szCs w:val="20"/>
              </w:rPr>
              <w:t xml:space="preserve"> - класс защиты -1+(ПМ, АПС,ПП-90), вес – </w:t>
            </w:r>
            <w:smartTag w:uri="urn:schemas-microsoft-com:office:smarttags" w:element="metricconverter">
              <w:smartTagPr>
                <w:attr w:name="ProductID" w:val="1,7 кг"/>
              </w:smartTagPr>
              <w:r w:rsidRPr="00D37487">
                <w:rPr>
                  <w:sz w:val="20"/>
                  <w:szCs w:val="20"/>
                </w:rPr>
                <w:t>1,7 кг</w:t>
              </w:r>
            </w:smartTag>
            <w:r w:rsidRPr="00D37487">
              <w:rPr>
                <w:sz w:val="20"/>
                <w:szCs w:val="20"/>
              </w:rPr>
              <w:t xml:space="preserve">, площадь защиты-25 </w:t>
            </w:r>
            <w:proofErr w:type="spellStart"/>
            <w:r w:rsidRPr="00D37487">
              <w:rPr>
                <w:sz w:val="20"/>
                <w:szCs w:val="20"/>
              </w:rPr>
              <w:t>кв.дм</w:t>
            </w:r>
            <w:proofErr w:type="spellEnd"/>
            <w:r w:rsidRPr="00D37487">
              <w:rPr>
                <w:sz w:val="20"/>
                <w:szCs w:val="20"/>
              </w:rPr>
              <w:t xml:space="preserve">. При защите АТТ груди по классу 2 (ТТ,ПММ, ПСМ) пл. 7,5 </w:t>
            </w:r>
            <w:proofErr w:type="spellStart"/>
            <w:r w:rsidRPr="00D37487">
              <w:rPr>
                <w:sz w:val="20"/>
                <w:szCs w:val="20"/>
              </w:rPr>
              <w:t>кв.дм</w:t>
            </w:r>
            <w:proofErr w:type="spellEnd"/>
            <w:r w:rsidRPr="00D37487">
              <w:rPr>
                <w:sz w:val="20"/>
                <w:szCs w:val="20"/>
              </w:rPr>
              <w:t xml:space="preserve">. вес возрастает на </w:t>
            </w:r>
            <w:smartTag w:uri="urn:schemas-microsoft-com:office:smarttags" w:element="metricconverter">
              <w:smartTagPr>
                <w:attr w:name="ProductID" w:val="0,4 кг"/>
              </w:smartTagPr>
              <w:r w:rsidRPr="00D37487">
                <w:rPr>
                  <w:sz w:val="20"/>
                  <w:szCs w:val="20"/>
                </w:rPr>
                <w:t>0,4 кг</w:t>
              </w:r>
            </w:smartTag>
            <w:r w:rsidRPr="00D37487">
              <w:rPr>
                <w:sz w:val="20"/>
                <w:szCs w:val="20"/>
              </w:rPr>
              <w:t xml:space="preserve">. С дополнительной защитой груди </w:t>
            </w:r>
            <w:r w:rsidRPr="00D37487">
              <w:rPr>
                <w:sz w:val="20"/>
                <w:szCs w:val="20"/>
                <w:lang w:val="en-US"/>
              </w:rPr>
              <w:t>ASP</w:t>
            </w:r>
            <w:r w:rsidRPr="00D37487">
              <w:rPr>
                <w:sz w:val="20"/>
                <w:szCs w:val="20"/>
              </w:rPr>
              <w:t xml:space="preserve">-МЗ по классу 5 (СВД пули ЛПС,АК-74, АКМ пули ТУС, М16А2 пули М855) площадь 8 </w:t>
            </w:r>
            <w:proofErr w:type="spellStart"/>
            <w:r w:rsidRPr="00D37487">
              <w:rPr>
                <w:sz w:val="20"/>
                <w:szCs w:val="20"/>
              </w:rPr>
              <w:t>кв.дм</w:t>
            </w:r>
            <w:proofErr w:type="spellEnd"/>
            <w:r w:rsidRPr="00D37487">
              <w:rPr>
                <w:sz w:val="20"/>
                <w:szCs w:val="20"/>
              </w:rPr>
              <w:t xml:space="preserve">. вес возрастает на </w:t>
            </w:r>
            <w:smartTag w:uri="urn:schemas-microsoft-com:office:smarttags" w:element="metricconverter">
              <w:smartTagPr>
                <w:attr w:name="ProductID" w:val="3,5 кг"/>
              </w:smartTagPr>
              <w:r w:rsidRPr="00D37487">
                <w:rPr>
                  <w:sz w:val="20"/>
                  <w:szCs w:val="20"/>
                </w:rPr>
                <w:t>3,5 кг</w:t>
              </w:r>
            </w:smartTag>
            <w:r w:rsidRPr="00D37487">
              <w:rPr>
                <w:sz w:val="20"/>
                <w:szCs w:val="20"/>
              </w:rPr>
              <w:t>.</w:t>
            </w:r>
          </w:p>
          <w:p w:rsidR="00FE4762" w:rsidRPr="00D37487" w:rsidRDefault="00FE4762" w:rsidP="002308A1">
            <w:pPr>
              <w:ind w:firstLine="420"/>
              <w:jc w:val="both"/>
              <w:rPr>
                <w:sz w:val="20"/>
                <w:szCs w:val="20"/>
              </w:rPr>
            </w:pPr>
            <w:r w:rsidRPr="00D37487">
              <w:rPr>
                <w:b/>
                <w:sz w:val="20"/>
                <w:szCs w:val="20"/>
              </w:rPr>
              <w:t>5. Бронежилет ФОРТ «</w:t>
            </w:r>
            <w:proofErr w:type="spellStart"/>
            <w:r w:rsidRPr="00D37487">
              <w:rPr>
                <w:b/>
                <w:sz w:val="20"/>
                <w:szCs w:val="20"/>
              </w:rPr>
              <w:t>Дефендер</w:t>
            </w:r>
            <w:proofErr w:type="spellEnd"/>
            <w:r w:rsidRPr="00D37487">
              <w:rPr>
                <w:b/>
                <w:sz w:val="20"/>
                <w:szCs w:val="20"/>
              </w:rPr>
              <w:t>»</w:t>
            </w:r>
            <w:r w:rsidRPr="00D37487">
              <w:rPr>
                <w:sz w:val="20"/>
                <w:szCs w:val="20"/>
              </w:rPr>
              <w:t xml:space="preserve"> - класс защиты -1+(ПМ, АПС,УЗИ),  площадь защиты-32 </w:t>
            </w:r>
            <w:proofErr w:type="spellStart"/>
            <w:r w:rsidRPr="00D37487">
              <w:rPr>
                <w:sz w:val="20"/>
                <w:szCs w:val="20"/>
              </w:rPr>
              <w:t>кв.дм</w:t>
            </w:r>
            <w:proofErr w:type="spellEnd"/>
            <w:r w:rsidRPr="00D37487">
              <w:rPr>
                <w:sz w:val="20"/>
                <w:szCs w:val="20"/>
              </w:rPr>
              <w:t xml:space="preserve">., усиленная защита по классу 2 (ТТ,ПММ, ПСМ) -18 </w:t>
            </w:r>
            <w:proofErr w:type="spellStart"/>
            <w:r w:rsidRPr="00D37487">
              <w:rPr>
                <w:sz w:val="20"/>
                <w:szCs w:val="20"/>
              </w:rPr>
              <w:t>кв.дм</w:t>
            </w:r>
            <w:proofErr w:type="spellEnd"/>
            <w:r w:rsidRPr="00D37487">
              <w:rPr>
                <w:sz w:val="20"/>
                <w:szCs w:val="20"/>
              </w:rPr>
              <w:t xml:space="preserve">., усиленная защита по классу 5 (СВД пули ЛПС,АК-74, АКМ пули ТУС, М16А2 пули М855)  8 или 16 </w:t>
            </w:r>
            <w:proofErr w:type="spellStart"/>
            <w:r w:rsidRPr="00D37487">
              <w:rPr>
                <w:sz w:val="20"/>
                <w:szCs w:val="20"/>
              </w:rPr>
              <w:t>кв.дм</w:t>
            </w:r>
            <w:proofErr w:type="spellEnd"/>
            <w:r w:rsidRPr="00D37487">
              <w:rPr>
                <w:sz w:val="20"/>
                <w:szCs w:val="20"/>
              </w:rPr>
              <w:t>., полный вес-</w:t>
            </w:r>
            <w:smartTag w:uri="urn:schemas-microsoft-com:office:smarttags" w:element="metricconverter">
              <w:smartTagPr>
                <w:attr w:name="ProductID" w:val="6 кг"/>
              </w:smartTagPr>
              <w:r w:rsidRPr="00D37487">
                <w:rPr>
                  <w:sz w:val="20"/>
                  <w:szCs w:val="20"/>
                </w:rPr>
                <w:t>6 кг</w:t>
              </w:r>
            </w:smartTag>
            <w:r w:rsidRPr="00D37487">
              <w:rPr>
                <w:sz w:val="20"/>
                <w:szCs w:val="20"/>
              </w:rPr>
              <w:t>. Модульный принцип данной модели бронежилета позволяет самостоятельно изменять класс защиты.</w:t>
            </w:r>
          </w:p>
          <w:p w:rsidR="00FE4762" w:rsidRPr="00D37487" w:rsidRDefault="00FE4762" w:rsidP="002308A1">
            <w:pPr>
              <w:ind w:firstLine="420"/>
              <w:jc w:val="both"/>
              <w:rPr>
                <w:sz w:val="20"/>
                <w:szCs w:val="20"/>
              </w:rPr>
            </w:pPr>
            <w:r w:rsidRPr="00D37487">
              <w:rPr>
                <w:b/>
                <w:sz w:val="20"/>
                <w:szCs w:val="20"/>
              </w:rPr>
              <w:t>6. Бронежилет с положительной плавучестью ФОРТ «Корсар»</w:t>
            </w:r>
            <w:r w:rsidRPr="00D37487">
              <w:rPr>
                <w:sz w:val="20"/>
                <w:szCs w:val="20"/>
              </w:rPr>
              <w:t xml:space="preserve"> - класс защиты -1+(ПМ, АПС,УЗИ), вес- </w:t>
            </w:r>
            <w:smartTag w:uri="urn:schemas-microsoft-com:office:smarttags" w:element="metricconverter">
              <w:smartTagPr>
                <w:attr w:name="ProductID" w:val="2,1 кг"/>
              </w:smartTagPr>
              <w:r w:rsidRPr="00D37487">
                <w:rPr>
                  <w:sz w:val="20"/>
                  <w:szCs w:val="20"/>
                </w:rPr>
                <w:t>2,1 кг</w:t>
              </w:r>
            </w:smartTag>
            <w:r w:rsidRPr="00D37487">
              <w:rPr>
                <w:sz w:val="20"/>
                <w:szCs w:val="20"/>
              </w:rPr>
              <w:t xml:space="preserve">, площадь защиты-32 </w:t>
            </w:r>
            <w:proofErr w:type="spellStart"/>
            <w:r w:rsidRPr="00D37487">
              <w:rPr>
                <w:sz w:val="20"/>
                <w:szCs w:val="20"/>
              </w:rPr>
              <w:t>кв.дм</w:t>
            </w:r>
            <w:proofErr w:type="spellEnd"/>
            <w:r w:rsidRPr="00D37487">
              <w:rPr>
                <w:sz w:val="20"/>
                <w:szCs w:val="20"/>
              </w:rPr>
              <w:t xml:space="preserve">.  С дополнительной защитой </w:t>
            </w:r>
            <w:r w:rsidRPr="00D37487">
              <w:rPr>
                <w:sz w:val="20"/>
                <w:szCs w:val="20"/>
                <w:lang w:val="en-US"/>
              </w:rPr>
              <w:t>ADP</w:t>
            </w:r>
            <w:r w:rsidRPr="00D37487">
              <w:rPr>
                <w:sz w:val="20"/>
                <w:szCs w:val="20"/>
              </w:rPr>
              <w:t xml:space="preserve"> по классу 2 (ТТ,ПММ, ПСМ) пл.8 </w:t>
            </w:r>
            <w:proofErr w:type="spellStart"/>
            <w:r w:rsidRPr="00D37487">
              <w:rPr>
                <w:sz w:val="20"/>
                <w:szCs w:val="20"/>
              </w:rPr>
              <w:t>кв.дм</w:t>
            </w:r>
            <w:proofErr w:type="spellEnd"/>
            <w:r w:rsidRPr="00D37487">
              <w:rPr>
                <w:sz w:val="20"/>
                <w:szCs w:val="20"/>
              </w:rPr>
              <w:t xml:space="preserve">. вес возрастает на </w:t>
            </w:r>
            <w:smartTag w:uri="urn:schemas-microsoft-com:office:smarttags" w:element="metricconverter">
              <w:smartTagPr>
                <w:attr w:name="ProductID" w:val="0,5 кг"/>
              </w:smartTagPr>
              <w:r w:rsidRPr="00D37487">
                <w:rPr>
                  <w:sz w:val="20"/>
                  <w:szCs w:val="20"/>
                </w:rPr>
                <w:t>0,5 кг</w:t>
              </w:r>
            </w:smartTag>
            <w:r w:rsidRPr="00D37487">
              <w:rPr>
                <w:sz w:val="20"/>
                <w:szCs w:val="20"/>
              </w:rPr>
              <w:t xml:space="preserve">. С дополнительной защитой </w:t>
            </w:r>
            <w:r w:rsidRPr="00D37487">
              <w:rPr>
                <w:sz w:val="20"/>
                <w:szCs w:val="20"/>
                <w:lang w:val="en-US"/>
              </w:rPr>
              <w:t>ADP</w:t>
            </w:r>
            <w:r w:rsidRPr="00D37487">
              <w:rPr>
                <w:sz w:val="20"/>
                <w:szCs w:val="20"/>
              </w:rPr>
              <w:t xml:space="preserve">-2 по классу 5 (СВД с б/п ЛПС,АК-74, АКМ) площадь 8,5 </w:t>
            </w:r>
            <w:proofErr w:type="spellStart"/>
            <w:r w:rsidRPr="00D37487">
              <w:rPr>
                <w:sz w:val="20"/>
                <w:szCs w:val="20"/>
              </w:rPr>
              <w:t>кв.дм</w:t>
            </w:r>
            <w:proofErr w:type="spellEnd"/>
            <w:r w:rsidRPr="00D37487">
              <w:rPr>
                <w:sz w:val="20"/>
                <w:szCs w:val="20"/>
              </w:rPr>
              <w:t>. вес возрастает на 2,3  кг.</w:t>
            </w:r>
          </w:p>
          <w:p w:rsidR="00FE4762" w:rsidRPr="00D37487" w:rsidRDefault="00FE4762" w:rsidP="002308A1">
            <w:pPr>
              <w:ind w:firstLine="420"/>
              <w:jc w:val="both"/>
              <w:rPr>
                <w:sz w:val="20"/>
                <w:szCs w:val="20"/>
              </w:rPr>
            </w:pPr>
            <w:r w:rsidRPr="00D37487">
              <w:rPr>
                <w:b/>
                <w:sz w:val="20"/>
                <w:szCs w:val="20"/>
              </w:rPr>
              <w:t>7. Бронежилет «Модуль-С»</w:t>
            </w:r>
            <w:r w:rsidRPr="00D37487">
              <w:rPr>
                <w:sz w:val="20"/>
                <w:szCs w:val="20"/>
              </w:rPr>
              <w:t xml:space="preserve"> - класс защиты -1 (ПМ, Наган) вес в зависимости от исполнения-1,7-</w:t>
            </w:r>
            <w:smartTag w:uri="urn:schemas-microsoft-com:office:smarttags" w:element="metricconverter">
              <w:smartTagPr>
                <w:attr w:name="ProductID" w:val="3,0 кг"/>
              </w:smartTagPr>
              <w:r w:rsidRPr="00D37487">
                <w:rPr>
                  <w:sz w:val="20"/>
                  <w:szCs w:val="20"/>
                </w:rPr>
                <w:t>3,0 кг</w:t>
              </w:r>
            </w:smartTag>
            <w:r w:rsidRPr="00D37487">
              <w:rPr>
                <w:sz w:val="20"/>
                <w:szCs w:val="20"/>
              </w:rPr>
              <w:t xml:space="preserve">, площадь защиты-20-41,2 </w:t>
            </w:r>
            <w:proofErr w:type="spellStart"/>
            <w:r w:rsidRPr="00D37487">
              <w:rPr>
                <w:sz w:val="20"/>
                <w:szCs w:val="20"/>
              </w:rPr>
              <w:t>кв.дм</w:t>
            </w:r>
            <w:proofErr w:type="spellEnd"/>
            <w:r w:rsidRPr="00D37487">
              <w:rPr>
                <w:sz w:val="20"/>
                <w:szCs w:val="20"/>
              </w:rPr>
              <w:t xml:space="preserve">. Бронежилет можно использовать как для скрытого так и открытого ношения. Модель «Президент» обеспечивает защиту до 5 класса при весе </w:t>
            </w:r>
            <w:smartTag w:uri="urn:schemas-microsoft-com:office:smarttags" w:element="metricconverter">
              <w:smartTagPr>
                <w:attr w:name="ProductID" w:val="10,5 кг"/>
              </w:smartTagPr>
              <w:r w:rsidRPr="00D37487">
                <w:rPr>
                  <w:sz w:val="20"/>
                  <w:szCs w:val="20"/>
                </w:rPr>
                <w:t>10,5 кг</w:t>
              </w:r>
            </w:smartTag>
            <w:r w:rsidRPr="00D37487">
              <w:rPr>
                <w:sz w:val="20"/>
                <w:szCs w:val="20"/>
              </w:rPr>
              <w:t>.</w:t>
            </w:r>
          </w:p>
          <w:p w:rsidR="00FE4762" w:rsidRPr="00D37487" w:rsidRDefault="00FE4762" w:rsidP="002308A1">
            <w:pPr>
              <w:ind w:firstLine="420"/>
              <w:jc w:val="both"/>
              <w:rPr>
                <w:sz w:val="20"/>
                <w:szCs w:val="20"/>
              </w:rPr>
            </w:pPr>
            <w:r w:rsidRPr="00D37487">
              <w:rPr>
                <w:b/>
                <w:sz w:val="20"/>
                <w:szCs w:val="20"/>
              </w:rPr>
              <w:t>8. Бронежилет с положительной плавучестью «Модуль-С»</w:t>
            </w:r>
            <w:r w:rsidRPr="00D37487">
              <w:rPr>
                <w:sz w:val="20"/>
                <w:szCs w:val="20"/>
              </w:rPr>
              <w:t xml:space="preserve"> - класс защиты -1 (ПМ, Наган) вес </w:t>
            </w:r>
            <w:smartTag w:uri="urn:schemas-microsoft-com:office:smarttags" w:element="metricconverter">
              <w:smartTagPr>
                <w:attr w:name="ProductID" w:val="-1,6 кг"/>
              </w:smartTagPr>
              <w:r w:rsidRPr="00D37487">
                <w:rPr>
                  <w:sz w:val="20"/>
                  <w:szCs w:val="20"/>
                </w:rPr>
                <w:t>-1,6 кг</w:t>
              </w:r>
            </w:smartTag>
            <w:r w:rsidRPr="00D37487">
              <w:rPr>
                <w:sz w:val="20"/>
                <w:szCs w:val="20"/>
              </w:rPr>
              <w:t xml:space="preserve">, площадь защиты-20 </w:t>
            </w:r>
            <w:proofErr w:type="spellStart"/>
            <w:r w:rsidRPr="00D37487">
              <w:rPr>
                <w:sz w:val="20"/>
                <w:szCs w:val="20"/>
              </w:rPr>
              <w:t>кв.дм</w:t>
            </w:r>
            <w:proofErr w:type="spellEnd"/>
            <w:r w:rsidRPr="00D37487">
              <w:rPr>
                <w:sz w:val="20"/>
                <w:szCs w:val="20"/>
              </w:rPr>
              <w:t xml:space="preserve">. Положительная плавучесть до 6 (с шейно-плечевой  накладкой до 9) кг, способствует удержанию в воде с элементами вооружения и экипировки. </w:t>
            </w:r>
          </w:p>
          <w:p w:rsidR="00FE4762" w:rsidRPr="00D37487" w:rsidRDefault="00FE4762" w:rsidP="002308A1">
            <w:pPr>
              <w:ind w:firstLine="420"/>
              <w:jc w:val="both"/>
              <w:rPr>
                <w:sz w:val="20"/>
                <w:szCs w:val="20"/>
              </w:rPr>
            </w:pPr>
            <w:r w:rsidRPr="00D37487">
              <w:rPr>
                <w:b/>
                <w:sz w:val="20"/>
                <w:szCs w:val="20"/>
              </w:rPr>
              <w:t>9. Бронежилет «Модуль-3М»</w:t>
            </w:r>
            <w:r w:rsidRPr="00D37487">
              <w:rPr>
                <w:sz w:val="20"/>
                <w:szCs w:val="20"/>
              </w:rPr>
              <w:t xml:space="preserve"> - класс защиты -2 (ТТ,ПММ,ПСМ) вес -4,8-</w:t>
            </w:r>
            <w:smartTag w:uri="urn:schemas-microsoft-com:office:smarttags" w:element="metricconverter">
              <w:smartTagPr>
                <w:attr w:name="ProductID" w:val="6,2 кг"/>
              </w:smartTagPr>
              <w:r w:rsidRPr="00D37487">
                <w:rPr>
                  <w:sz w:val="20"/>
                  <w:szCs w:val="20"/>
                </w:rPr>
                <w:t>6,2 кг</w:t>
              </w:r>
            </w:smartTag>
            <w:r w:rsidRPr="00D37487">
              <w:rPr>
                <w:sz w:val="20"/>
                <w:szCs w:val="20"/>
              </w:rPr>
              <w:t xml:space="preserve">, площадь защиты-20-41,2 </w:t>
            </w:r>
            <w:proofErr w:type="spellStart"/>
            <w:r w:rsidRPr="00D37487">
              <w:rPr>
                <w:sz w:val="20"/>
                <w:szCs w:val="20"/>
              </w:rPr>
              <w:t>кв.дм</w:t>
            </w:r>
            <w:proofErr w:type="spellEnd"/>
            <w:r w:rsidRPr="00D37487">
              <w:rPr>
                <w:sz w:val="20"/>
                <w:szCs w:val="20"/>
              </w:rPr>
              <w:t>. С дополнительной защитой по классу 3 (АК-74, АКМ) вес-6,0-</w:t>
            </w:r>
            <w:smartTag w:uri="urn:schemas-microsoft-com:office:smarttags" w:element="metricconverter">
              <w:smartTagPr>
                <w:attr w:name="ProductID" w:val="7,8 кг"/>
              </w:smartTagPr>
              <w:r w:rsidRPr="00D37487">
                <w:rPr>
                  <w:sz w:val="20"/>
                  <w:szCs w:val="20"/>
                </w:rPr>
                <w:t>7,8 кг</w:t>
              </w:r>
            </w:smartTag>
            <w:r w:rsidRPr="00D37487">
              <w:rPr>
                <w:sz w:val="20"/>
                <w:szCs w:val="20"/>
              </w:rPr>
              <w:t>, по 4 классу (АК-74 с пулей ПП)- до11,5 кг.</w:t>
            </w:r>
          </w:p>
          <w:p w:rsidR="00FE4762" w:rsidRPr="00D37487" w:rsidRDefault="00FE4762" w:rsidP="002308A1">
            <w:pPr>
              <w:ind w:firstLine="420"/>
              <w:jc w:val="both"/>
              <w:rPr>
                <w:sz w:val="20"/>
                <w:szCs w:val="20"/>
              </w:rPr>
            </w:pPr>
            <w:r w:rsidRPr="00D37487">
              <w:rPr>
                <w:b/>
                <w:sz w:val="20"/>
                <w:szCs w:val="20"/>
              </w:rPr>
              <w:t>10.  Бронежилет «Модуль-5М»</w:t>
            </w:r>
            <w:r w:rsidRPr="00D37487">
              <w:rPr>
                <w:sz w:val="20"/>
                <w:szCs w:val="20"/>
              </w:rPr>
              <w:t xml:space="preserve"> - класс защиты -5 (СВД с б/п ЛПС,АК-74, АКМ) вес -6,5-</w:t>
            </w:r>
            <w:smartTag w:uri="urn:schemas-microsoft-com:office:smarttags" w:element="metricconverter">
              <w:smartTagPr>
                <w:attr w:name="ProductID" w:val="12,0 кг"/>
              </w:smartTagPr>
              <w:r w:rsidRPr="00D37487">
                <w:rPr>
                  <w:sz w:val="20"/>
                  <w:szCs w:val="20"/>
                </w:rPr>
                <w:t>12,0 кг</w:t>
              </w:r>
            </w:smartTag>
            <w:r w:rsidRPr="00D37487">
              <w:rPr>
                <w:sz w:val="20"/>
                <w:szCs w:val="20"/>
              </w:rPr>
              <w:t xml:space="preserve">, площадь защиты-20-41,2 </w:t>
            </w:r>
            <w:proofErr w:type="spellStart"/>
            <w:r w:rsidRPr="00D37487">
              <w:rPr>
                <w:sz w:val="20"/>
                <w:szCs w:val="20"/>
              </w:rPr>
              <w:t>кв.дм</w:t>
            </w:r>
            <w:proofErr w:type="spellEnd"/>
            <w:r w:rsidRPr="00D37487">
              <w:rPr>
                <w:sz w:val="20"/>
                <w:szCs w:val="20"/>
              </w:rPr>
              <w:t xml:space="preserve">. Варианты: скрытого ношения, универсальный, усиленный по 6 классу (СВД с б/п ТУС). Основная защита -11,2-20,0 </w:t>
            </w:r>
            <w:proofErr w:type="spellStart"/>
            <w:r w:rsidRPr="00D37487">
              <w:rPr>
                <w:sz w:val="20"/>
                <w:szCs w:val="20"/>
              </w:rPr>
              <w:t>кв.дм</w:t>
            </w:r>
            <w:proofErr w:type="spellEnd"/>
            <w:r w:rsidRPr="00D37487">
              <w:rPr>
                <w:sz w:val="20"/>
                <w:szCs w:val="20"/>
              </w:rPr>
              <w:t xml:space="preserve">. Защита по 1 классу – до 41,2 </w:t>
            </w:r>
            <w:proofErr w:type="spellStart"/>
            <w:r w:rsidRPr="00D37487">
              <w:rPr>
                <w:sz w:val="20"/>
                <w:szCs w:val="20"/>
              </w:rPr>
              <w:t>кв.дм</w:t>
            </w:r>
            <w:proofErr w:type="spellEnd"/>
            <w:r w:rsidRPr="00D37487">
              <w:rPr>
                <w:sz w:val="20"/>
                <w:szCs w:val="20"/>
              </w:rPr>
              <w:t xml:space="preserve">., по 2 классу до 28,8 </w:t>
            </w:r>
            <w:proofErr w:type="spellStart"/>
            <w:r w:rsidRPr="00D37487">
              <w:rPr>
                <w:sz w:val="20"/>
                <w:szCs w:val="20"/>
              </w:rPr>
              <w:t>кв.дм</w:t>
            </w:r>
            <w:proofErr w:type="spellEnd"/>
            <w:r w:rsidRPr="00D37487">
              <w:rPr>
                <w:sz w:val="20"/>
                <w:szCs w:val="20"/>
              </w:rPr>
              <w:t xml:space="preserve">. Вес при 6 классе защиты – до </w:t>
            </w:r>
            <w:smartTag w:uri="urn:schemas-microsoft-com:office:smarttags" w:element="metricconverter">
              <w:smartTagPr>
                <w:attr w:name="ProductID" w:val="13 кг"/>
              </w:smartTagPr>
              <w:r w:rsidRPr="00D37487">
                <w:rPr>
                  <w:sz w:val="20"/>
                  <w:szCs w:val="20"/>
                </w:rPr>
                <w:t>13 кг</w:t>
              </w:r>
            </w:smartTag>
            <w:r w:rsidRPr="00D37487">
              <w:rPr>
                <w:sz w:val="20"/>
                <w:szCs w:val="20"/>
              </w:rPr>
              <w:t>.</w:t>
            </w:r>
          </w:p>
          <w:p w:rsidR="00FE4762" w:rsidRDefault="00FE4762" w:rsidP="002308A1">
            <w:pPr>
              <w:ind w:firstLine="420"/>
              <w:jc w:val="both"/>
              <w:rPr>
                <w:sz w:val="20"/>
                <w:szCs w:val="20"/>
              </w:rPr>
            </w:pPr>
            <w:r w:rsidRPr="00D37487">
              <w:rPr>
                <w:sz w:val="20"/>
                <w:szCs w:val="20"/>
              </w:rPr>
              <w:t>Все типы бронежилетов (за исключением некоторых моделей скрытого ношения) могут комплектоваться дополнительной защитой шеи, плеч и паха, сменными жесткими защитными элементами.</w:t>
            </w:r>
          </w:p>
          <w:p w:rsidR="00795968" w:rsidRPr="00D37487" w:rsidRDefault="00795968" w:rsidP="002308A1">
            <w:pPr>
              <w:jc w:val="center"/>
              <w:rPr>
                <w:b/>
                <w:sz w:val="20"/>
                <w:szCs w:val="20"/>
                <w:u w:val="single"/>
              </w:rPr>
            </w:pPr>
            <w:r w:rsidRPr="00D37487">
              <w:rPr>
                <w:b/>
                <w:sz w:val="20"/>
                <w:szCs w:val="20"/>
                <w:u w:val="single"/>
              </w:rPr>
              <w:t>Жесткие защитные элементы (</w:t>
            </w:r>
            <w:proofErr w:type="spellStart"/>
            <w:r w:rsidRPr="00D37487">
              <w:rPr>
                <w:b/>
                <w:sz w:val="20"/>
                <w:szCs w:val="20"/>
                <w:u w:val="single"/>
              </w:rPr>
              <w:t>бронепластины</w:t>
            </w:r>
            <w:proofErr w:type="spellEnd"/>
            <w:r w:rsidRPr="00D37487">
              <w:rPr>
                <w:b/>
                <w:sz w:val="20"/>
                <w:szCs w:val="20"/>
                <w:u w:val="single"/>
              </w:rPr>
              <w:t>)</w:t>
            </w:r>
          </w:p>
          <w:p w:rsidR="00795968" w:rsidRPr="00D37487" w:rsidRDefault="00795968" w:rsidP="002308A1">
            <w:pPr>
              <w:jc w:val="both"/>
              <w:rPr>
                <w:sz w:val="20"/>
                <w:szCs w:val="20"/>
              </w:rPr>
            </w:pPr>
            <w:r w:rsidRPr="00D37487">
              <w:rPr>
                <w:b/>
                <w:sz w:val="20"/>
                <w:szCs w:val="20"/>
              </w:rPr>
              <w:t xml:space="preserve">       </w:t>
            </w:r>
            <w:r w:rsidRPr="00D37487">
              <w:rPr>
                <w:sz w:val="20"/>
                <w:szCs w:val="20"/>
                <w:u w:val="single"/>
              </w:rPr>
              <w:t>Паховая накладка (один из вариантов защиты паха)</w:t>
            </w:r>
            <w:r w:rsidRPr="00D37487">
              <w:rPr>
                <w:sz w:val="20"/>
                <w:szCs w:val="20"/>
              </w:rPr>
              <w:t xml:space="preserve"> – класс защиты -1 (ПМ, Наган), площадь защиты-7,2 </w:t>
            </w:r>
            <w:proofErr w:type="spellStart"/>
            <w:r w:rsidRPr="00D37487">
              <w:rPr>
                <w:sz w:val="20"/>
                <w:szCs w:val="20"/>
              </w:rPr>
              <w:t>кв.дм</w:t>
            </w:r>
            <w:proofErr w:type="spellEnd"/>
            <w:r w:rsidRPr="00D37487">
              <w:rPr>
                <w:sz w:val="20"/>
                <w:szCs w:val="20"/>
              </w:rPr>
              <w:t xml:space="preserve">., вес </w:t>
            </w:r>
            <w:smartTag w:uri="urn:schemas-microsoft-com:office:smarttags" w:element="metricconverter">
              <w:smartTagPr>
                <w:attr w:name="ProductID" w:val="0,4 кг"/>
              </w:smartTagPr>
              <w:r w:rsidRPr="00D37487">
                <w:rPr>
                  <w:sz w:val="20"/>
                  <w:szCs w:val="20"/>
                </w:rPr>
                <w:t>0,4 кг</w:t>
              </w:r>
            </w:smartTag>
            <w:r w:rsidRPr="00D37487">
              <w:rPr>
                <w:sz w:val="20"/>
                <w:szCs w:val="20"/>
              </w:rPr>
              <w:t>.</w:t>
            </w:r>
          </w:p>
          <w:p w:rsidR="00795968" w:rsidRPr="00D37487" w:rsidRDefault="00795968" w:rsidP="002308A1">
            <w:pPr>
              <w:jc w:val="both"/>
              <w:rPr>
                <w:sz w:val="20"/>
                <w:szCs w:val="20"/>
              </w:rPr>
            </w:pPr>
            <w:r w:rsidRPr="00D37487">
              <w:rPr>
                <w:b/>
                <w:sz w:val="20"/>
                <w:szCs w:val="20"/>
              </w:rPr>
              <w:t xml:space="preserve">        </w:t>
            </w:r>
            <w:r w:rsidRPr="00D37487">
              <w:rPr>
                <w:sz w:val="20"/>
                <w:szCs w:val="20"/>
                <w:u w:val="single"/>
              </w:rPr>
              <w:t>«Воротник» (один из вариантов шейно-плечевой накладки) -</w:t>
            </w:r>
            <w:r w:rsidRPr="00D37487">
              <w:rPr>
                <w:sz w:val="20"/>
                <w:szCs w:val="20"/>
              </w:rPr>
              <w:t xml:space="preserve"> класс защиты-1 (ПМ, Наган), площадь защиты-14,5 </w:t>
            </w:r>
            <w:proofErr w:type="spellStart"/>
            <w:r w:rsidRPr="00D37487">
              <w:rPr>
                <w:sz w:val="20"/>
                <w:szCs w:val="20"/>
              </w:rPr>
              <w:t>кв.дм</w:t>
            </w:r>
            <w:proofErr w:type="spellEnd"/>
            <w:r w:rsidRPr="00D37487">
              <w:rPr>
                <w:sz w:val="20"/>
                <w:szCs w:val="20"/>
              </w:rPr>
              <w:t>.,  вес-</w:t>
            </w:r>
            <w:smartTag w:uri="urn:schemas-microsoft-com:office:smarttags" w:element="metricconverter">
              <w:smartTagPr>
                <w:attr w:name="ProductID" w:val="0,7 кг"/>
              </w:smartTagPr>
              <w:r w:rsidRPr="00D37487">
                <w:rPr>
                  <w:sz w:val="20"/>
                  <w:szCs w:val="20"/>
                </w:rPr>
                <w:t>0,7 кг</w:t>
              </w:r>
            </w:smartTag>
            <w:r w:rsidRPr="00D37487">
              <w:rPr>
                <w:sz w:val="20"/>
                <w:szCs w:val="20"/>
              </w:rPr>
              <w:t>.</w:t>
            </w:r>
          </w:p>
          <w:p w:rsidR="00795968" w:rsidRPr="00D37487" w:rsidRDefault="00795968" w:rsidP="002308A1">
            <w:pPr>
              <w:widowControl w:val="0"/>
              <w:shd w:val="clear" w:color="auto" w:fill="FFFFFF"/>
              <w:tabs>
                <w:tab w:val="left" w:pos="658"/>
              </w:tabs>
              <w:autoSpaceDE w:val="0"/>
              <w:autoSpaceDN w:val="0"/>
              <w:adjustRightInd w:val="0"/>
              <w:jc w:val="center"/>
              <w:rPr>
                <w:b/>
                <w:sz w:val="20"/>
                <w:szCs w:val="20"/>
              </w:rPr>
            </w:pPr>
            <w:r w:rsidRPr="00D37487">
              <w:rPr>
                <w:b/>
                <w:sz w:val="20"/>
                <w:szCs w:val="20"/>
              </w:rPr>
              <w:t>Шлемы серии «Колпак»</w:t>
            </w:r>
          </w:p>
          <w:p w:rsidR="00795968" w:rsidRPr="00D37487" w:rsidRDefault="00795968" w:rsidP="002308A1">
            <w:pPr>
              <w:widowControl w:val="0"/>
              <w:shd w:val="clear" w:color="auto" w:fill="FFFFFF"/>
              <w:tabs>
                <w:tab w:val="left" w:pos="658"/>
              </w:tabs>
              <w:autoSpaceDE w:val="0"/>
              <w:autoSpaceDN w:val="0"/>
              <w:adjustRightInd w:val="0"/>
              <w:jc w:val="both"/>
              <w:rPr>
                <w:sz w:val="20"/>
                <w:szCs w:val="20"/>
              </w:rPr>
            </w:pPr>
            <w:r w:rsidRPr="00D37487">
              <w:rPr>
                <w:sz w:val="20"/>
                <w:szCs w:val="20"/>
              </w:rPr>
              <w:tab/>
            </w:r>
            <w:proofErr w:type="spellStart"/>
            <w:r w:rsidRPr="00D37487">
              <w:rPr>
                <w:b/>
                <w:sz w:val="20"/>
                <w:szCs w:val="20"/>
              </w:rPr>
              <w:t>Противоударный</w:t>
            </w:r>
            <w:proofErr w:type="spellEnd"/>
            <w:r w:rsidRPr="00D37487">
              <w:rPr>
                <w:b/>
                <w:sz w:val="20"/>
                <w:szCs w:val="20"/>
              </w:rPr>
              <w:t xml:space="preserve"> шлем «Колпак-1»</w:t>
            </w:r>
            <w:r w:rsidRPr="00D37487">
              <w:rPr>
                <w:sz w:val="20"/>
                <w:szCs w:val="20"/>
              </w:rPr>
              <w:t xml:space="preserve"> (металлопластиковый) - для защиты от ударов тяжелыми тупыми предметами, вес шлема - </w:t>
            </w:r>
            <w:smartTag w:uri="urn:schemas-microsoft-com:office:smarttags" w:element="metricconverter">
              <w:smartTagPr>
                <w:attr w:name="ProductID" w:val="1 кг"/>
              </w:smartTagPr>
              <w:r w:rsidRPr="00D37487">
                <w:rPr>
                  <w:sz w:val="20"/>
                  <w:szCs w:val="20"/>
                </w:rPr>
                <w:t>1 кг</w:t>
              </w:r>
            </w:smartTag>
            <w:r w:rsidRPr="00D37487">
              <w:rPr>
                <w:sz w:val="20"/>
                <w:szCs w:val="20"/>
              </w:rPr>
              <w:t>.</w:t>
            </w:r>
          </w:p>
          <w:p w:rsidR="00795968" w:rsidRPr="00D37487" w:rsidRDefault="00795968" w:rsidP="002308A1">
            <w:pPr>
              <w:ind w:firstLine="708"/>
              <w:jc w:val="both"/>
              <w:rPr>
                <w:sz w:val="20"/>
                <w:szCs w:val="20"/>
              </w:rPr>
            </w:pPr>
            <w:r w:rsidRPr="00D37487">
              <w:rPr>
                <w:b/>
                <w:sz w:val="20"/>
                <w:szCs w:val="20"/>
              </w:rPr>
              <w:t>Шлем «Колпак-2»</w:t>
            </w:r>
            <w:r w:rsidRPr="00D37487">
              <w:rPr>
                <w:sz w:val="20"/>
                <w:szCs w:val="20"/>
              </w:rPr>
              <w:t xml:space="preserve"> (</w:t>
            </w:r>
            <w:proofErr w:type="spellStart"/>
            <w:r w:rsidRPr="00D37487">
              <w:rPr>
                <w:sz w:val="20"/>
                <w:szCs w:val="20"/>
              </w:rPr>
              <w:t>кевлавровый</w:t>
            </w:r>
            <w:proofErr w:type="spellEnd"/>
            <w:r w:rsidRPr="00D37487">
              <w:rPr>
                <w:sz w:val="20"/>
                <w:szCs w:val="20"/>
              </w:rPr>
              <w:t xml:space="preserve">) - класс защиты -1, для защиты от пуль пистолетов типа ПМ, ударов тупыми предметами и холодным лезвийным оружием, вес - </w:t>
            </w:r>
            <w:smartTag w:uri="urn:schemas-microsoft-com:office:smarttags" w:element="metricconverter">
              <w:smartTagPr>
                <w:attr w:name="ProductID" w:val="1,5 кг"/>
              </w:smartTagPr>
              <w:r w:rsidRPr="00D37487">
                <w:rPr>
                  <w:sz w:val="20"/>
                  <w:szCs w:val="20"/>
                </w:rPr>
                <w:t>1,5 кг</w:t>
              </w:r>
            </w:smartTag>
            <w:r w:rsidRPr="00D37487">
              <w:rPr>
                <w:sz w:val="20"/>
                <w:szCs w:val="20"/>
              </w:rPr>
              <w:t>.</w:t>
            </w:r>
          </w:p>
          <w:p w:rsidR="00795968" w:rsidRPr="00D37487" w:rsidRDefault="00795968" w:rsidP="002308A1">
            <w:pPr>
              <w:ind w:firstLine="708"/>
              <w:jc w:val="both"/>
              <w:rPr>
                <w:sz w:val="20"/>
                <w:szCs w:val="20"/>
              </w:rPr>
            </w:pPr>
            <w:r w:rsidRPr="00D37487">
              <w:rPr>
                <w:b/>
                <w:sz w:val="20"/>
                <w:szCs w:val="20"/>
              </w:rPr>
              <w:t>Шлемы «Колпак-3»</w:t>
            </w:r>
            <w:r w:rsidRPr="00D37487">
              <w:rPr>
                <w:sz w:val="20"/>
                <w:szCs w:val="20"/>
              </w:rPr>
              <w:t xml:space="preserve"> (стальной) - класс защиты -1, для защиты от пуль пистолетов  типа ПМ, револьвера типа Наган, защита от тяжелых предметов, вес </w:t>
            </w:r>
            <w:smartTag w:uri="urn:schemas-microsoft-com:office:smarttags" w:element="metricconverter">
              <w:smartTagPr>
                <w:attr w:name="ProductID" w:val="1,5 кг"/>
              </w:smartTagPr>
              <w:r w:rsidRPr="00D37487">
                <w:rPr>
                  <w:sz w:val="20"/>
                  <w:szCs w:val="20"/>
                </w:rPr>
                <w:t>1,5 кг</w:t>
              </w:r>
            </w:smartTag>
            <w:r w:rsidRPr="00D37487">
              <w:rPr>
                <w:sz w:val="20"/>
                <w:szCs w:val="20"/>
              </w:rPr>
              <w:t>.</w:t>
            </w:r>
          </w:p>
          <w:p w:rsidR="00795968" w:rsidRPr="00D37487" w:rsidRDefault="00795968" w:rsidP="002308A1">
            <w:pPr>
              <w:ind w:firstLine="708"/>
              <w:jc w:val="both"/>
              <w:rPr>
                <w:sz w:val="20"/>
                <w:szCs w:val="20"/>
              </w:rPr>
            </w:pPr>
            <w:r w:rsidRPr="00D37487">
              <w:rPr>
                <w:b/>
                <w:sz w:val="20"/>
                <w:szCs w:val="20"/>
              </w:rPr>
              <w:t>Шлемы «Колпак-3М»</w:t>
            </w:r>
            <w:r w:rsidRPr="00D37487">
              <w:rPr>
                <w:sz w:val="20"/>
                <w:szCs w:val="20"/>
              </w:rPr>
              <w:t xml:space="preserve"> (стальной) - класс защиты -1 (ПМ, Наган), в лобной и височной проекции -2 (ТТ, ПММ,ПСМ). Вес </w:t>
            </w:r>
            <w:smartTag w:uri="urn:schemas-microsoft-com:office:smarttags" w:element="metricconverter">
              <w:smartTagPr>
                <w:attr w:name="ProductID" w:val="-1,9 кг"/>
              </w:smartTagPr>
              <w:r w:rsidRPr="00D37487">
                <w:rPr>
                  <w:sz w:val="20"/>
                  <w:szCs w:val="20"/>
                </w:rPr>
                <w:t>-1,9 кг</w:t>
              </w:r>
            </w:smartTag>
            <w:r w:rsidRPr="00D37487">
              <w:rPr>
                <w:sz w:val="20"/>
                <w:szCs w:val="20"/>
              </w:rPr>
              <w:t>.</w:t>
            </w:r>
          </w:p>
          <w:p w:rsidR="00795968" w:rsidRPr="00D37487" w:rsidRDefault="00795968" w:rsidP="002308A1">
            <w:pPr>
              <w:jc w:val="center"/>
              <w:rPr>
                <w:b/>
                <w:sz w:val="20"/>
                <w:szCs w:val="20"/>
              </w:rPr>
            </w:pPr>
            <w:r w:rsidRPr="00D37487">
              <w:rPr>
                <w:b/>
                <w:sz w:val="20"/>
                <w:szCs w:val="20"/>
              </w:rPr>
              <w:t>Средства активной обороны.</w:t>
            </w:r>
          </w:p>
          <w:p w:rsidR="00795968" w:rsidRPr="00D37487" w:rsidRDefault="00795968" w:rsidP="002308A1">
            <w:pPr>
              <w:jc w:val="both"/>
              <w:rPr>
                <w:sz w:val="20"/>
                <w:szCs w:val="20"/>
                <w:u w:val="single"/>
              </w:rPr>
            </w:pPr>
            <w:r w:rsidRPr="00D37487">
              <w:rPr>
                <w:sz w:val="20"/>
                <w:szCs w:val="20"/>
              </w:rPr>
              <w:t xml:space="preserve">        </w:t>
            </w:r>
            <w:r w:rsidRPr="00D37487">
              <w:rPr>
                <w:sz w:val="20"/>
                <w:szCs w:val="20"/>
              </w:rPr>
              <w:tab/>
              <w:t xml:space="preserve">Средства активной обороны </w:t>
            </w:r>
            <w:r w:rsidRPr="00D37487">
              <w:rPr>
                <w:sz w:val="20"/>
                <w:szCs w:val="20"/>
                <w:u w:val="single"/>
              </w:rPr>
              <w:t>предназначены для активного воздействия</w:t>
            </w:r>
            <w:r w:rsidRPr="00D37487">
              <w:rPr>
                <w:sz w:val="20"/>
                <w:szCs w:val="20"/>
              </w:rPr>
              <w:t xml:space="preserve"> на правонарушителей с целью отражения их нападения, </w:t>
            </w:r>
            <w:r w:rsidRPr="00D37487">
              <w:rPr>
                <w:sz w:val="20"/>
                <w:szCs w:val="20"/>
                <w:u w:val="single"/>
              </w:rPr>
              <w:t>пресечения неповиновения</w:t>
            </w:r>
            <w:r w:rsidRPr="00D37487">
              <w:rPr>
                <w:sz w:val="20"/>
                <w:szCs w:val="20"/>
              </w:rPr>
              <w:t xml:space="preserve"> и </w:t>
            </w:r>
            <w:r w:rsidRPr="00D37487">
              <w:rPr>
                <w:sz w:val="20"/>
                <w:szCs w:val="20"/>
                <w:u w:val="single"/>
              </w:rPr>
              <w:t>ограничения физического сопротивления.</w:t>
            </w:r>
          </w:p>
          <w:p w:rsidR="00795968" w:rsidRPr="00D37487" w:rsidRDefault="00795968" w:rsidP="002308A1">
            <w:pPr>
              <w:ind w:firstLine="708"/>
              <w:jc w:val="both"/>
              <w:rPr>
                <w:sz w:val="20"/>
                <w:szCs w:val="20"/>
              </w:rPr>
            </w:pPr>
            <w:r w:rsidRPr="00D37487">
              <w:rPr>
                <w:b/>
                <w:sz w:val="20"/>
                <w:szCs w:val="20"/>
              </w:rPr>
              <w:t>Наручники</w:t>
            </w:r>
            <w:r w:rsidRPr="00D37487">
              <w:rPr>
                <w:sz w:val="20"/>
                <w:szCs w:val="20"/>
              </w:rPr>
              <w:t xml:space="preserve"> - предназначены для ограничения физической возможности правонарушителя оказывать сопротивление или совершить противоправное действие.</w:t>
            </w:r>
          </w:p>
          <w:p w:rsidR="00795968" w:rsidRPr="00D37487" w:rsidRDefault="00795968" w:rsidP="002308A1">
            <w:pPr>
              <w:ind w:firstLine="708"/>
              <w:jc w:val="both"/>
              <w:rPr>
                <w:sz w:val="20"/>
                <w:szCs w:val="20"/>
              </w:rPr>
            </w:pPr>
            <w:r w:rsidRPr="00D37487">
              <w:rPr>
                <w:sz w:val="20"/>
                <w:szCs w:val="20"/>
              </w:rPr>
              <w:t>Классические наручники представляют из себя два металлических браслета, соединенных двумя заваренными звеньями цепи</w:t>
            </w:r>
          </w:p>
          <w:p w:rsidR="00795968" w:rsidRPr="00D37487" w:rsidRDefault="00795968" w:rsidP="002308A1">
            <w:pPr>
              <w:ind w:firstLine="708"/>
              <w:jc w:val="both"/>
              <w:rPr>
                <w:sz w:val="20"/>
                <w:szCs w:val="20"/>
              </w:rPr>
            </w:pPr>
            <w:r w:rsidRPr="00D37487">
              <w:rPr>
                <w:sz w:val="20"/>
                <w:szCs w:val="20"/>
              </w:rPr>
              <w:t xml:space="preserve">Размер наручников позволяет их использовать на сколь угодно маленькой руке (мы говорим о совершеннолетних!), т.к. в крайнем положении дужки сжимаются до овала со сторонами 5 и </w:t>
            </w:r>
            <w:smartTag w:uri="urn:schemas-microsoft-com:office:smarttags" w:element="metricconverter">
              <w:smartTagPr>
                <w:attr w:name="ProductID" w:val="4,5 см"/>
              </w:smartTagPr>
              <w:r w:rsidRPr="00D37487">
                <w:rPr>
                  <w:sz w:val="20"/>
                  <w:szCs w:val="20"/>
                </w:rPr>
                <w:t>4,5 см</w:t>
              </w:r>
            </w:smartTag>
            <w:r w:rsidRPr="00D37487">
              <w:rPr>
                <w:sz w:val="20"/>
                <w:szCs w:val="20"/>
              </w:rPr>
              <w:t>, но так же они могут быть защелкнуты на запястьях достаточно большого размера или даже на лодыжке.</w:t>
            </w:r>
          </w:p>
          <w:p w:rsidR="00795968" w:rsidRPr="00D37487" w:rsidRDefault="00795968" w:rsidP="002308A1">
            <w:pPr>
              <w:jc w:val="center"/>
              <w:rPr>
                <w:b/>
                <w:sz w:val="20"/>
                <w:szCs w:val="20"/>
              </w:rPr>
            </w:pPr>
            <w:r w:rsidRPr="00D37487">
              <w:rPr>
                <w:b/>
                <w:sz w:val="20"/>
                <w:szCs w:val="20"/>
              </w:rPr>
              <w:t>БР-С2</w:t>
            </w:r>
          </w:p>
          <w:p w:rsidR="00795968" w:rsidRPr="00D37487" w:rsidRDefault="00795968" w:rsidP="002308A1">
            <w:pPr>
              <w:ind w:firstLine="612"/>
              <w:jc w:val="both"/>
              <w:rPr>
                <w:sz w:val="20"/>
                <w:szCs w:val="20"/>
              </w:rPr>
            </w:pPr>
            <w:r w:rsidRPr="00D37487">
              <w:rPr>
                <w:sz w:val="20"/>
                <w:szCs w:val="20"/>
              </w:rPr>
              <w:t xml:space="preserve">Точная копия чехословацких наручников </w:t>
            </w:r>
            <w:proofErr w:type="spellStart"/>
            <w:r w:rsidRPr="00D37487">
              <w:rPr>
                <w:sz w:val="20"/>
                <w:szCs w:val="20"/>
              </w:rPr>
              <w:t>Ralkem</w:t>
            </w:r>
            <w:proofErr w:type="spellEnd"/>
            <w:r w:rsidRPr="00D37487">
              <w:rPr>
                <w:sz w:val="20"/>
                <w:szCs w:val="20"/>
              </w:rPr>
              <w:t>.</w:t>
            </w:r>
          </w:p>
          <w:p w:rsidR="00795968" w:rsidRPr="00D37487" w:rsidRDefault="00795968" w:rsidP="002308A1">
            <w:pPr>
              <w:ind w:firstLine="612"/>
              <w:jc w:val="both"/>
              <w:rPr>
                <w:sz w:val="20"/>
                <w:szCs w:val="20"/>
              </w:rPr>
            </w:pPr>
            <w:r w:rsidRPr="00D37487">
              <w:rPr>
                <w:sz w:val="20"/>
                <w:szCs w:val="20"/>
              </w:rPr>
              <w:t>Наручники "БРС-2" выпускаются двух вариантов, вороненые и никелированные, двухзвенные в комплекте с двумя ключами, с замком повышенной сложности, с фиксацией в заданном положении.</w:t>
            </w:r>
          </w:p>
          <w:p w:rsidR="00795968" w:rsidRPr="00D37487" w:rsidRDefault="00795968" w:rsidP="002308A1">
            <w:pPr>
              <w:ind w:firstLine="612"/>
              <w:jc w:val="both"/>
              <w:rPr>
                <w:sz w:val="20"/>
                <w:szCs w:val="20"/>
              </w:rPr>
            </w:pPr>
            <w:r w:rsidRPr="00D37487">
              <w:rPr>
                <w:sz w:val="20"/>
                <w:szCs w:val="20"/>
              </w:rPr>
              <w:t xml:space="preserve">Вес: </w:t>
            </w:r>
            <w:smartTag w:uri="urn:schemas-microsoft-com:office:smarttags" w:element="metricconverter">
              <w:smartTagPr>
                <w:attr w:name="ProductID" w:val="380 г"/>
              </w:smartTagPr>
              <w:r w:rsidRPr="00D37487">
                <w:rPr>
                  <w:sz w:val="20"/>
                  <w:szCs w:val="20"/>
                </w:rPr>
                <w:t>380 г</w:t>
              </w:r>
            </w:smartTag>
            <w:r w:rsidRPr="00D37487">
              <w:rPr>
                <w:sz w:val="20"/>
                <w:szCs w:val="20"/>
              </w:rPr>
              <w:t>.</w:t>
            </w:r>
          </w:p>
          <w:p w:rsidR="00795968" w:rsidRPr="00D37487" w:rsidRDefault="00795968" w:rsidP="002308A1">
            <w:pPr>
              <w:ind w:firstLine="612"/>
              <w:jc w:val="both"/>
              <w:rPr>
                <w:sz w:val="20"/>
                <w:szCs w:val="20"/>
              </w:rPr>
            </w:pPr>
            <w:r w:rsidRPr="00D37487">
              <w:rPr>
                <w:b/>
                <w:sz w:val="20"/>
                <w:szCs w:val="20"/>
              </w:rPr>
              <w:t>Достоинства</w:t>
            </w:r>
            <w:r w:rsidRPr="00D37487">
              <w:rPr>
                <w:sz w:val="20"/>
                <w:szCs w:val="20"/>
              </w:rPr>
              <w:t xml:space="preserve"> - защелка разделена на две части и между ними в замке стоит перемычка, что не дает возможности отжать обе защелки чем-то простым вроде скрепки.</w:t>
            </w:r>
          </w:p>
          <w:p w:rsidR="00795968" w:rsidRPr="00D37487" w:rsidRDefault="00795968" w:rsidP="002308A1">
            <w:pPr>
              <w:ind w:firstLine="612"/>
              <w:jc w:val="both"/>
              <w:rPr>
                <w:sz w:val="20"/>
                <w:szCs w:val="20"/>
              </w:rPr>
            </w:pPr>
            <w:r w:rsidRPr="00D37487">
              <w:rPr>
                <w:b/>
                <w:sz w:val="20"/>
                <w:szCs w:val="20"/>
              </w:rPr>
              <w:t>Недостаток</w:t>
            </w:r>
            <w:r w:rsidRPr="00D37487">
              <w:rPr>
                <w:sz w:val="20"/>
                <w:szCs w:val="20"/>
              </w:rPr>
              <w:t xml:space="preserve"> - замочная скважина выходит наружу с обеих сторон, что снижает устойчивость к вскрытию</w:t>
            </w:r>
          </w:p>
          <w:p w:rsidR="00795968" w:rsidRPr="00D37487" w:rsidRDefault="00795968" w:rsidP="002308A1">
            <w:pPr>
              <w:ind w:firstLine="612"/>
              <w:jc w:val="both"/>
              <w:rPr>
                <w:sz w:val="20"/>
                <w:szCs w:val="20"/>
              </w:rPr>
            </w:pPr>
            <w:r w:rsidRPr="00D37487">
              <w:rPr>
                <w:sz w:val="20"/>
                <w:szCs w:val="20"/>
              </w:rPr>
              <w:t>Ключ нестандартный - плоский, флажок раздвоен</w:t>
            </w:r>
          </w:p>
          <w:p w:rsidR="00795968" w:rsidRPr="00D37487" w:rsidRDefault="00795968" w:rsidP="002308A1">
            <w:pPr>
              <w:ind w:firstLine="612"/>
              <w:jc w:val="both"/>
              <w:rPr>
                <w:b/>
                <w:sz w:val="20"/>
                <w:szCs w:val="20"/>
                <w:u w:val="single"/>
              </w:rPr>
            </w:pPr>
            <w:r w:rsidRPr="00D37487">
              <w:rPr>
                <w:rStyle w:val="af8"/>
                <w:b w:val="0"/>
                <w:sz w:val="20"/>
                <w:szCs w:val="20"/>
                <w:u w:val="single"/>
              </w:rPr>
              <w:lastRenderedPageBreak/>
              <w:t>Общие технические данные и характеристики</w:t>
            </w:r>
          </w:p>
          <w:p w:rsidR="00795968" w:rsidRPr="00D37487" w:rsidRDefault="00795968" w:rsidP="002308A1">
            <w:pPr>
              <w:ind w:firstLine="612"/>
              <w:jc w:val="both"/>
              <w:rPr>
                <w:sz w:val="20"/>
                <w:szCs w:val="20"/>
              </w:rPr>
            </w:pPr>
            <w:r w:rsidRPr="00D37487">
              <w:rPr>
                <w:sz w:val="20"/>
                <w:szCs w:val="20"/>
              </w:rPr>
              <w:t xml:space="preserve">- Усилие разрыва, не менее чем </w:t>
            </w:r>
            <w:smartTag w:uri="urn:schemas-microsoft-com:office:smarttags" w:element="metricconverter">
              <w:smartTagPr>
                <w:attr w:name="ProductID" w:val="150 кг"/>
              </w:smartTagPr>
              <w:r w:rsidRPr="00D37487">
                <w:rPr>
                  <w:sz w:val="20"/>
                  <w:szCs w:val="20"/>
                </w:rPr>
                <w:t>150 кг</w:t>
              </w:r>
            </w:smartTag>
            <w:r w:rsidRPr="00D37487">
              <w:rPr>
                <w:sz w:val="20"/>
                <w:szCs w:val="20"/>
              </w:rPr>
              <w:t>.</w:t>
            </w:r>
          </w:p>
          <w:p w:rsidR="00795968" w:rsidRPr="00D37487" w:rsidRDefault="00795968" w:rsidP="002308A1">
            <w:pPr>
              <w:ind w:firstLine="612"/>
              <w:jc w:val="both"/>
              <w:rPr>
                <w:sz w:val="20"/>
                <w:szCs w:val="20"/>
              </w:rPr>
            </w:pPr>
            <w:r w:rsidRPr="00D37487">
              <w:rPr>
                <w:sz w:val="20"/>
                <w:szCs w:val="20"/>
              </w:rPr>
              <w:t>- Рабочие циклы, не менее чем 5000 раз.</w:t>
            </w:r>
          </w:p>
          <w:p w:rsidR="00795968" w:rsidRPr="00D37487" w:rsidRDefault="00795968" w:rsidP="002308A1">
            <w:pPr>
              <w:ind w:firstLine="612"/>
              <w:jc w:val="both"/>
              <w:rPr>
                <w:sz w:val="20"/>
                <w:szCs w:val="20"/>
              </w:rPr>
            </w:pPr>
            <w:r w:rsidRPr="00D37487">
              <w:rPr>
                <w:sz w:val="20"/>
                <w:szCs w:val="20"/>
              </w:rPr>
              <w:t>- Размеры, 249x86x13 мм.</w:t>
            </w:r>
          </w:p>
          <w:p w:rsidR="00795968" w:rsidRPr="00D37487" w:rsidRDefault="00795968" w:rsidP="002308A1">
            <w:pPr>
              <w:ind w:firstLine="612"/>
              <w:jc w:val="both"/>
              <w:rPr>
                <w:b/>
                <w:sz w:val="20"/>
                <w:szCs w:val="20"/>
                <w:u w:val="single"/>
              </w:rPr>
            </w:pPr>
            <w:r w:rsidRPr="00D37487">
              <w:rPr>
                <w:sz w:val="20"/>
                <w:szCs w:val="20"/>
              </w:rPr>
              <w:t xml:space="preserve">- Вес, не более </w:t>
            </w:r>
            <w:smartTag w:uri="urn:schemas-microsoft-com:office:smarttags" w:element="metricconverter">
              <w:smartTagPr>
                <w:attr w:name="ProductID" w:val="0,5 кг"/>
              </w:smartTagPr>
              <w:r w:rsidRPr="00D37487">
                <w:rPr>
                  <w:sz w:val="20"/>
                  <w:szCs w:val="20"/>
                </w:rPr>
                <w:t>0,5 кг</w:t>
              </w:r>
            </w:smartTag>
          </w:p>
          <w:p w:rsidR="00795968" w:rsidRPr="00D37487" w:rsidRDefault="00795968" w:rsidP="002308A1">
            <w:pPr>
              <w:ind w:firstLine="612"/>
              <w:rPr>
                <w:rStyle w:val="af8"/>
                <w:b w:val="0"/>
                <w:sz w:val="20"/>
                <w:szCs w:val="20"/>
                <w:u w:val="single"/>
              </w:rPr>
            </w:pPr>
            <w:r w:rsidRPr="00D37487">
              <w:rPr>
                <w:rStyle w:val="af8"/>
                <w:b w:val="0"/>
                <w:sz w:val="20"/>
                <w:szCs w:val="20"/>
                <w:u w:val="single"/>
              </w:rPr>
              <w:t>Состав изделия</w:t>
            </w:r>
          </w:p>
          <w:p w:rsidR="00795968" w:rsidRPr="00D37487" w:rsidRDefault="00795968" w:rsidP="002308A1">
            <w:pPr>
              <w:ind w:firstLine="612"/>
              <w:jc w:val="both"/>
              <w:rPr>
                <w:sz w:val="20"/>
                <w:szCs w:val="20"/>
              </w:rPr>
            </w:pPr>
            <w:r w:rsidRPr="00D37487">
              <w:rPr>
                <w:sz w:val="20"/>
                <w:szCs w:val="20"/>
              </w:rPr>
              <w:t>В комплект поставки входят:</w:t>
            </w:r>
          </w:p>
          <w:p w:rsidR="00795968" w:rsidRPr="00D37487" w:rsidRDefault="00795968" w:rsidP="002308A1">
            <w:pPr>
              <w:ind w:firstLine="612"/>
              <w:jc w:val="both"/>
              <w:rPr>
                <w:sz w:val="20"/>
                <w:szCs w:val="20"/>
              </w:rPr>
            </w:pPr>
            <w:r w:rsidRPr="00D37487">
              <w:rPr>
                <w:sz w:val="20"/>
                <w:szCs w:val="20"/>
              </w:rPr>
              <w:t>1. Изделие БР</w:t>
            </w:r>
          </w:p>
          <w:p w:rsidR="00795968" w:rsidRPr="00D37487" w:rsidRDefault="00795968" w:rsidP="002308A1">
            <w:pPr>
              <w:ind w:firstLine="612"/>
              <w:jc w:val="both"/>
              <w:rPr>
                <w:sz w:val="20"/>
                <w:szCs w:val="20"/>
              </w:rPr>
            </w:pPr>
            <w:r w:rsidRPr="00D37487">
              <w:rPr>
                <w:sz w:val="20"/>
                <w:szCs w:val="20"/>
              </w:rPr>
              <w:t>2. Паспорт изделия</w:t>
            </w:r>
          </w:p>
          <w:p w:rsidR="00795968" w:rsidRPr="00D37487" w:rsidRDefault="00795968" w:rsidP="002308A1">
            <w:pPr>
              <w:ind w:firstLine="612"/>
              <w:jc w:val="both"/>
              <w:rPr>
                <w:sz w:val="20"/>
                <w:szCs w:val="20"/>
              </w:rPr>
            </w:pPr>
            <w:r w:rsidRPr="00D37487">
              <w:rPr>
                <w:sz w:val="20"/>
                <w:szCs w:val="20"/>
              </w:rPr>
              <w:t>3. Ключ</w:t>
            </w:r>
          </w:p>
          <w:p w:rsidR="00795968" w:rsidRPr="00D37487" w:rsidRDefault="00795968" w:rsidP="002308A1">
            <w:pPr>
              <w:ind w:firstLine="612"/>
              <w:rPr>
                <w:rStyle w:val="af8"/>
                <w:b w:val="0"/>
                <w:sz w:val="20"/>
                <w:szCs w:val="20"/>
                <w:u w:val="single"/>
              </w:rPr>
            </w:pPr>
            <w:r w:rsidRPr="00D37487">
              <w:rPr>
                <w:rStyle w:val="af8"/>
                <w:b w:val="0"/>
                <w:sz w:val="20"/>
                <w:szCs w:val="20"/>
                <w:u w:val="single"/>
              </w:rPr>
              <w:t>Описание изделия</w:t>
            </w:r>
          </w:p>
          <w:p w:rsidR="00795968" w:rsidRPr="00D37487" w:rsidRDefault="00795968" w:rsidP="002308A1">
            <w:pPr>
              <w:ind w:firstLine="612"/>
              <w:jc w:val="both"/>
              <w:rPr>
                <w:sz w:val="20"/>
                <w:szCs w:val="20"/>
              </w:rPr>
            </w:pPr>
            <w:r w:rsidRPr="00D37487">
              <w:rPr>
                <w:sz w:val="20"/>
                <w:szCs w:val="20"/>
              </w:rPr>
              <w:t xml:space="preserve">Изделие представляет собой два кольцевых механизма захвата, соединенные сварной цепью, которая оканчивается вращающейся серьгой, вмонтированной в механизм захвата. Вместе с изделием поставляется ключ. </w:t>
            </w:r>
          </w:p>
          <w:p w:rsidR="00795968" w:rsidRPr="00D37487" w:rsidRDefault="00795968" w:rsidP="002308A1">
            <w:pPr>
              <w:ind w:firstLine="612"/>
              <w:jc w:val="both"/>
              <w:rPr>
                <w:sz w:val="20"/>
                <w:szCs w:val="20"/>
              </w:rPr>
            </w:pPr>
          </w:p>
          <w:p w:rsidR="00795968" w:rsidRPr="00D37487" w:rsidRDefault="00795968" w:rsidP="002308A1">
            <w:pPr>
              <w:ind w:firstLine="612"/>
              <w:rPr>
                <w:sz w:val="20"/>
                <w:szCs w:val="20"/>
              </w:rPr>
            </w:pPr>
            <w:r w:rsidRPr="00795968">
              <w:rPr>
                <w:noProof/>
                <w:sz w:val="20"/>
                <w:szCs w:val="20"/>
              </w:rPr>
              <w:drawing>
                <wp:inline distT="0" distB="0" distL="0" distR="0">
                  <wp:extent cx="2533650" cy="1895475"/>
                  <wp:effectExtent l="19050" t="0" r="0" b="0"/>
                  <wp:docPr id="15" name="Рисунок 5" descr="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
                          <pic:cNvPicPr>
                            <a:picLocks noChangeAspect="1" noChangeArrowheads="1"/>
                          </pic:cNvPicPr>
                        </pic:nvPicPr>
                        <pic:blipFill>
                          <a:blip r:embed="rId20"/>
                          <a:srcRect/>
                          <a:stretch>
                            <a:fillRect/>
                          </a:stretch>
                        </pic:blipFill>
                        <pic:spPr bwMode="auto">
                          <a:xfrm>
                            <a:off x="0" y="0"/>
                            <a:ext cx="2533650" cy="1895475"/>
                          </a:xfrm>
                          <a:prstGeom prst="rect">
                            <a:avLst/>
                          </a:prstGeom>
                          <a:noFill/>
                          <a:ln w="9525">
                            <a:noFill/>
                            <a:miter lim="800000"/>
                            <a:headEnd/>
                            <a:tailEnd/>
                          </a:ln>
                        </pic:spPr>
                      </pic:pic>
                    </a:graphicData>
                  </a:graphic>
                </wp:inline>
              </w:drawing>
            </w:r>
            <w:r w:rsidRPr="00D37487">
              <w:rPr>
                <w:sz w:val="20"/>
                <w:szCs w:val="20"/>
              </w:rPr>
              <w:t>1 - Механизм захвата</w:t>
            </w:r>
          </w:p>
          <w:p w:rsidR="00795968" w:rsidRPr="00D37487" w:rsidRDefault="00795968" w:rsidP="002308A1">
            <w:pPr>
              <w:ind w:firstLine="612"/>
              <w:jc w:val="both"/>
              <w:rPr>
                <w:sz w:val="20"/>
                <w:szCs w:val="20"/>
              </w:rPr>
            </w:pPr>
            <w:r w:rsidRPr="00D37487">
              <w:rPr>
                <w:sz w:val="20"/>
                <w:szCs w:val="20"/>
              </w:rPr>
              <w:t>2 - Зубчатый сектор</w:t>
            </w:r>
          </w:p>
          <w:p w:rsidR="00795968" w:rsidRPr="00D37487" w:rsidRDefault="00795968" w:rsidP="002308A1">
            <w:pPr>
              <w:ind w:firstLine="612"/>
              <w:jc w:val="both"/>
              <w:rPr>
                <w:sz w:val="20"/>
                <w:szCs w:val="20"/>
              </w:rPr>
            </w:pPr>
            <w:r w:rsidRPr="00D37487">
              <w:rPr>
                <w:sz w:val="20"/>
                <w:szCs w:val="20"/>
              </w:rPr>
              <w:t>3 - Цепь</w:t>
            </w:r>
          </w:p>
          <w:p w:rsidR="00795968" w:rsidRPr="00D37487" w:rsidRDefault="00795968" w:rsidP="002308A1">
            <w:pPr>
              <w:ind w:firstLine="612"/>
              <w:jc w:val="both"/>
              <w:rPr>
                <w:sz w:val="20"/>
                <w:szCs w:val="20"/>
              </w:rPr>
            </w:pPr>
            <w:r w:rsidRPr="00D37487">
              <w:rPr>
                <w:sz w:val="20"/>
                <w:szCs w:val="20"/>
              </w:rPr>
              <w:t>4 - Ключ</w:t>
            </w:r>
          </w:p>
          <w:p w:rsidR="00795968" w:rsidRPr="00D37487" w:rsidRDefault="00795968" w:rsidP="002308A1">
            <w:pPr>
              <w:ind w:firstLine="612"/>
              <w:jc w:val="both"/>
              <w:rPr>
                <w:sz w:val="20"/>
                <w:szCs w:val="20"/>
              </w:rPr>
            </w:pPr>
            <w:r w:rsidRPr="00D37487">
              <w:rPr>
                <w:sz w:val="20"/>
                <w:szCs w:val="20"/>
              </w:rPr>
              <w:t>5 - Фиксатор</w:t>
            </w:r>
          </w:p>
          <w:p w:rsidR="00795968" w:rsidRPr="00D37487" w:rsidRDefault="00795968" w:rsidP="002308A1">
            <w:pPr>
              <w:ind w:firstLine="612"/>
              <w:jc w:val="center"/>
              <w:rPr>
                <w:rStyle w:val="af8"/>
                <w:sz w:val="20"/>
                <w:szCs w:val="20"/>
              </w:rPr>
            </w:pPr>
            <w:r w:rsidRPr="00D37487">
              <w:rPr>
                <w:rStyle w:val="af8"/>
                <w:sz w:val="20"/>
                <w:szCs w:val="20"/>
              </w:rPr>
              <w:t>Техническое обслуживание.</w:t>
            </w:r>
          </w:p>
          <w:p w:rsidR="00795968" w:rsidRPr="00D37487" w:rsidRDefault="00795968" w:rsidP="002308A1">
            <w:pPr>
              <w:ind w:firstLine="612"/>
              <w:jc w:val="both"/>
              <w:rPr>
                <w:sz w:val="20"/>
                <w:szCs w:val="20"/>
              </w:rPr>
            </w:pPr>
            <w:r w:rsidRPr="00D37487">
              <w:rPr>
                <w:sz w:val="20"/>
                <w:szCs w:val="20"/>
              </w:rPr>
              <w:t>-Техническое обслуживание, выполняется, чтобы проверить техническое состояние изделия и выявить дефекты.</w:t>
            </w:r>
          </w:p>
          <w:p w:rsidR="00795968" w:rsidRPr="00D37487" w:rsidRDefault="00795968" w:rsidP="002308A1">
            <w:pPr>
              <w:ind w:firstLine="612"/>
              <w:jc w:val="both"/>
              <w:rPr>
                <w:sz w:val="20"/>
                <w:szCs w:val="20"/>
              </w:rPr>
            </w:pPr>
            <w:r w:rsidRPr="00D37487">
              <w:rPr>
                <w:sz w:val="20"/>
                <w:szCs w:val="20"/>
              </w:rPr>
              <w:t>-Не менее четырех раз в год необходимо выполнять смазку механизма захвата.</w:t>
            </w:r>
          </w:p>
          <w:p w:rsidR="00795968" w:rsidRPr="00D37487" w:rsidRDefault="00795968" w:rsidP="002308A1">
            <w:pPr>
              <w:ind w:firstLine="612"/>
              <w:jc w:val="both"/>
              <w:rPr>
                <w:sz w:val="20"/>
                <w:szCs w:val="20"/>
              </w:rPr>
            </w:pPr>
            <w:r w:rsidRPr="00D37487">
              <w:rPr>
                <w:sz w:val="20"/>
                <w:szCs w:val="20"/>
              </w:rPr>
              <w:t>-В случае обнаружения неисправности любой части изделия, необходимо прекратить его использование.</w:t>
            </w:r>
          </w:p>
          <w:p w:rsidR="00795968" w:rsidRPr="00D37487" w:rsidRDefault="00795968" w:rsidP="002308A1">
            <w:pPr>
              <w:ind w:firstLine="612"/>
              <w:jc w:val="both"/>
              <w:rPr>
                <w:rStyle w:val="af8"/>
                <w:sz w:val="20"/>
                <w:szCs w:val="20"/>
              </w:rPr>
            </w:pPr>
            <w:r w:rsidRPr="00D37487">
              <w:rPr>
                <w:sz w:val="20"/>
                <w:szCs w:val="20"/>
              </w:rPr>
              <w:t>-Изделие не подлежит восстановлению</w:t>
            </w:r>
          </w:p>
          <w:p w:rsidR="00795968" w:rsidRPr="00D37487" w:rsidRDefault="00795968" w:rsidP="002308A1">
            <w:pPr>
              <w:jc w:val="center"/>
              <w:rPr>
                <w:b/>
                <w:sz w:val="20"/>
                <w:szCs w:val="20"/>
              </w:rPr>
            </w:pPr>
            <w:r w:rsidRPr="00D37487">
              <w:rPr>
                <w:b/>
                <w:sz w:val="20"/>
                <w:szCs w:val="20"/>
              </w:rPr>
              <w:t>Виды наручников:</w:t>
            </w:r>
          </w:p>
          <w:p w:rsidR="00795968" w:rsidRPr="00D37487" w:rsidRDefault="00795968" w:rsidP="002308A1">
            <w:pPr>
              <w:ind w:firstLine="612"/>
              <w:rPr>
                <w:sz w:val="20"/>
                <w:szCs w:val="20"/>
              </w:rPr>
            </w:pPr>
            <w:r w:rsidRPr="00D37487">
              <w:rPr>
                <w:b/>
                <w:sz w:val="20"/>
                <w:szCs w:val="20"/>
              </w:rPr>
              <w:t>«БР-С»</w:t>
            </w:r>
            <w:r w:rsidRPr="00D37487">
              <w:rPr>
                <w:sz w:val="20"/>
                <w:szCs w:val="20"/>
              </w:rPr>
              <w:t xml:space="preserve"> - наручники оперативные, двухзвенные (в комплекте с одним ключом, фиксируются в заданном положении).</w:t>
            </w:r>
          </w:p>
          <w:p w:rsidR="00795968" w:rsidRPr="00D37487" w:rsidRDefault="00795968" w:rsidP="002308A1">
            <w:pPr>
              <w:ind w:firstLine="612"/>
              <w:rPr>
                <w:sz w:val="20"/>
                <w:szCs w:val="20"/>
              </w:rPr>
            </w:pPr>
            <w:r w:rsidRPr="00D37487">
              <w:rPr>
                <w:b/>
                <w:sz w:val="20"/>
                <w:szCs w:val="20"/>
              </w:rPr>
              <w:t>«БР-С2»</w:t>
            </w:r>
            <w:r w:rsidRPr="00D37487">
              <w:rPr>
                <w:sz w:val="20"/>
                <w:szCs w:val="20"/>
              </w:rPr>
              <w:t xml:space="preserve">  - наручники оперативные,  двухзвенные (с замком повышенной сложности, в комплекте с двумя ключами, фиксируются в заданном положении).</w:t>
            </w:r>
          </w:p>
          <w:p w:rsidR="00795968" w:rsidRPr="00D37487" w:rsidRDefault="00795968" w:rsidP="002308A1">
            <w:pPr>
              <w:ind w:firstLine="612"/>
              <w:rPr>
                <w:sz w:val="20"/>
                <w:szCs w:val="20"/>
              </w:rPr>
            </w:pPr>
            <w:r w:rsidRPr="00D37487">
              <w:rPr>
                <w:b/>
                <w:sz w:val="20"/>
                <w:szCs w:val="20"/>
              </w:rPr>
              <w:t>«БКС-1» («Нежность-1»)</w:t>
            </w:r>
            <w:r w:rsidRPr="00D37487">
              <w:rPr>
                <w:sz w:val="20"/>
                <w:szCs w:val="20"/>
              </w:rPr>
              <w:t xml:space="preserve"> – наручники конвойные специальные с соединительной цепочкой (вариант «Букет» для конвоирования пяти человек, вариант «Прикол» для стационарного крепления).</w:t>
            </w:r>
          </w:p>
          <w:p w:rsidR="00795968" w:rsidRPr="00D37487" w:rsidRDefault="00795968" w:rsidP="002308A1">
            <w:pPr>
              <w:ind w:firstLine="612"/>
              <w:rPr>
                <w:sz w:val="20"/>
                <w:szCs w:val="20"/>
              </w:rPr>
            </w:pPr>
            <w:r w:rsidRPr="00D37487">
              <w:rPr>
                <w:b/>
                <w:sz w:val="20"/>
                <w:szCs w:val="20"/>
              </w:rPr>
              <w:t>«БОС» («Нежность-2»)</w:t>
            </w:r>
            <w:r w:rsidRPr="00D37487">
              <w:rPr>
                <w:sz w:val="20"/>
                <w:szCs w:val="20"/>
              </w:rPr>
              <w:t xml:space="preserve"> - наручники оперативные специальные (с жесткой системой крепления браслетов между собой).</w:t>
            </w:r>
          </w:p>
          <w:p w:rsidR="00795968" w:rsidRPr="00D37487" w:rsidRDefault="00795968" w:rsidP="002308A1">
            <w:pPr>
              <w:shd w:val="clear" w:color="auto" w:fill="FFFFFF"/>
              <w:ind w:firstLine="420"/>
              <w:jc w:val="center"/>
              <w:rPr>
                <w:b/>
                <w:sz w:val="20"/>
                <w:szCs w:val="20"/>
              </w:rPr>
            </w:pPr>
            <w:r w:rsidRPr="00D37487">
              <w:rPr>
                <w:b/>
                <w:sz w:val="20"/>
                <w:szCs w:val="20"/>
              </w:rPr>
              <w:t>Палки резиновые:</w:t>
            </w:r>
          </w:p>
          <w:p w:rsidR="00795968" w:rsidRPr="00D37487" w:rsidRDefault="00795968" w:rsidP="002308A1">
            <w:pPr>
              <w:shd w:val="clear" w:color="auto" w:fill="FFFFFF"/>
              <w:ind w:firstLine="420"/>
              <w:jc w:val="both"/>
              <w:rPr>
                <w:sz w:val="20"/>
                <w:szCs w:val="20"/>
              </w:rPr>
            </w:pPr>
            <w:r w:rsidRPr="00D37487">
              <w:rPr>
                <w:sz w:val="20"/>
                <w:szCs w:val="20"/>
              </w:rPr>
              <w:t>В негосударственной (частной) охранной и детективной деятельности разрешены следующие палки резиновые отечественного производства:</w:t>
            </w:r>
          </w:p>
          <w:p w:rsidR="00F128B2" w:rsidRPr="00D37487" w:rsidRDefault="00795968" w:rsidP="002308A1">
            <w:pPr>
              <w:shd w:val="clear" w:color="auto" w:fill="FFFFFF"/>
              <w:ind w:firstLine="420"/>
              <w:jc w:val="both"/>
              <w:rPr>
                <w:sz w:val="20"/>
                <w:szCs w:val="20"/>
              </w:rPr>
            </w:pPr>
            <w:r w:rsidRPr="00D37487">
              <w:rPr>
                <w:sz w:val="20"/>
                <w:szCs w:val="20"/>
              </w:rPr>
              <w:t xml:space="preserve"> - «ПР-73М»,</w:t>
            </w:r>
            <w:r w:rsidR="00F128B2" w:rsidRPr="00D37487">
              <w:rPr>
                <w:sz w:val="20"/>
                <w:szCs w:val="20"/>
              </w:rPr>
              <w:t xml:space="preserve"> - «ПР-К», - «ПР-Т», - «ПУС-1», - «ПУС-2», - «ПУС-3».</w:t>
            </w:r>
          </w:p>
          <w:p w:rsidR="009C2FD9" w:rsidRPr="00D37487" w:rsidRDefault="009C2FD9" w:rsidP="002308A1">
            <w:pPr>
              <w:shd w:val="clear" w:color="auto" w:fill="FFFFFF"/>
              <w:ind w:firstLine="420"/>
              <w:jc w:val="both"/>
              <w:rPr>
                <w:sz w:val="20"/>
                <w:szCs w:val="20"/>
              </w:rPr>
            </w:pPr>
            <w:r w:rsidRPr="00D37487">
              <w:rPr>
                <w:sz w:val="20"/>
                <w:szCs w:val="20"/>
              </w:rPr>
              <w:t>Изделие представляет собой литой резиновый стержень круглого сечения, оканчивающийся с одного конца полусферой, с другой – рукояткой с темляком. Два выступа в верхней части рукоятки служат упорами для ношения в жестком чехле или кольце у пояса.</w:t>
            </w:r>
          </w:p>
          <w:p w:rsidR="009C2FD9" w:rsidRPr="00D37487" w:rsidRDefault="009C2FD9" w:rsidP="002308A1">
            <w:pPr>
              <w:shd w:val="clear" w:color="auto" w:fill="FFFFFF"/>
              <w:ind w:firstLine="420"/>
              <w:jc w:val="both"/>
              <w:rPr>
                <w:sz w:val="20"/>
                <w:szCs w:val="20"/>
              </w:rPr>
            </w:pPr>
            <w:r w:rsidRPr="00D37487">
              <w:rPr>
                <w:sz w:val="20"/>
                <w:szCs w:val="20"/>
              </w:rPr>
              <w:t>Изделие изготавливается из резиновой смеси путем вулканизации в пресс-форме.</w:t>
            </w:r>
          </w:p>
          <w:p w:rsidR="009C2FD9" w:rsidRPr="00D37487" w:rsidRDefault="009C2FD9" w:rsidP="002308A1">
            <w:pPr>
              <w:shd w:val="clear" w:color="auto" w:fill="FFFFFF"/>
              <w:ind w:firstLine="420"/>
              <w:jc w:val="both"/>
              <w:rPr>
                <w:sz w:val="20"/>
                <w:szCs w:val="20"/>
              </w:rPr>
            </w:pPr>
            <w:r w:rsidRPr="00D37487">
              <w:rPr>
                <w:sz w:val="20"/>
                <w:szCs w:val="20"/>
              </w:rPr>
              <w:t xml:space="preserve">Упругость в поперечном направлении обеспечивается закладным упругим элементом длиной </w:t>
            </w:r>
            <w:smartTag w:uri="urn:schemas-microsoft-com:office:smarttags" w:element="metricconverter">
              <w:smartTagPr>
                <w:attr w:name="ProductID" w:val="380 мм"/>
              </w:smartTagPr>
              <w:r w:rsidRPr="00D37487">
                <w:rPr>
                  <w:sz w:val="20"/>
                  <w:szCs w:val="20"/>
                </w:rPr>
                <w:t>380 мм</w:t>
              </w:r>
            </w:smartTag>
            <w:r w:rsidRPr="00D37487">
              <w:rPr>
                <w:sz w:val="20"/>
                <w:szCs w:val="20"/>
              </w:rPr>
              <w:t xml:space="preserve">. </w:t>
            </w:r>
          </w:p>
          <w:p w:rsidR="009C2FD9" w:rsidRPr="00D37487" w:rsidRDefault="009C2FD9" w:rsidP="002308A1">
            <w:pPr>
              <w:shd w:val="clear" w:color="auto" w:fill="FFFFFF"/>
              <w:ind w:firstLine="420"/>
              <w:jc w:val="both"/>
              <w:rPr>
                <w:sz w:val="20"/>
                <w:szCs w:val="20"/>
              </w:rPr>
            </w:pPr>
            <w:r w:rsidRPr="00D37487">
              <w:rPr>
                <w:sz w:val="20"/>
                <w:szCs w:val="20"/>
              </w:rPr>
              <w:t>Темляк изготовлен из кожи шириной 10-</w:t>
            </w:r>
            <w:smartTag w:uri="urn:schemas-microsoft-com:office:smarttags" w:element="metricconverter">
              <w:smartTagPr>
                <w:attr w:name="ProductID" w:val="12 см"/>
              </w:smartTagPr>
              <w:r w:rsidRPr="00D37487">
                <w:rPr>
                  <w:sz w:val="20"/>
                  <w:szCs w:val="20"/>
                </w:rPr>
                <w:t>12 см</w:t>
              </w:r>
            </w:smartTag>
            <w:r w:rsidRPr="00D37487">
              <w:rPr>
                <w:sz w:val="20"/>
                <w:szCs w:val="20"/>
              </w:rPr>
              <w:t>.</w:t>
            </w:r>
          </w:p>
          <w:p w:rsidR="009C2FD9" w:rsidRPr="00D37487" w:rsidRDefault="009C2FD9" w:rsidP="002308A1">
            <w:pPr>
              <w:ind w:firstLine="420"/>
              <w:jc w:val="both"/>
              <w:rPr>
                <w:b/>
                <w:sz w:val="20"/>
                <w:szCs w:val="20"/>
              </w:rPr>
            </w:pPr>
            <w:r w:rsidRPr="00D37487">
              <w:rPr>
                <w:b/>
                <w:bCs/>
                <w:sz w:val="20"/>
                <w:szCs w:val="20"/>
              </w:rPr>
              <w:t>ПР-73М (палка резиновая, универсальная прямая):</w:t>
            </w:r>
          </w:p>
          <w:p w:rsidR="009C2FD9" w:rsidRPr="00D37487" w:rsidRDefault="009C2FD9" w:rsidP="002308A1">
            <w:pPr>
              <w:ind w:firstLine="420"/>
              <w:jc w:val="both"/>
              <w:rPr>
                <w:sz w:val="20"/>
                <w:szCs w:val="20"/>
              </w:rPr>
            </w:pPr>
            <w:r w:rsidRPr="00D37487">
              <w:rPr>
                <w:sz w:val="20"/>
                <w:szCs w:val="20"/>
              </w:rPr>
              <w:t xml:space="preserve">длина –573 </w:t>
            </w:r>
            <w:proofErr w:type="spellStart"/>
            <w:r w:rsidRPr="00D37487">
              <w:rPr>
                <w:sz w:val="20"/>
                <w:szCs w:val="20"/>
              </w:rPr>
              <w:t>мм,диаметр</w:t>
            </w:r>
            <w:proofErr w:type="spellEnd"/>
            <w:r w:rsidRPr="00D37487">
              <w:rPr>
                <w:sz w:val="20"/>
                <w:szCs w:val="20"/>
              </w:rPr>
              <w:t xml:space="preserve"> - 32мм,</w:t>
            </w:r>
          </w:p>
          <w:p w:rsidR="009C2FD9" w:rsidRPr="00D37487" w:rsidRDefault="009C2FD9" w:rsidP="002308A1">
            <w:pPr>
              <w:ind w:firstLine="420"/>
              <w:jc w:val="both"/>
              <w:rPr>
                <w:b/>
                <w:sz w:val="20"/>
                <w:szCs w:val="20"/>
              </w:rPr>
            </w:pPr>
            <w:r w:rsidRPr="00D37487">
              <w:rPr>
                <w:sz w:val="20"/>
                <w:szCs w:val="20"/>
              </w:rPr>
              <w:t xml:space="preserve">масса – </w:t>
            </w:r>
            <w:smartTag w:uri="urn:schemas-microsoft-com:office:smarttags" w:element="metricconverter">
              <w:smartTagPr>
                <w:attr w:name="ProductID" w:val="850 г"/>
              </w:smartTagPr>
              <w:r w:rsidRPr="00D37487">
                <w:rPr>
                  <w:sz w:val="20"/>
                  <w:szCs w:val="20"/>
                </w:rPr>
                <w:t xml:space="preserve">850 </w:t>
              </w:r>
              <w:proofErr w:type="spellStart"/>
              <w:r w:rsidRPr="00D37487">
                <w:rPr>
                  <w:sz w:val="20"/>
                  <w:szCs w:val="20"/>
                </w:rPr>
                <w:t>г</w:t>
              </w:r>
            </w:smartTag>
            <w:r w:rsidRPr="00D37487">
              <w:rPr>
                <w:sz w:val="20"/>
                <w:szCs w:val="20"/>
              </w:rPr>
              <w:t>.</w:t>
            </w:r>
            <w:r w:rsidRPr="00D37487">
              <w:rPr>
                <w:b/>
                <w:bCs/>
                <w:sz w:val="20"/>
                <w:szCs w:val="20"/>
              </w:rPr>
              <w:t>ПР</w:t>
            </w:r>
            <w:proofErr w:type="spellEnd"/>
            <w:r w:rsidRPr="00D37487">
              <w:rPr>
                <w:b/>
                <w:bCs/>
                <w:sz w:val="20"/>
                <w:szCs w:val="20"/>
              </w:rPr>
              <w:t>-К ( палка резиновая прямая, укороченная).</w:t>
            </w:r>
          </w:p>
          <w:p w:rsidR="009C2FD9" w:rsidRPr="00D37487" w:rsidRDefault="009C2FD9" w:rsidP="002308A1">
            <w:pPr>
              <w:ind w:firstLine="420"/>
              <w:jc w:val="both"/>
              <w:rPr>
                <w:sz w:val="20"/>
                <w:szCs w:val="20"/>
              </w:rPr>
            </w:pPr>
            <w:r w:rsidRPr="00D37487">
              <w:rPr>
                <w:sz w:val="20"/>
                <w:szCs w:val="20"/>
              </w:rPr>
              <w:t xml:space="preserve">прямая, длина – </w:t>
            </w:r>
            <w:smartTag w:uri="urn:schemas-microsoft-com:office:smarttags" w:element="metricconverter">
              <w:smartTagPr>
                <w:attr w:name="ProductID" w:val="465 мм"/>
              </w:smartTagPr>
              <w:r w:rsidRPr="00D37487">
                <w:rPr>
                  <w:sz w:val="20"/>
                  <w:szCs w:val="20"/>
                </w:rPr>
                <w:t xml:space="preserve">465 </w:t>
              </w:r>
              <w:proofErr w:type="spellStart"/>
              <w:r w:rsidRPr="00D37487">
                <w:rPr>
                  <w:sz w:val="20"/>
                  <w:szCs w:val="20"/>
                </w:rPr>
                <w:t>мм</w:t>
              </w:r>
            </w:smartTag>
            <w:r w:rsidRPr="00D37487">
              <w:rPr>
                <w:sz w:val="20"/>
                <w:szCs w:val="20"/>
              </w:rPr>
              <w:t>,диаметр</w:t>
            </w:r>
            <w:proofErr w:type="spellEnd"/>
            <w:r w:rsidRPr="00D37487">
              <w:rPr>
                <w:sz w:val="20"/>
                <w:szCs w:val="20"/>
              </w:rPr>
              <w:t xml:space="preserve"> - 31мм,масса – 550 гр.</w:t>
            </w:r>
          </w:p>
          <w:p w:rsidR="009C2FD9" w:rsidRPr="00D37487" w:rsidRDefault="009C2FD9" w:rsidP="002308A1">
            <w:pPr>
              <w:jc w:val="both"/>
              <w:rPr>
                <w:b/>
                <w:sz w:val="20"/>
                <w:szCs w:val="20"/>
              </w:rPr>
            </w:pPr>
            <w:r w:rsidRPr="00D37487">
              <w:rPr>
                <w:b/>
                <w:bCs/>
                <w:sz w:val="20"/>
                <w:szCs w:val="20"/>
              </w:rPr>
              <w:t>ПР-Т (палка резиновая, универсальная, прямая с дополнительной ручкой)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2077"/>
            </w:tblGrid>
            <w:tr w:rsidR="009C2FD9" w:rsidRPr="00D37487" w:rsidTr="00A91461">
              <w:trPr>
                <w:trHeight w:val="471"/>
                <w:jc w:val="center"/>
              </w:trPr>
              <w:tc>
                <w:tcPr>
                  <w:tcW w:w="1986" w:type="dxa"/>
                  <w:shd w:val="clear" w:color="auto" w:fill="auto"/>
                </w:tcPr>
                <w:p w:rsidR="009C2FD9" w:rsidRPr="00D37487" w:rsidRDefault="009C2FD9" w:rsidP="002308A1">
                  <w:pPr>
                    <w:jc w:val="both"/>
                    <w:rPr>
                      <w:sz w:val="20"/>
                      <w:szCs w:val="20"/>
                    </w:rPr>
                  </w:pPr>
                </w:p>
              </w:tc>
              <w:tc>
                <w:tcPr>
                  <w:tcW w:w="2077" w:type="dxa"/>
                  <w:shd w:val="clear" w:color="auto" w:fill="auto"/>
                </w:tcPr>
                <w:p w:rsidR="009C2FD9" w:rsidRPr="00D37487" w:rsidRDefault="009C2FD9" w:rsidP="002308A1">
                  <w:pPr>
                    <w:jc w:val="both"/>
                    <w:rPr>
                      <w:sz w:val="20"/>
                      <w:szCs w:val="20"/>
                    </w:rPr>
                  </w:pPr>
                  <w:r w:rsidRPr="00D37487">
                    <w:rPr>
                      <w:sz w:val="20"/>
                      <w:szCs w:val="20"/>
                    </w:rPr>
                    <w:t>вариант «</w:t>
                  </w:r>
                  <w:proofErr w:type="spellStart"/>
                  <w:r w:rsidRPr="00D37487">
                    <w:rPr>
                      <w:sz w:val="20"/>
                      <w:szCs w:val="20"/>
                    </w:rPr>
                    <w:t>Тонфа</w:t>
                  </w:r>
                  <w:proofErr w:type="spellEnd"/>
                  <w:r w:rsidRPr="00D37487">
                    <w:rPr>
                      <w:sz w:val="20"/>
                      <w:szCs w:val="20"/>
                    </w:rPr>
                    <w:t>»</w:t>
                  </w:r>
                </w:p>
              </w:tc>
            </w:tr>
            <w:tr w:rsidR="009C2FD9" w:rsidRPr="00D37487" w:rsidTr="00A91461">
              <w:trPr>
                <w:trHeight w:val="265"/>
                <w:jc w:val="center"/>
              </w:trPr>
              <w:tc>
                <w:tcPr>
                  <w:tcW w:w="1986" w:type="dxa"/>
                  <w:shd w:val="clear" w:color="auto" w:fill="auto"/>
                </w:tcPr>
                <w:p w:rsidR="009C2FD9" w:rsidRPr="00D37487" w:rsidRDefault="009C2FD9" w:rsidP="002308A1">
                  <w:pPr>
                    <w:jc w:val="both"/>
                    <w:rPr>
                      <w:sz w:val="20"/>
                      <w:szCs w:val="20"/>
                    </w:rPr>
                  </w:pPr>
                  <w:r w:rsidRPr="00D37487">
                    <w:rPr>
                      <w:sz w:val="20"/>
                      <w:szCs w:val="20"/>
                    </w:rPr>
                    <w:t>длина – 565мм</w:t>
                  </w:r>
                </w:p>
              </w:tc>
              <w:tc>
                <w:tcPr>
                  <w:tcW w:w="2077" w:type="dxa"/>
                  <w:shd w:val="clear" w:color="auto" w:fill="auto"/>
                </w:tcPr>
                <w:p w:rsidR="009C2FD9" w:rsidRPr="00D37487" w:rsidRDefault="009C2FD9" w:rsidP="002308A1">
                  <w:pPr>
                    <w:jc w:val="both"/>
                    <w:rPr>
                      <w:sz w:val="20"/>
                      <w:szCs w:val="20"/>
                    </w:rPr>
                  </w:pPr>
                  <w:smartTag w:uri="urn:schemas-microsoft-com:office:smarttags" w:element="metricconverter">
                    <w:smartTagPr>
                      <w:attr w:name="ProductID" w:val="550 мм"/>
                    </w:smartTagPr>
                    <w:r w:rsidRPr="00D37487">
                      <w:rPr>
                        <w:sz w:val="20"/>
                        <w:szCs w:val="20"/>
                      </w:rPr>
                      <w:t>550 мм</w:t>
                    </w:r>
                  </w:smartTag>
                </w:p>
              </w:tc>
            </w:tr>
            <w:tr w:rsidR="009C2FD9" w:rsidRPr="00D37487" w:rsidTr="00A91461">
              <w:trPr>
                <w:trHeight w:val="283"/>
                <w:jc w:val="center"/>
              </w:trPr>
              <w:tc>
                <w:tcPr>
                  <w:tcW w:w="1986" w:type="dxa"/>
                  <w:shd w:val="clear" w:color="auto" w:fill="auto"/>
                </w:tcPr>
                <w:p w:rsidR="009C2FD9" w:rsidRPr="00D37487" w:rsidRDefault="009C2FD9" w:rsidP="002308A1">
                  <w:pPr>
                    <w:jc w:val="both"/>
                    <w:rPr>
                      <w:sz w:val="20"/>
                      <w:szCs w:val="20"/>
                    </w:rPr>
                  </w:pPr>
                  <w:r w:rsidRPr="00D37487">
                    <w:rPr>
                      <w:sz w:val="20"/>
                      <w:szCs w:val="20"/>
                    </w:rPr>
                    <w:lastRenderedPageBreak/>
                    <w:t xml:space="preserve">диаметр – </w:t>
                  </w:r>
                  <w:smartTag w:uri="urn:schemas-microsoft-com:office:smarttags" w:element="metricconverter">
                    <w:smartTagPr>
                      <w:attr w:name="ProductID" w:val="30 мм"/>
                    </w:smartTagPr>
                    <w:r w:rsidRPr="00D37487">
                      <w:rPr>
                        <w:sz w:val="20"/>
                        <w:szCs w:val="20"/>
                      </w:rPr>
                      <w:t>30 мм</w:t>
                    </w:r>
                  </w:smartTag>
                </w:p>
              </w:tc>
              <w:tc>
                <w:tcPr>
                  <w:tcW w:w="2077" w:type="dxa"/>
                  <w:shd w:val="clear" w:color="auto" w:fill="auto"/>
                </w:tcPr>
                <w:p w:rsidR="009C2FD9" w:rsidRPr="00D37487" w:rsidRDefault="009C2FD9" w:rsidP="002308A1">
                  <w:pPr>
                    <w:jc w:val="both"/>
                    <w:rPr>
                      <w:sz w:val="20"/>
                      <w:szCs w:val="20"/>
                    </w:rPr>
                  </w:pPr>
                  <w:smartTag w:uri="urn:schemas-microsoft-com:office:smarttags" w:element="metricconverter">
                    <w:smartTagPr>
                      <w:attr w:name="ProductID" w:val="30 мм"/>
                    </w:smartTagPr>
                    <w:r w:rsidRPr="00D37487">
                      <w:rPr>
                        <w:sz w:val="20"/>
                        <w:szCs w:val="20"/>
                      </w:rPr>
                      <w:t>30 мм</w:t>
                    </w:r>
                  </w:smartTag>
                </w:p>
              </w:tc>
            </w:tr>
            <w:tr w:rsidR="009C2FD9" w:rsidRPr="00D37487" w:rsidTr="00A91461">
              <w:trPr>
                <w:trHeight w:val="260"/>
                <w:jc w:val="center"/>
              </w:trPr>
              <w:tc>
                <w:tcPr>
                  <w:tcW w:w="1986" w:type="dxa"/>
                  <w:shd w:val="clear" w:color="auto" w:fill="auto"/>
                </w:tcPr>
                <w:p w:rsidR="009C2FD9" w:rsidRPr="00D37487" w:rsidRDefault="009C2FD9" w:rsidP="002308A1">
                  <w:pPr>
                    <w:jc w:val="both"/>
                    <w:rPr>
                      <w:sz w:val="20"/>
                      <w:szCs w:val="20"/>
                    </w:rPr>
                  </w:pPr>
                  <w:r w:rsidRPr="00D37487">
                    <w:rPr>
                      <w:sz w:val="20"/>
                      <w:szCs w:val="20"/>
                    </w:rPr>
                    <w:t>масса-750 гр.</w:t>
                  </w:r>
                </w:p>
              </w:tc>
              <w:tc>
                <w:tcPr>
                  <w:tcW w:w="2077" w:type="dxa"/>
                  <w:shd w:val="clear" w:color="auto" w:fill="auto"/>
                </w:tcPr>
                <w:p w:rsidR="009C2FD9" w:rsidRPr="00D37487" w:rsidRDefault="009C2FD9" w:rsidP="002308A1">
                  <w:pPr>
                    <w:jc w:val="both"/>
                    <w:rPr>
                      <w:sz w:val="20"/>
                      <w:szCs w:val="20"/>
                    </w:rPr>
                  </w:pPr>
                  <w:smartTag w:uri="urn:schemas-microsoft-com:office:smarttags" w:element="metricconverter">
                    <w:smartTagPr>
                      <w:attr w:name="ProductID" w:val="650 мм"/>
                    </w:smartTagPr>
                    <w:r w:rsidRPr="00D37487">
                      <w:rPr>
                        <w:sz w:val="20"/>
                        <w:szCs w:val="20"/>
                      </w:rPr>
                      <w:t>650 мм</w:t>
                    </w:r>
                  </w:smartTag>
                </w:p>
              </w:tc>
            </w:tr>
          </w:tbl>
          <w:p w:rsidR="00487621" w:rsidRDefault="00487621" w:rsidP="002308A1">
            <w:pPr>
              <w:jc w:val="both"/>
              <w:rPr>
                <w:b/>
                <w:bCs/>
                <w:sz w:val="20"/>
                <w:szCs w:val="20"/>
              </w:rPr>
            </w:pPr>
          </w:p>
          <w:p w:rsidR="009C2FD9" w:rsidRPr="00D37487" w:rsidRDefault="009C2FD9" w:rsidP="002308A1">
            <w:pPr>
              <w:jc w:val="both"/>
              <w:rPr>
                <w:b/>
                <w:sz w:val="20"/>
                <w:szCs w:val="20"/>
              </w:rPr>
            </w:pPr>
            <w:r w:rsidRPr="00D37487">
              <w:rPr>
                <w:b/>
                <w:bCs/>
                <w:sz w:val="20"/>
                <w:szCs w:val="20"/>
              </w:rPr>
              <w:t>ПУС-1</w:t>
            </w:r>
            <w:r w:rsidRPr="00D37487">
              <w:rPr>
                <w:b/>
                <w:sz w:val="20"/>
                <w:szCs w:val="20"/>
              </w:rPr>
              <w:t xml:space="preserve"> («Аргумент-Б»/ «Аргумент-М», палка универсальная  прямая):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3063"/>
            </w:tblGrid>
            <w:tr w:rsidR="009C2FD9" w:rsidRPr="00D37487" w:rsidTr="00A91461">
              <w:trPr>
                <w:trHeight w:val="324"/>
                <w:jc w:val="center"/>
              </w:trPr>
              <w:tc>
                <w:tcPr>
                  <w:tcW w:w="2648" w:type="dxa"/>
                  <w:shd w:val="clear" w:color="auto" w:fill="auto"/>
                </w:tcPr>
                <w:p w:rsidR="009C2FD9" w:rsidRPr="00D37487" w:rsidRDefault="009C2FD9" w:rsidP="002308A1">
                  <w:pPr>
                    <w:jc w:val="both"/>
                    <w:rPr>
                      <w:sz w:val="20"/>
                      <w:szCs w:val="20"/>
                    </w:rPr>
                  </w:pPr>
                  <w:r w:rsidRPr="00D37487">
                    <w:rPr>
                      <w:b/>
                      <w:sz w:val="20"/>
                      <w:szCs w:val="20"/>
                    </w:rPr>
                    <w:t>Аргумент-Б</w:t>
                  </w:r>
                  <w:r w:rsidRPr="00D37487">
                    <w:rPr>
                      <w:sz w:val="20"/>
                      <w:szCs w:val="20"/>
                    </w:rPr>
                    <w:t xml:space="preserve"> (большая):</w:t>
                  </w:r>
                </w:p>
              </w:tc>
              <w:tc>
                <w:tcPr>
                  <w:tcW w:w="3063" w:type="dxa"/>
                  <w:shd w:val="clear" w:color="auto" w:fill="auto"/>
                </w:tcPr>
                <w:p w:rsidR="009C2FD9" w:rsidRPr="00D37487" w:rsidRDefault="009C2FD9" w:rsidP="002308A1">
                  <w:pPr>
                    <w:jc w:val="both"/>
                    <w:rPr>
                      <w:sz w:val="20"/>
                      <w:szCs w:val="20"/>
                    </w:rPr>
                  </w:pPr>
                  <w:r w:rsidRPr="00D37487">
                    <w:rPr>
                      <w:b/>
                      <w:sz w:val="20"/>
                      <w:szCs w:val="20"/>
                    </w:rPr>
                    <w:t>«Аргумент-М»</w:t>
                  </w:r>
                  <w:r w:rsidRPr="00D37487">
                    <w:rPr>
                      <w:sz w:val="20"/>
                      <w:szCs w:val="20"/>
                    </w:rPr>
                    <w:t xml:space="preserve"> (малая):</w:t>
                  </w:r>
                </w:p>
              </w:tc>
            </w:tr>
            <w:tr w:rsidR="009C2FD9" w:rsidRPr="00D37487" w:rsidTr="00A91461">
              <w:trPr>
                <w:trHeight w:val="413"/>
                <w:jc w:val="center"/>
              </w:trPr>
              <w:tc>
                <w:tcPr>
                  <w:tcW w:w="2648" w:type="dxa"/>
                  <w:shd w:val="clear" w:color="auto" w:fill="auto"/>
                </w:tcPr>
                <w:p w:rsidR="009C2FD9" w:rsidRPr="00D37487" w:rsidRDefault="009C2FD9" w:rsidP="002308A1">
                  <w:pPr>
                    <w:jc w:val="both"/>
                    <w:rPr>
                      <w:sz w:val="20"/>
                      <w:szCs w:val="20"/>
                    </w:rPr>
                  </w:pPr>
                  <w:r w:rsidRPr="00D37487">
                    <w:rPr>
                      <w:sz w:val="20"/>
                      <w:szCs w:val="20"/>
                    </w:rPr>
                    <w:t xml:space="preserve">длина </w:t>
                  </w:r>
                  <w:smartTag w:uri="urn:schemas-microsoft-com:office:smarttags" w:element="metricconverter">
                    <w:smartTagPr>
                      <w:attr w:name="ProductID" w:val="-650 мм"/>
                    </w:smartTagPr>
                    <w:r w:rsidRPr="00D37487">
                      <w:rPr>
                        <w:sz w:val="20"/>
                        <w:szCs w:val="20"/>
                      </w:rPr>
                      <w:t>-650 мм</w:t>
                    </w:r>
                  </w:smartTag>
                  <w:r w:rsidRPr="00D37487">
                    <w:rPr>
                      <w:sz w:val="20"/>
                      <w:szCs w:val="20"/>
                    </w:rPr>
                    <w:t>,</w:t>
                  </w:r>
                </w:p>
              </w:tc>
              <w:tc>
                <w:tcPr>
                  <w:tcW w:w="3063" w:type="dxa"/>
                  <w:shd w:val="clear" w:color="auto" w:fill="auto"/>
                </w:tcPr>
                <w:p w:rsidR="009C2FD9" w:rsidRPr="00D37487" w:rsidRDefault="009C2FD9" w:rsidP="002308A1">
                  <w:pPr>
                    <w:jc w:val="both"/>
                    <w:rPr>
                      <w:sz w:val="20"/>
                      <w:szCs w:val="20"/>
                    </w:rPr>
                  </w:pPr>
                  <w:smartTag w:uri="urn:schemas-microsoft-com:office:smarttags" w:element="metricconverter">
                    <w:smartTagPr>
                      <w:attr w:name="ProductID" w:val="480 мм"/>
                    </w:smartTagPr>
                    <w:r w:rsidRPr="00D37487">
                      <w:rPr>
                        <w:sz w:val="20"/>
                        <w:szCs w:val="20"/>
                      </w:rPr>
                      <w:t>480 мм</w:t>
                    </w:r>
                  </w:smartTag>
                </w:p>
              </w:tc>
            </w:tr>
            <w:tr w:rsidR="009C2FD9" w:rsidRPr="00D37487" w:rsidTr="00A91461">
              <w:trPr>
                <w:trHeight w:val="419"/>
                <w:jc w:val="center"/>
              </w:trPr>
              <w:tc>
                <w:tcPr>
                  <w:tcW w:w="2648" w:type="dxa"/>
                  <w:shd w:val="clear" w:color="auto" w:fill="auto"/>
                </w:tcPr>
                <w:p w:rsidR="009C2FD9" w:rsidRPr="00D37487" w:rsidRDefault="009C2FD9" w:rsidP="002308A1">
                  <w:pPr>
                    <w:jc w:val="both"/>
                    <w:rPr>
                      <w:sz w:val="20"/>
                      <w:szCs w:val="20"/>
                    </w:rPr>
                  </w:pPr>
                  <w:r w:rsidRPr="00D37487">
                    <w:rPr>
                      <w:sz w:val="20"/>
                      <w:szCs w:val="20"/>
                    </w:rPr>
                    <w:t>диаметр-</w:t>
                  </w:r>
                  <w:smartTag w:uri="urn:schemas-microsoft-com:office:smarttags" w:element="metricconverter">
                    <w:smartTagPr>
                      <w:attr w:name="ProductID" w:val="32 мм"/>
                    </w:smartTagPr>
                    <w:r w:rsidRPr="00D37487">
                      <w:rPr>
                        <w:sz w:val="20"/>
                        <w:szCs w:val="20"/>
                      </w:rPr>
                      <w:t>32 мм</w:t>
                    </w:r>
                  </w:smartTag>
                  <w:r w:rsidRPr="00D37487">
                    <w:rPr>
                      <w:sz w:val="20"/>
                      <w:szCs w:val="20"/>
                    </w:rPr>
                    <w:t>,</w:t>
                  </w:r>
                </w:p>
              </w:tc>
              <w:tc>
                <w:tcPr>
                  <w:tcW w:w="3063" w:type="dxa"/>
                  <w:shd w:val="clear" w:color="auto" w:fill="auto"/>
                </w:tcPr>
                <w:p w:rsidR="009C2FD9" w:rsidRPr="00D37487" w:rsidRDefault="009C2FD9" w:rsidP="002308A1">
                  <w:pPr>
                    <w:jc w:val="both"/>
                    <w:rPr>
                      <w:sz w:val="20"/>
                      <w:szCs w:val="20"/>
                    </w:rPr>
                  </w:pPr>
                  <w:smartTag w:uri="urn:schemas-microsoft-com:office:smarttags" w:element="metricconverter">
                    <w:smartTagPr>
                      <w:attr w:name="ProductID" w:val="32 мм"/>
                    </w:smartTagPr>
                    <w:r w:rsidRPr="00D37487">
                      <w:rPr>
                        <w:sz w:val="20"/>
                        <w:szCs w:val="20"/>
                      </w:rPr>
                      <w:t>32 мм</w:t>
                    </w:r>
                  </w:smartTag>
                </w:p>
              </w:tc>
            </w:tr>
            <w:tr w:rsidR="009C2FD9" w:rsidRPr="00D37487" w:rsidTr="00A91461">
              <w:trPr>
                <w:trHeight w:val="411"/>
                <w:jc w:val="center"/>
              </w:trPr>
              <w:tc>
                <w:tcPr>
                  <w:tcW w:w="2648" w:type="dxa"/>
                  <w:shd w:val="clear" w:color="auto" w:fill="auto"/>
                </w:tcPr>
                <w:p w:rsidR="009C2FD9" w:rsidRPr="00D37487" w:rsidRDefault="009C2FD9" w:rsidP="002308A1">
                  <w:pPr>
                    <w:jc w:val="both"/>
                    <w:rPr>
                      <w:sz w:val="20"/>
                      <w:szCs w:val="20"/>
                    </w:rPr>
                  </w:pPr>
                  <w:r w:rsidRPr="00D37487">
                    <w:rPr>
                      <w:sz w:val="20"/>
                      <w:szCs w:val="20"/>
                    </w:rPr>
                    <w:t>масса-350 гр.</w:t>
                  </w:r>
                </w:p>
              </w:tc>
              <w:tc>
                <w:tcPr>
                  <w:tcW w:w="3063" w:type="dxa"/>
                  <w:shd w:val="clear" w:color="auto" w:fill="auto"/>
                </w:tcPr>
                <w:p w:rsidR="009C2FD9" w:rsidRPr="00D37487" w:rsidRDefault="009C2FD9" w:rsidP="002308A1">
                  <w:pPr>
                    <w:jc w:val="both"/>
                    <w:rPr>
                      <w:sz w:val="20"/>
                      <w:szCs w:val="20"/>
                    </w:rPr>
                  </w:pPr>
                  <w:r w:rsidRPr="00D37487">
                    <w:rPr>
                      <w:sz w:val="20"/>
                      <w:szCs w:val="20"/>
                    </w:rPr>
                    <w:t xml:space="preserve">250 </w:t>
                  </w:r>
                  <w:proofErr w:type="spellStart"/>
                  <w:r w:rsidRPr="00D37487">
                    <w:rPr>
                      <w:sz w:val="20"/>
                      <w:szCs w:val="20"/>
                    </w:rPr>
                    <w:t>гр</w:t>
                  </w:r>
                  <w:proofErr w:type="spellEnd"/>
                </w:p>
              </w:tc>
            </w:tr>
          </w:tbl>
          <w:p w:rsidR="00487621" w:rsidRDefault="00487621" w:rsidP="002308A1">
            <w:pPr>
              <w:jc w:val="both"/>
              <w:rPr>
                <w:b/>
                <w:bCs/>
                <w:sz w:val="20"/>
                <w:szCs w:val="20"/>
              </w:rPr>
            </w:pPr>
          </w:p>
          <w:p w:rsidR="00487621" w:rsidRPr="00487621" w:rsidRDefault="00487621" w:rsidP="002308A1">
            <w:pPr>
              <w:jc w:val="both"/>
              <w:rPr>
                <w:b/>
                <w:sz w:val="20"/>
                <w:szCs w:val="20"/>
              </w:rPr>
            </w:pPr>
            <w:r w:rsidRPr="00487621">
              <w:rPr>
                <w:b/>
                <w:bCs/>
                <w:sz w:val="20"/>
                <w:szCs w:val="20"/>
              </w:rPr>
              <w:t>ПУС-2</w:t>
            </w:r>
            <w:r w:rsidRPr="00487621">
              <w:rPr>
                <w:b/>
                <w:sz w:val="20"/>
                <w:szCs w:val="20"/>
              </w:rPr>
              <w:t xml:space="preserve"> («Аргумент-Б»/ «Аргумент-М» - палка универсальная специальная, с дополнительной ручкой):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2830"/>
            </w:tblGrid>
            <w:tr w:rsidR="00487621" w:rsidRPr="00487621" w:rsidTr="002308A1">
              <w:trPr>
                <w:trHeight w:val="392"/>
                <w:jc w:val="center"/>
              </w:trPr>
              <w:tc>
                <w:tcPr>
                  <w:tcW w:w="3355"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r w:rsidRPr="00487621">
                    <w:rPr>
                      <w:b/>
                      <w:sz w:val="20"/>
                      <w:szCs w:val="20"/>
                    </w:rPr>
                    <w:t>Аргумент-Б»</w:t>
                  </w:r>
                  <w:r w:rsidRPr="00487621">
                    <w:rPr>
                      <w:sz w:val="20"/>
                      <w:szCs w:val="20"/>
                    </w:rPr>
                    <w:t xml:space="preserve"> (большая):</w:t>
                  </w:r>
                </w:p>
              </w:tc>
              <w:tc>
                <w:tcPr>
                  <w:tcW w:w="2830"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r w:rsidRPr="00487621">
                    <w:rPr>
                      <w:b/>
                      <w:sz w:val="20"/>
                      <w:szCs w:val="20"/>
                    </w:rPr>
                    <w:t>«Аргумент-М»</w:t>
                  </w:r>
                  <w:r w:rsidRPr="00487621">
                    <w:rPr>
                      <w:sz w:val="20"/>
                      <w:szCs w:val="20"/>
                    </w:rPr>
                    <w:t xml:space="preserve"> (малая):</w:t>
                  </w:r>
                </w:p>
              </w:tc>
            </w:tr>
            <w:tr w:rsidR="00487621" w:rsidRPr="00487621" w:rsidTr="002308A1">
              <w:trPr>
                <w:trHeight w:val="412"/>
                <w:jc w:val="center"/>
              </w:trPr>
              <w:tc>
                <w:tcPr>
                  <w:tcW w:w="3355"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r w:rsidRPr="00487621">
                    <w:rPr>
                      <w:sz w:val="20"/>
                      <w:szCs w:val="20"/>
                    </w:rPr>
                    <w:t xml:space="preserve">длина </w:t>
                  </w:r>
                  <w:smartTag w:uri="urn:schemas-microsoft-com:office:smarttags" w:element="metricconverter">
                    <w:smartTagPr>
                      <w:attr w:name="ProductID" w:val="-650 мм"/>
                    </w:smartTagPr>
                    <w:r w:rsidRPr="00487621">
                      <w:rPr>
                        <w:sz w:val="20"/>
                        <w:szCs w:val="20"/>
                      </w:rPr>
                      <w:t>-650 мм</w:t>
                    </w:r>
                  </w:smartTag>
                  <w:r w:rsidRPr="00487621">
                    <w:rPr>
                      <w:sz w:val="20"/>
                      <w:szCs w:val="20"/>
                    </w:rPr>
                    <w:t>,</w:t>
                  </w:r>
                </w:p>
              </w:tc>
              <w:tc>
                <w:tcPr>
                  <w:tcW w:w="2830"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smartTag w:uri="urn:schemas-microsoft-com:office:smarttags" w:element="metricconverter">
                    <w:smartTagPr>
                      <w:attr w:name="ProductID" w:val="480 мм"/>
                    </w:smartTagPr>
                    <w:r w:rsidRPr="00487621">
                      <w:rPr>
                        <w:sz w:val="20"/>
                        <w:szCs w:val="20"/>
                      </w:rPr>
                      <w:t>480 мм</w:t>
                    </w:r>
                  </w:smartTag>
                </w:p>
              </w:tc>
            </w:tr>
            <w:tr w:rsidR="00487621" w:rsidRPr="00487621" w:rsidTr="002308A1">
              <w:trPr>
                <w:trHeight w:val="404"/>
                <w:jc w:val="center"/>
              </w:trPr>
              <w:tc>
                <w:tcPr>
                  <w:tcW w:w="3355"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r w:rsidRPr="00487621">
                    <w:rPr>
                      <w:sz w:val="20"/>
                      <w:szCs w:val="20"/>
                    </w:rPr>
                    <w:t xml:space="preserve">диаметр- </w:t>
                  </w:r>
                  <w:smartTag w:uri="urn:schemas-microsoft-com:office:smarttags" w:element="metricconverter">
                    <w:smartTagPr>
                      <w:attr w:name="ProductID" w:val="32 мм"/>
                    </w:smartTagPr>
                    <w:r w:rsidRPr="00487621">
                      <w:rPr>
                        <w:sz w:val="20"/>
                        <w:szCs w:val="20"/>
                      </w:rPr>
                      <w:t>32 мм</w:t>
                    </w:r>
                  </w:smartTag>
                  <w:r w:rsidRPr="00487621">
                    <w:rPr>
                      <w:sz w:val="20"/>
                      <w:szCs w:val="20"/>
                    </w:rPr>
                    <w:t>,</w:t>
                  </w:r>
                </w:p>
              </w:tc>
              <w:tc>
                <w:tcPr>
                  <w:tcW w:w="2830"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smartTag w:uri="urn:schemas-microsoft-com:office:smarttags" w:element="metricconverter">
                    <w:smartTagPr>
                      <w:attr w:name="ProductID" w:val="32 мм"/>
                    </w:smartTagPr>
                    <w:r w:rsidRPr="00487621">
                      <w:rPr>
                        <w:sz w:val="20"/>
                        <w:szCs w:val="20"/>
                      </w:rPr>
                      <w:t>32 мм</w:t>
                    </w:r>
                  </w:smartTag>
                </w:p>
              </w:tc>
            </w:tr>
            <w:tr w:rsidR="00487621" w:rsidRPr="00487621" w:rsidTr="002308A1">
              <w:trPr>
                <w:trHeight w:val="268"/>
                <w:jc w:val="center"/>
              </w:trPr>
              <w:tc>
                <w:tcPr>
                  <w:tcW w:w="3355"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r w:rsidRPr="00487621">
                    <w:rPr>
                      <w:sz w:val="20"/>
                      <w:szCs w:val="20"/>
                    </w:rPr>
                    <w:t>масса- 550 гр.</w:t>
                  </w:r>
                </w:p>
              </w:tc>
              <w:tc>
                <w:tcPr>
                  <w:tcW w:w="2830"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r w:rsidRPr="00487621">
                    <w:rPr>
                      <w:sz w:val="20"/>
                      <w:szCs w:val="20"/>
                    </w:rPr>
                    <w:t xml:space="preserve">450 </w:t>
                  </w:r>
                  <w:proofErr w:type="spellStart"/>
                  <w:r w:rsidRPr="00487621">
                    <w:rPr>
                      <w:sz w:val="20"/>
                      <w:szCs w:val="20"/>
                    </w:rPr>
                    <w:t>гр</w:t>
                  </w:r>
                  <w:proofErr w:type="spellEnd"/>
                </w:p>
              </w:tc>
            </w:tr>
            <w:tr w:rsidR="00487621" w:rsidRPr="00487621" w:rsidTr="002308A1">
              <w:trPr>
                <w:trHeight w:val="285"/>
                <w:jc w:val="center"/>
              </w:trPr>
              <w:tc>
                <w:tcPr>
                  <w:tcW w:w="3355"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r w:rsidRPr="00487621">
                    <w:rPr>
                      <w:sz w:val="20"/>
                      <w:szCs w:val="20"/>
                    </w:rPr>
                    <w:t>длина боковой ручки-</w:t>
                  </w:r>
                  <w:smartTag w:uri="urn:schemas-microsoft-com:office:smarttags" w:element="metricconverter">
                    <w:smartTagPr>
                      <w:attr w:name="ProductID" w:val="130 мм"/>
                    </w:smartTagPr>
                    <w:r w:rsidRPr="00487621">
                      <w:rPr>
                        <w:sz w:val="20"/>
                        <w:szCs w:val="20"/>
                      </w:rPr>
                      <w:t>130 мм</w:t>
                    </w:r>
                  </w:smartTag>
                  <w:r w:rsidRPr="00487621">
                    <w:rPr>
                      <w:sz w:val="20"/>
                      <w:szCs w:val="20"/>
                    </w:rPr>
                    <w:t>.</w:t>
                  </w:r>
                </w:p>
              </w:tc>
              <w:tc>
                <w:tcPr>
                  <w:tcW w:w="2830" w:type="dxa"/>
                  <w:shd w:val="clear" w:color="auto" w:fill="auto"/>
                </w:tcPr>
                <w:p w:rsidR="00487621" w:rsidRPr="00487621" w:rsidRDefault="00487621" w:rsidP="002308A1">
                  <w:pPr>
                    <w:widowControl w:val="0"/>
                    <w:tabs>
                      <w:tab w:val="left" w:pos="658"/>
                    </w:tabs>
                    <w:autoSpaceDE w:val="0"/>
                    <w:autoSpaceDN w:val="0"/>
                    <w:adjustRightInd w:val="0"/>
                    <w:jc w:val="both"/>
                    <w:rPr>
                      <w:sz w:val="20"/>
                      <w:szCs w:val="20"/>
                    </w:rPr>
                  </w:pPr>
                  <w:smartTag w:uri="urn:schemas-microsoft-com:office:smarttags" w:element="metricconverter">
                    <w:smartTagPr>
                      <w:attr w:name="ProductID" w:val="130 мм"/>
                    </w:smartTagPr>
                    <w:r w:rsidRPr="00487621">
                      <w:rPr>
                        <w:sz w:val="20"/>
                        <w:szCs w:val="20"/>
                      </w:rPr>
                      <w:t>130 мм</w:t>
                    </w:r>
                  </w:smartTag>
                </w:p>
              </w:tc>
            </w:tr>
          </w:tbl>
          <w:p w:rsidR="00487621" w:rsidRDefault="00487621" w:rsidP="002308A1">
            <w:pPr>
              <w:jc w:val="both"/>
              <w:rPr>
                <w:b/>
                <w:bCs/>
                <w:sz w:val="20"/>
                <w:szCs w:val="20"/>
              </w:rPr>
            </w:pPr>
          </w:p>
          <w:p w:rsidR="00487621" w:rsidRPr="00487621" w:rsidRDefault="00487621" w:rsidP="002308A1">
            <w:pPr>
              <w:jc w:val="both"/>
              <w:rPr>
                <w:sz w:val="20"/>
                <w:szCs w:val="20"/>
              </w:rPr>
            </w:pPr>
            <w:r w:rsidRPr="00487621">
              <w:rPr>
                <w:b/>
                <w:bCs/>
                <w:sz w:val="20"/>
                <w:szCs w:val="20"/>
              </w:rPr>
              <w:t>ПУС-3</w:t>
            </w:r>
            <w:r w:rsidRPr="00487621">
              <w:rPr>
                <w:b/>
                <w:sz w:val="20"/>
                <w:szCs w:val="20"/>
              </w:rPr>
              <w:t xml:space="preserve"> «Сюрприз»</w:t>
            </w:r>
            <w:r w:rsidRPr="00487621">
              <w:rPr>
                <w:sz w:val="20"/>
                <w:szCs w:val="20"/>
              </w:rPr>
              <w:t xml:space="preserve"> - палка универсальная специальная.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183"/>
            </w:tblGrid>
            <w:tr w:rsidR="00487621" w:rsidRPr="00487621" w:rsidTr="002308A1">
              <w:trPr>
                <w:trHeight w:val="392"/>
                <w:jc w:val="center"/>
              </w:trPr>
              <w:tc>
                <w:tcPr>
                  <w:tcW w:w="3002" w:type="dxa"/>
                  <w:shd w:val="clear" w:color="auto" w:fill="auto"/>
                </w:tcPr>
                <w:p w:rsidR="00487621" w:rsidRPr="00487621" w:rsidRDefault="00487621" w:rsidP="002308A1">
                  <w:pPr>
                    <w:jc w:val="both"/>
                    <w:rPr>
                      <w:sz w:val="20"/>
                      <w:szCs w:val="20"/>
                    </w:rPr>
                  </w:pPr>
                  <w:r w:rsidRPr="00487621">
                    <w:rPr>
                      <w:sz w:val="20"/>
                      <w:szCs w:val="20"/>
                    </w:rPr>
                    <w:t>Вариант «раскладная»:</w:t>
                  </w:r>
                </w:p>
              </w:tc>
              <w:tc>
                <w:tcPr>
                  <w:tcW w:w="3183" w:type="dxa"/>
                  <w:shd w:val="clear" w:color="auto" w:fill="auto"/>
                </w:tcPr>
                <w:p w:rsidR="00487621" w:rsidRPr="00487621" w:rsidRDefault="00487621" w:rsidP="002308A1">
                  <w:pPr>
                    <w:jc w:val="both"/>
                    <w:rPr>
                      <w:sz w:val="20"/>
                      <w:szCs w:val="20"/>
                    </w:rPr>
                  </w:pPr>
                  <w:r w:rsidRPr="00487621">
                    <w:rPr>
                      <w:sz w:val="20"/>
                      <w:szCs w:val="20"/>
                    </w:rPr>
                    <w:t>Вариант «телескопическая»:</w:t>
                  </w:r>
                </w:p>
              </w:tc>
            </w:tr>
            <w:tr w:rsidR="00487621" w:rsidRPr="00487621" w:rsidTr="002308A1">
              <w:trPr>
                <w:trHeight w:val="412"/>
                <w:jc w:val="center"/>
              </w:trPr>
              <w:tc>
                <w:tcPr>
                  <w:tcW w:w="3002" w:type="dxa"/>
                  <w:shd w:val="clear" w:color="auto" w:fill="auto"/>
                </w:tcPr>
                <w:p w:rsidR="00487621" w:rsidRPr="00487621" w:rsidRDefault="00487621" w:rsidP="002308A1">
                  <w:pPr>
                    <w:jc w:val="both"/>
                    <w:rPr>
                      <w:sz w:val="20"/>
                      <w:szCs w:val="20"/>
                      <w:u w:val="single"/>
                    </w:rPr>
                  </w:pPr>
                  <w:r w:rsidRPr="00487621">
                    <w:rPr>
                      <w:sz w:val="20"/>
                      <w:szCs w:val="20"/>
                    </w:rPr>
                    <w:t xml:space="preserve">Рабочая длина  </w:t>
                  </w:r>
                  <w:smartTag w:uri="urn:schemas-microsoft-com:office:smarttags" w:element="metricconverter">
                    <w:smartTagPr>
                      <w:attr w:name="ProductID" w:val="-600 мм"/>
                    </w:smartTagPr>
                    <w:r w:rsidRPr="00487621">
                      <w:rPr>
                        <w:sz w:val="20"/>
                        <w:szCs w:val="20"/>
                      </w:rPr>
                      <w:t>-600 мм</w:t>
                    </w:r>
                  </w:smartTag>
                </w:p>
              </w:tc>
              <w:tc>
                <w:tcPr>
                  <w:tcW w:w="3183" w:type="dxa"/>
                  <w:shd w:val="clear" w:color="auto" w:fill="auto"/>
                </w:tcPr>
                <w:p w:rsidR="00487621" w:rsidRPr="00487621" w:rsidRDefault="00487621" w:rsidP="002308A1">
                  <w:pPr>
                    <w:jc w:val="both"/>
                    <w:rPr>
                      <w:sz w:val="20"/>
                      <w:szCs w:val="20"/>
                    </w:rPr>
                  </w:pPr>
                  <w:smartTag w:uri="urn:schemas-microsoft-com:office:smarttags" w:element="metricconverter">
                    <w:smartTagPr>
                      <w:attr w:name="ProductID" w:val="480 мм"/>
                    </w:smartTagPr>
                    <w:r w:rsidRPr="00487621">
                      <w:rPr>
                        <w:sz w:val="20"/>
                        <w:szCs w:val="20"/>
                      </w:rPr>
                      <w:t>480 мм</w:t>
                    </w:r>
                  </w:smartTag>
                </w:p>
              </w:tc>
            </w:tr>
            <w:tr w:rsidR="00487621" w:rsidRPr="00487621" w:rsidTr="002308A1">
              <w:trPr>
                <w:trHeight w:val="404"/>
                <w:jc w:val="center"/>
              </w:trPr>
              <w:tc>
                <w:tcPr>
                  <w:tcW w:w="3002" w:type="dxa"/>
                  <w:shd w:val="clear" w:color="auto" w:fill="auto"/>
                </w:tcPr>
                <w:p w:rsidR="00487621" w:rsidRPr="00487621" w:rsidRDefault="00487621" w:rsidP="002308A1">
                  <w:pPr>
                    <w:jc w:val="both"/>
                    <w:rPr>
                      <w:sz w:val="20"/>
                      <w:szCs w:val="20"/>
                      <w:u w:val="single"/>
                    </w:rPr>
                  </w:pPr>
                  <w:r w:rsidRPr="00487621">
                    <w:rPr>
                      <w:sz w:val="20"/>
                      <w:szCs w:val="20"/>
                    </w:rPr>
                    <w:t xml:space="preserve">В сложенном    </w:t>
                  </w:r>
                  <w:smartTag w:uri="urn:schemas-microsoft-com:office:smarttags" w:element="metricconverter">
                    <w:smartTagPr>
                      <w:attr w:name="ProductID" w:val="-300 мм"/>
                    </w:smartTagPr>
                    <w:r w:rsidRPr="00487621">
                      <w:rPr>
                        <w:sz w:val="20"/>
                        <w:szCs w:val="20"/>
                      </w:rPr>
                      <w:t>-300 мм</w:t>
                    </w:r>
                  </w:smartTag>
                </w:p>
              </w:tc>
              <w:tc>
                <w:tcPr>
                  <w:tcW w:w="3183" w:type="dxa"/>
                  <w:shd w:val="clear" w:color="auto" w:fill="auto"/>
                </w:tcPr>
                <w:p w:rsidR="00487621" w:rsidRPr="00487621" w:rsidRDefault="00487621" w:rsidP="002308A1">
                  <w:pPr>
                    <w:jc w:val="both"/>
                    <w:rPr>
                      <w:sz w:val="20"/>
                      <w:szCs w:val="20"/>
                    </w:rPr>
                  </w:pPr>
                  <w:smartTag w:uri="urn:schemas-microsoft-com:office:smarttags" w:element="metricconverter">
                    <w:smartTagPr>
                      <w:attr w:name="ProductID" w:val="300 мм"/>
                    </w:smartTagPr>
                    <w:r w:rsidRPr="00487621">
                      <w:rPr>
                        <w:sz w:val="20"/>
                        <w:szCs w:val="20"/>
                      </w:rPr>
                      <w:t>300 мм</w:t>
                    </w:r>
                  </w:smartTag>
                </w:p>
              </w:tc>
            </w:tr>
            <w:tr w:rsidR="00487621" w:rsidRPr="00487621" w:rsidTr="002308A1">
              <w:trPr>
                <w:trHeight w:val="268"/>
                <w:jc w:val="center"/>
              </w:trPr>
              <w:tc>
                <w:tcPr>
                  <w:tcW w:w="3002" w:type="dxa"/>
                  <w:shd w:val="clear" w:color="auto" w:fill="auto"/>
                </w:tcPr>
                <w:p w:rsidR="00487621" w:rsidRPr="00487621" w:rsidRDefault="00487621" w:rsidP="002308A1">
                  <w:pPr>
                    <w:jc w:val="both"/>
                    <w:rPr>
                      <w:sz w:val="20"/>
                      <w:szCs w:val="20"/>
                      <w:u w:val="single"/>
                    </w:rPr>
                  </w:pPr>
                  <w:r w:rsidRPr="00487621">
                    <w:rPr>
                      <w:sz w:val="20"/>
                      <w:szCs w:val="20"/>
                    </w:rPr>
                    <w:t xml:space="preserve">Диаметр            </w:t>
                  </w:r>
                  <w:smartTag w:uri="urn:schemas-microsoft-com:office:smarttags" w:element="metricconverter">
                    <w:smartTagPr>
                      <w:attr w:name="ProductID" w:val="-32 мм"/>
                    </w:smartTagPr>
                    <w:r w:rsidRPr="00487621">
                      <w:rPr>
                        <w:sz w:val="20"/>
                        <w:szCs w:val="20"/>
                      </w:rPr>
                      <w:t>-32 мм</w:t>
                    </w:r>
                  </w:smartTag>
                  <w:r w:rsidRPr="00487621">
                    <w:rPr>
                      <w:sz w:val="20"/>
                      <w:szCs w:val="20"/>
                    </w:rPr>
                    <w:t>,</w:t>
                  </w:r>
                </w:p>
              </w:tc>
              <w:tc>
                <w:tcPr>
                  <w:tcW w:w="3183" w:type="dxa"/>
                  <w:shd w:val="clear" w:color="auto" w:fill="auto"/>
                </w:tcPr>
                <w:p w:rsidR="00487621" w:rsidRPr="00487621" w:rsidRDefault="00487621" w:rsidP="002308A1">
                  <w:pPr>
                    <w:jc w:val="both"/>
                    <w:rPr>
                      <w:sz w:val="20"/>
                      <w:szCs w:val="20"/>
                    </w:rPr>
                  </w:pPr>
                  <w:smartTag w:uri="urn:schemas-microsoft-com:office:smarttags" w:element="metricconverter">
                    <w:smartTagPr>
                      <w:attr w:name="ProductID" w:val="32 мм"/>
                    </w:smartTagPr>
                    <w:r w:rsidRPr="00487621">
                      <w:rPr>
                        <w:sz w:val="20"/>
                        <w:szCs w:val="20"/>
                      </w:rPr>
                      <w:t>32 мм</w:t>
                    </w:r>
                  </w:smartTag>
                </w:p>
              </w:tc>
            </w:tr>
            <w:tr w:rsidR="00487621" w:rsidRPr="00487621" w:rsidTr="002308A1">
              <w:trPr>
                <w:trHeight w:val="427"/>
                <w:jc w:val="center"/>
              </w:trPr>
              <w:tc>
                <w:tcPr>
                  <w:tcW w:w="3002" w:type="dxa"/>
                  <w:shd w:val="clear" w:color="auto" w:fill="auto"/>
                </w:tcPr>
                <w:p w:rsidR="00487621" w:rsidRPr="00487621" w:rsidRDefault="00487621" w:rsidP="002308A1">
                  <w:pPr>
                    <w:jc w:val="both"/>
                    <w:rPr>
                      <w:sz w:val="20"/>
                      <w:szCs w:val="20"/>
                      <w:u w:val="single"/>
                    </w:rPr>
                  </w:pPr>
                  <w:r w:rsidRPr="00487621">
                    <w:rPr>
                      <w:sz w:val="20"/>
                      <w:szCs w:val="20"/>
                    </w:rPr>
                    <w:t>Масса                -350 гр.</w:t>
                  </w:r>
                </w:p>
              </w:tc>
              <w:tc>
                <w:tcPr>
                  <w:tcW w:w="3183" w:type="dxa"/>
                  <w:shd w:val="clear" w:color="auto" w:fill="auto"/>
                </w:tcPr>
                <w:p w:rsidR="00487621" w:rsidRPr="00487621" w:rsidRDefault="00487621" w:rsidP="002308A1">
                  <w:pPr>
                    <w:jc w:val="both"/>
                    <w:rPr>
                      <w:sz w:val="20"/>
                      <w:szCs w:val="20"/>
                    </w:rPr>
                  </w:pPr>
                  <w:r w:rsidRPr="00487621">
                    <w:rPr>
                      <w:sz w:val="20"/>
                      <w:szCs w:val="20"/>
                    </w:rPr>
                    <w:t xml:space="preserve">250 </w:t>
                  </w:r>
                  <w:proofErr w:type="spellStart"/>
                  <w:r w:rsidRPr="00487621">
                    <w:rPr>
                      <w:sz w:val="20"/>
                      <w:szCs w:val="20"/>
                    </w:rPr>
                    <w:t>гр</w:t>
                  </w:r>
                  <w:proofErr w:type="spellEnd"/>
                </w:p>
              </w:tc>
            </w:tr>
          </w:tbl>
          <w:p w:rsidR="00595EF4" w:rsidRPr="00487621" w:rsidRDefault="00595EF4" w:rsidP="002308A1">
            <w:pPr>
              <w:ind w:firstLine="567"/>
              <w:jc w:val="both"/>
              <w:rPr>
                <w:sz w:val="20"/>
              </w:rPr>
            </w:pPr>
            <w:r w:rsidRPr="00487621">
              <w:rPr>
                <w:sz w:val="20"/>
              </w:rPr>
              <w:t>Инструкцией об организации работы по лицензированию и осуществлению контроля за частной детективной и охранной деятельностью на территории Российской Федерации, утвержденной приказом МВД РФ от 19.06.2006 года № 447 установлено, что специальные средства, использование которых разрешено в негосударственной (частной) охранной и сыскной деятельности, приобретаются юридическими лицами и индивидуальными предпринимателями без получения лицензии в органах внутренних дел.</w:t>
            </w:r>
          </w:p>
          <w:p w:rsidR="00595EF4" w:rsidRPr="00487621" w:rsidRDefault="00595EF4" w:rsidP="002308A1">
            <w:pPr>
              <w:ind w:firstLine="567"/>
              <w:jc w:val="both"/>
              <w:rPr>
                <w:sz w:val="20"/>
              </w:rPr>
            </w:pPr>
            <w:r w:rsidRPr="00487621">
              <w:rPr>
                <w:sz w:val="20"/>
              </w:rPr>
              <w:t>В каждом предприятии (организации, службе безопасности), имеющем в пользовании специальные средства, приказом руководителя назначается лицо, ответственное за их учет и сохранность.</w:t>
            </w:r>
          </w:p>
          <w:p w:rsidR="00595EF4" w:rsidRPr="00487621" w:rsidRDefault="00595EF4" w:rsidP="002308A1">
            <w:pPr>
              <w:ind w:firstLine="567"/>
              <w:jc w:val="both"/>
              <w:rPr>
                <w:sz w:val="20"/>
              </w:rPr>
            </w:pPr>
            <w:r w:rsidRPr="00487621">
              <w:rPr>
                <w:sz w:val="20"/>
              </w:rPr>
              <w:t>Приобретенные предприятиями (организациями, службами безопасности) специальные средства должны храниться в специальных шкафах, сейфах, пирамидах либо в специально выделенных для этих целей помещениях. Нельзя совмещать хранение специальных средств с оружием и посторонними предметами в одном шкафу, сейфе, пирамиде.</w:t>
            </w:r>
          </w:p>
          <w:p w:rsidR="00595EF4" w:rsidRPr="00487621" w:rsidRDefault="00595EF4" w:rsidP="002308A1">
            <w:pPr>
              <w:ind w:firstLine="567"/>
              <w:jc w:val="both"/>
              <w:rPr>
                <w:sz w:val="20"/>
              </w:rPr>
            </w:pPr>
            <w:r w:rsidRPr="00487621">
              <w:rPr>
                <w:sz w:val="20"/>
              </w:rPr>
              <w:t>Учету подлежат все специальные средства, имеющиеся в предприятии (организации, службе безопасности), который в свою очередь должен отражать сведения о порядке их приобретения (продаже), наличии и использовании на объектах обслуживания.</w:t>
            </w:r>
          </w:p>
          <w:p w:rsidR="00595EF4" w:rsidRPr="00487621" w:rsidRDefault="00595EF4" w:rsidP="002308A1">
            <w:pPr>
              <w:ind w:firstLine="567"/>
              <w:jc w:val="both"/>
              <w:rPr>
                <w:sz w:val="20"/>
              </w:rPr>
            </w:pPr>
            <w:r w:rsidRPr="00487621">
              <w:rPr>
                <w:sz w:val="20"/>
              </w:rPr>
              <w:t>Учетными документами для специальных средств являются: документы, на основании которых осуществляются приходно-расходные операции, книги учета специальных средств и книги приема и выдачи специальных средств.</w:t>
            </w:r>
          </w:p>
          <w:p w:rsidR="00595EF4" w:rsidRPr="00487621" w:rsidRDefault="00595EF4" w:rsidP="002308A1">
            <w:pPr>
              <w:ind w:firstLine="567"/>
              <w:jc w:val="both"/>
              <w:rPr>
                <w:sz w:val="20"/>
              </w:rPr>
            </w:pPr>
            <w:r w:rsidRPr="00487621">
              <w:rPr>
                <w:sz w:val="20"/>
              </w:rPr>
              <w:t>Документы по ведению учета специальных средств ведутся отдельно от документов по учету оружия и боеприпасов.</w:t>
            </w:r>
          </w:p>
          <w:p w:rsidR="00595EF4" w:rsidRPr="00487621" w:rsidRDefault="00595EF4" w:rsidP="002308A1">
            <w:pPr>
              <w:ind w:firstLine="567"/>
              <w:jc w:val="both"/>
              <w:rPr>
                <w:sz w:val="20"/>
              </w:rPr>
            </w:pPr>
            <w:r w:rsidRPr="00487621">
              <w:rPr>
                <w:sz w:val="20"/>
              </w:rPr>
              <w:t>Книги учета пронумеровываются, прошнуровываются, скрепляются печатью организации и свидетельствуются подписью руководителя предприятия (организации, службы безопасности).</w:t>
            </w:r>
          </w:p>
          <w:p w:rsidR="00595EF4" w:rsidRPr="00487621" w:rsidRDefault="00595EF4" w:rsidP="002308A1">
            <w:pPr>
              <w:ind w:firstLine="567"/>
              <w:jc w:val="both"/>
              <w:rPr>
                <w:sz w:val="20"/>
              </w:rPr>
            </w:pPr>
            <w:r w:rsidRPr="00487621">
              <w:rPr>
                <w:sz w:val="20"/>
              </w:rPr>
              <w:t>Специальные средства выдаются сотрудникам предприятий (организаций, служб безопасности), имеющим удостоверение частного охранника, под роспись в книге приема и выдачи специальных средств.</w:t>
            </w:r>
          </w:p>
          <w:p w:rsidR="00595EF4" w:rsidRPr="00487621" w:rsidRDefault="00595EF4" w:rsidP="002308A1">
            <w:pPr>
              <w:ind w:firstLine="567"/>
              <w:jc w:val="both"/>
              <w:rPr>
                <w:sz w:val="20"/>
              </w:rPr>
            </w:pPr>
            <w:r w:rsidRPr="00487621">
              <w:rPr>
                <w:sz w:val="20"/>
              </w:rPr>
              <w:t>По решению руководителя предприятия (организации, службы безопасности) специальные средства могут выдаваться (передаваться) охранникам (охранниками) непосредственно на объекте охраны.</w:t>
            </w:r>
          </w:p>
          <w:p w:rsidR="00595EF4" w:rsidRPr="00487621" w:rsidRDefault="00595EF4" w:rsidP="002308A1">
            <w:pPr>
              <w:ind w:firstLine="567"/>
              <w:jc w:val="both"/>
              <w:rPr>
                <w:sz w:val="20"/>
              </w:rPr>
            </w:pPr>
            <w:r w:rsidRPr="00487621">
              <w:rPr>
                <w:sz w:val="20"/>
              </w:rPr>
              <w:t>Данное решение оформляется приказом по предприятию (организации, службе безопасности), при этом на объекте обязательно ведение отдельной книги приема и выдачи специальных средств.</w:t>
            </w:r>
          </w:p>
          <w:p w:rsidR="00595EF4" w:rsidRPr="00487621" w:rsidRDefault="00595EF4" w:rsidP="002308A1">
            <w:pPr>
              <w:ind w:firstLine="720"/>
              <w:jc w:val="center"/>
              <w:rPr>
                <w:sz w:val="20"/>
              </w:rPr>
            </w:pPr>
            <w:r w:rsidRPr="00487621">
              <w:rPr>
                <w:sz w:val="20"/>
              </w:rPr>
              <w:t>4.2. Основания, условия и порядок применения специальных средств в частной охран</w:t>
            </w:r>
            <w:r w:rsidRPr="00487621">
              <w:rPr>
                <w:sz w:val="20"/>
              </w:rPr>
              <w:softHyphen/>
              <w:t>ной деятельности. Основания, исключающие применение специальных средств. Действия частного охранника</w:t>
            </w:r>
          </w:p>
          <w:p w:rsidR="00595EF4" w:rsidRPr="00487621" w:rsidRDefault="00595EF4" w:rsidP="002308A1">
            <w:pPr>
              <w:ind w:firstLine="567"/>
              <w:jc w:val="both"/>
              <w:rPr>
                <w:sz w:val="20"/>
              </w:rPr>
            </w:pPr>
            <w:r w:rsidRPr="00487621">
              <w:rPr>
                <w:sz w:val="20"/>
              </w:rPr>
              <w:t>после применения специальных средств. Ответственность за незакон</w:t>
            </w:r>
            <w:r w:rsidRPr="00487621">
              <w:rPr>
                <w:sz w:val="20"/>
              </w:rPr>
              <w:softHyphen/>
              <w:t>ное применение специальных средств.</w:t>
            </w:r>
          </w:p>
          <w:p w:rsidR="00595EF4" w:rsidRPr="00487621" w:rsidRDefault="00595EF4" w:rsidP="002308A1">
            <w:pPr>
              <w:ind w:firstLine="567"/>
              <w:jc w:val="both"/>
              <w:rPr>
                <w:sz w:val="20"/>
              </w:rPr>
            </w:pPr>
            <w:r w:rsidRPr="00487621">
              <w:rPr>
                <w:sz w:val="20"/>
              </w:rPr>
              <w:t xml:space="preserve">Правовой основой применения частными детективами и охранниками специальных средств являются Закон Российской Федерации "О частной детективной и охранной деятельности в Российской </w:t>
            </w:r>
            <w:r w:rsidRPr="00487621">
              <w:rPr>
                <w:sz w:val="20"/>
              </w:rPr>
              <w:lastRenderedPageBreak/>
              <w:t xml:space="preserve">Федерации", другие законы и правовые акты Российской Федерации и Правила утвержденные </w:t>
            </w:r>
            <w:proofErr w:type="spellStart"/>
            <w:r w:rsidRPr="00487621">
              <w:rPr>
                <w:sz w:val="20"/>
              </w:rPr>
              <w:t>Постановленим</w:t>
            </w:r>
            <w:proofErr w:type="spellEnd"/>
            <w:r w:rsidRPr="00487621">
              <w:rPr>
                <w:sz w:val="20"/>
              </w:rPr>
              <w:t xml:space="preserve"> Правительства Российской Федерации от 14 августа </w:t>
            </w:r>
            <w:smartTag w:uri="urn:schemas-microsoft-com:office:smarttags" w:element="metricconverter">
              <w:smartTagPr>
                <w:attr w:name="ProductID" w:val="1992 г"/>
              </w:smartTagPr>
              <w:r w:rsidRPr="00487621">
                <w:rPr>
                  <w:sz w:val="20"/>
                </w:rPr>
                <w:t>1992 г</w:t>
              </w:r>
            </w:smartTag>
            <w:r w:rsidRPr="00487621">
              <w:rPr>
                <w:sz w:val="20"/>
              </w:rPr>
              <w:t>. № 587</w:t>
            </w:r>
          </w:p>
          <w:p w:rsidR="00595EF4" w:rsidRPr="00487621" w:rsidRDefault="00595EF4" w:rsidP="002308A1">
            <w:pPr>
              <w:ind w:firstLine="567"/>
              <w:jc w:val="both"/>
              <w:rPr>
                <w:sz w:val="20"/>
              </w:rPr>
            </w:pPr>
            <w:r w:rsidRPr="00487621">
              <w:rPr>
                <w:sz w:val="20"/>
              </w:rPr>
              <w:t>В качестве специальных средств используются резиновые палки, наручники и другие средства, предусмотренные соответствующим перечнем.</w:t>
            </w:r>
          </w:p>
          <w:p w:rsidR="00595EF4" w:rsidRPr="00487621" w:rsidRDefault="00595EF4" w:rsidP="002308A1">
            <w:pPr>
              <w:ind w:firstLine="567"/>
              <w:jc w:val="both"/>
              <w:rPr>
                <w:sz w:val="20"/>
              </w:rPr>
            </w:pPr>
            <w:r w:rsidRPr="00487621">
              <w:rPr>
                <w:sz w:val="20"/>
              </w:rPr>
              <w:t>Специальные средства применяются частными детективами и охранниками в случаях, когда использованы и не дали желаемых результатов ненасильственные способы предупредительного воздействия на правонарушителей:</w:t>
            </w:r>
          </w:p>
          <w:p w:rsidR="00595EF4" w:rsidRPr="00487621" w:rsidRDefault="00595EF4" w:rsidP="002308A1">
            <w:pPr>
              <w:ind w:firstLine="567"/>
              <w:jc w:val="both"/>
              <w:rPr>
                <w:sz w:val="20"/>
              </w:rPr>
            </w:pPr>
            <w:r w:rsidRPr="00487621">
              <w:rPr>
                <w:sz w:val="20"/>
              </w:rPr>
              <w:t>а) для отражения нападения, непосредственно угрожающего их жизни и здоровью;</w:t>
            </w:r>
          </w:p>
          <w:p w:rsidR="00595EF4" w:rsidRPr="00487621" w:rsidRDefault="00595EF4" w:rsidP="002308A1">
            <w:pPr>
              <w:ind w:firstLine="567"/>
              <w:jc w:val="both"/>
              <w:rPr>
                <w:sz w:val="20"/>
              </w:rPr>
            </w:pPr>
            <w:r w:rsidRPr="00487621">
              <w:rPr>
                <w:sz w:val="20"/>
              </w:rPr>
              <w:t>б) для отражения нападения при защите жизни и здоровья охраняемых граждан и для пресечения преступления против охраняемой ими собственности, когда правонарушитель оказывает физическое сопротивление.</w:t>
            </w:r>
          </w:p>
          <w:p w:rsidR="00595EF4" w:rsidRPr="00487621" w:rsidRDefault="00595EF4" w:rsidP="002308A1">
            <w:pPr>
              <w:ind w:firstLine="567"/>
              <w:jc w:val="both"/>
              <w:rPr>
                <w:sz w:val="20"/>
              </w:rPr>
            </w:pPr>
            <w:r w:rsidRPr="00487621">
              <w:rPr>
                <w:sz w:val="20"/>
              </w:rPr>
              <w:t>Специальные средства в соответствии с пунктом 3 настоящих Правил могут применяться:</w:t>
            </w:r>
          </w:p>
          <w:p w:rsidR="00595EF4" w:rsidRPr="00487621" w:rsidRDefault="00595EF4" w:rsidP="002308A1">
            <w:pPr>
              <w:ind w:firstLine="567"/>
              <w:jc w:val="both"/>
              <w:rPr>
                <w:sz w:val="20"/>
              </w:rPr>
            </w:pPr>
            <w:r w:rsidRPr="00487621">
              <w:rPr>
                <w:sz w:val="20"/>
              </w:rPr>
              <w:t xml:space="preserve">- резиновые палки - в случаях, предусмотренных подпунктами "а" и "б" </w:t>
            </w:r>
          </w:p>
          <w:p w:rsidR="00595EF4" w:rsidRPr="00487621" w:rsidRDefault="00595EF4" w:rsidP="002308A1">
            <w:pPr>
              <w:ind w:firstLine="567"/>
              <w:jc w:val="both"/>
              <w:rPr>
                <w:sz w:val="20"/>
              </w:rPr>
            </w:pPr>
            <w:r w:rsidRPr="00487621">
              <w:rPr>
                <w:sz w:val="20"/>
              </w:rPr>
              <w:t>- наручники - в случае, предусмотренном подпунктом "б".</w:t>
            </w:r>
          </w:p>
          <w:p w:rsidR="00595EF4" w:rsidRPr="00487621" w:rsidRDefault="00595EF4" w:rsidP="002308A1">
            <w:pPr>
              <w:ind w:firstLine="567"/>
              <w:jc w:val="both"/>
              <w:rPr>
                <w:sz w:val="20"/>
              </w:rPr>
            </w:pPr>
            <w:r w:rsidRPr="00487621">
              <w:rPr>
                <w:sz w:val="20"/>
              </w:rPr>
              <w:t>Право на применение специальных средств имеют частные детективы и охранники, прошедшие соответствующую подготовку и выдержавшие ежегодную проверку в органах внутренних дел на профессиональную пригодность к действиям в ситуациях, связанных с их применением.</w:t>
            </w:r>
          </w:p>
          <w:p w:rsidR="00595EF4" w:rsidRPr="00487621" w:rsidRDefault="00595EF4" w:rsidP="002308A1">
            <w:pPr>
              <w:ind w:firstLine="567"/>
              <w:jc w:val="both"/>
              <w:rPr>
                <w:sz w:val="20"/>
              </w:rPr>
            </w:pPr>
            <w:r w:rsidRPr="00487621">
              <w:rPr>
                <w:sz w:val="20"/>
              </w:rPr>
              <w:t>Неправомерное применение специальных средств влечет установленную законодательством ответственность.</w:t>
            </w:r>
          </w:p>
          <w:p w:rsidR="00595EF4" w:rsidRPr="00487621" w:rsidRDefault="00595EF4" w:rsidP="002308A1">
            <w:pPr>
              <w:ind w:firstLine="567"/>
              <w:jc w:val="both"/>
              <w:rPr>
                <w:sz w:val="20"/>
              </w:rPr>
            </w:pPr>
            <w:r w:rsidRPr="00487621">
              <w:rPr>
                <w:sz w:val="20"/>
              </w:rPr>
              <w:t>Использованию специальных средств должно предшествовать предупреждение о намерении их применения и предоставление достаточного времени для выполнения требований частного детектива или охранника, кроме тех случаев, когда промедление в использовании специальных средств создает непосредственную опасность их жизни и здоровью или может повлечь за собой иные тяжкие последствия.</w:t>
            </w:r>
          </w:p>
          <w:p w:rsidR="00595EF4" w:rsidRPr="00487621" w:rsidRDefault="00595EF4" w:rsidP="002308A1">
            <w:pPr>
              <w:ind w:firstLine="567"/>
              <w:jc w:val="both"/>
              <w:rPr>
                <w:sz w:val="20"/>
              </w:rPr>
            </w:pPr>
            <w:r w:rsidRPr="00487621">
              <w:rPr>
                <w:sz w:val="20"/>
              </w:rPr>
              <w:t>В ситуациях, когда применение специальных средств неизбежно, частный охранник обязан проявлять сдержанность, действовать исходя из складывающейся обстановки и той цели, которая должна быть достигнута, сводя к минимуму возможность причинения ущерба и нанесения телесных повреждений.</w:t>
            </w:r>
          </w:p>
          <w:p w:rsidR="00595EF4" w:rsidRPr="00487621" w:rsidRDefault="00595EF4" w:rsidP="002308A1">
            <w:pPr>
              <w:ind w:firstLine="567"/>
              <w:jc w:val="both"/>
              <w:rPr>
                <w:sz w:val="20"/>
              </w:rPr>
            </w:pPr>
            <w:r w:rsidRPr="00487621">
              <w:rPr>
                <w:sz w:val="20"/>
              </w:rPr>
              <w:t>При применении специальных средств должны быть обеспечены предоставление доврачебной помощи лицам, получившим телесные повреждения, и уведомление о происшедшем в возможно короткий срок органов здравоохранения и внутренних дел.</w:t>
            </w:r>
          </w:p>
          <w:p w:rsidR="00595EF4" w:rsidRPr="00487621" w:rsidRDefault="00595EF4" w:rsidP="002308A1">
            <w:pPr>
              <w:ind w:firstLine="567"/>
              <w:jc w:val="both"/>
              <w:rPr>
                <w:sz w:val="20"/>
              </w:rPr>
            </w:pPr>
            <w:r w:rsidRPr="00487621">
              <w:rPr>
                <w:sz w:val="20"/>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охраняемой собственности.</w:t>
            </w:r>
          </w:p>
          <w:p w:rsidR="00595EF4" w:rsidRPr="00487621" w:rsidRDefault="00595EF4" w:rsidP="002308A1">
            <w:pPr>
              <w:ind w:firstLine="567"/>
              <w:jc w:val="both"/>
              <w:rPr>
                <w:sz w:val="20"/>
              </w:rPr>
            </w:pPr>
            <w:r w:rsidRPr="00487621">
              <w:rPr>
                <w:sz w:val="20"/>
              </w:rPr>
              <w:t>Особенности применения отдельных видов специальных средств:</w:t>
            </w:r>
          </w:p>
          <w:p w:rsidR="00595EF4" w:rsidRPr="00487621" w:rsidRDefault="00595EF4" w:rsidP="002308A1">
            <w:pPr>
              <w:ind w:firstLine="567"/>
              <w:jc w:val="both"/>
              <w:rPr>
                <w:sz w:val="20"/>
              </w:rPr>
            </w:pPr>
            <w:r w:rsidRPr="00487621">
              <w:rPr>
                <w:sz w:val="20"/>
              </w:rPr>
              <w:t>- резиновые палки - запрещается нанесение ударов по голове, шее и ключичной области, животу, половым органам.</w:t>
            </w:r>
          </w:p>
          <w:p w:rsidR="00595EF4" w:rsidRPr="00487621" w:rsidRDefault="00595EF4" w:rsidP="002308A1">
            <w:pPr>
              <w:ind w:firstLine="567"/>
              <w:jc w:val="both"/>
              <w:rPr>
                <w:sz w:val="20"/>
              </w:rPr>
            </w:pPr>
            <w:r w:rsidRPr="00487621">
              <w:rPr>
                <w:sz w:val="20"/>
              </w:rPr>
              <w:t>- наручники - требуется периодическая (не реже чем один раз в два часа) проверка состояния фиксации замков.</w:t>
            </w:r>
          </w:p>
          <w:p w:rsidR="00595EF4" w:rsidRPr="00487621" w:rsidRDefault="00595EF4" w:rsidP="002308A1">
            <w:pPr>
              <w:ind w:firstLine="567"/>
              <w:jc w:val="both"/>
              <w:rPr>
                <w:sz w:val="20"/>
              </w:rPr>
            </w:pPr>
            <w:r w:rsidRPr="00487621">
              <w:rPr>
                <w:sz w:val="20"/>
              </w:rPr>
              <w:t>4.3. Понятие и классификация оружия. Виды оружия. Продажа, учет, хранение, транс</w:t>
            </w:r>
            <w:r w:rsidRPr="00487621">
              <w:rPr>
                <w:sz w:val="20"/>
              </w:rPr>
              <w:softHyphen/>
              <w:t>портировка и ношение оружия. Порядок получения лицензий на приобретение оружия, раз</w:t>
            </w:r>
            <w:r w:rsidRPr="00487621">
              <w:rPr>
                <w:sz w:val="20"/>
              </w:rPr>
              <w:softHyphen/>
              <w:t>решений на право хранения и ношения оружия.</w:t>
            </w:r>
          </w:p>
          <w:p w:rsidR="00032FC3" w:rsidRPr="00487621" w:rsidRDefault="00032FC3" w:rsidP="002308A1">
            <w:pPr>
              <w:ind w:firstLine="567"/>
              <w:jc w:val="both"/>
              <w:rPr>
                <w:sz w:val="20"/>
              </w:rPr>
            </w:pPr>
            <w:r w:rsidRPr="00487621">
              <w:rPr>
                <w:sz w:val="20"/>
              </w:rPr>
              <w:t>Понятие и классификация оружия установлены Федеральным законом от 13.12.1996 года № 150-ФЗ:</w:t>
            </w:r>
          </w:p>
          <w:p w:rsidR="00032FC3" w:rsidRPr="00487621" w:rsidRDefault="00032FC3" w:rsidP="002308A1">
            <w:pPr>
              <w:ind w:firstLine="567"/>
              <w:jc w:val="both"/>
              <w:rPr>
                <w:sz w:val="20"/>
              </w:rPr>
            </w:pPr>
            <w:r w:rsidRPr="00487621">
              <w:rPr>
                <w:sz w:val="20"/>
              </w:rPr>
              <w:t>оружие - устройства и предметы, конструктивно предназначенные для поражения живой или иной цели, подачи сигналов;</w:t>
            </w:r>
          </w:p>
          <w:p w:rsidR="00032FC3" w:rsidRPr="00487621" w:rsidRDefault="00032FC3" w:rsidP="002308A1">
            <w:pPr>
              <w:ind w:firstLine="567"/>
              <w:jc w:val="both"/>
              <w:rPr>
                <w:sz w:val="20"/>
              </w:rPr>
            </w:pPr>
            <w:r w:rsidRPr="00487621">
              <w:rPr>
                <w:sz w:val="20"/>
              </w:rPr>
              <w:t>огнестрельное оружие - оружие, предназначенное для механического поражения цели на расстоянии снарядом, получающим направленное движение за счет энергии порохового или иного заряда;</w:t>
            </w:r>
          </w:p>
          <w:p w:rsidR="00032FC3" w:rsidRPr="00487621" w:rsidRDefault="00032FC3" w:rsidP="002308A1">
            <w:pPr>
              <w:ind w:firstLine="567"/>
              <w:jc w:val="both"/>
              <w:rPr>
                <w:sz w:val="20"/>
              </w:rPr>
            </w:pPr>
            <w:r w:rsidRPr="00487621">
              <w:rPr>
                <w:sz w:val="20"/>
              </w:rPr>
              <w:t>холодное оружие - оружие, предназначенное для поражения цели при помощи мускульной силы человека при непосредственном контакте с объектом поражения;</w:t>
            </w:r>
          </w:p>
          <w:p w:rsidR="00032FC3" w:rsidRPr="00535555" w:rsidRDefault="00032FC3" w:rsidP="002308A1">
            <w:pPr>
              <w:ind w:firstLine="567"/>
              <w:jc w:val="both"/>
              <w:rPr>
                <w:sz w:val="20"/>
              </w:rPr>
            </w:pPr>
            <w:r w:rsidRPr="00535555">
              <w:rPr>
                <w:sz w:val="20"/>
              </w:rPr>
              <w:t>метательное оружие - оружие, предназначенное для поражения цели на расстоянии снарядом, получающим направленное движение при помощи мускульной силы человека или механического устройства;</w:t>
            </w:r>
          </w:p>
          <w:p w:rsidR="00032FC3" w:rsidRPr="00535555" w:rsidRDefault="00032FC3" w:rsidP="002308A1">
            <w:pPr>
              <w:ind w:firstLine="567"/>
              <w:jc w:val="both"/>
              <w:rPr>
                <w:sz w:val="20"/>
              </w:rPr>
            </w:pPr>
            <w:r w:rsidRPr="00535555">
              <w:rPr>
                <w:sz w:val="20"/>
              </w:rPr>
              <w:t>пневматическое оружие -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rsidR="00032FC3" w:rsidRPr="00535555" w:rsidRDefault="00032FC3" w:rsidP="002308A1">
            <w:pPr>
              <w:ind w:firstLine="567"/>
              <w:jc w:val="both"/>
              <w:rPr>
                <w:sz w:val="20"/>
              </w:rPr>
            </w:pPr>
            <w:r w:rsidRPr="00535555">
              <w:rPr>
                <w:sz w:val="20"/>
              </w:rPr>
              <w:t>газовое оружие - оружие, предназначенное для временного поражения живой цели путем применения слезоточивых или раздражающих веществ;</w:t>
            </w:r>
          </w:p>
          <w:p w:rsidR="00032FC3" w:rsidRPr="00535555" w:rsidRDefault="00032FC3" w:rsidP="002308A1">
            <w:pPr>
              <w:ind w:firstLine="567"/>
              <w:jc w:val="both"/>
              <w:rPr>
                <w:sz w:val="20"/>
              </w:rPr>
            </w:pPr>
            <w:r w:rsidRPr="00535555">
              <w:rPr>
                <w:sz w:val="20"/>
              </w:rPr>
              <w:t>сигнальное оружие - оружие, конструктивно предназначенное только для подачи световых, дымовых или звуковых сигналов.</w:t>
            </w:r>
          </w:p>
          <w:p w:rsidR="00032FC3" w:rsidRPr="00535555" w:rsidRDefault="00032FC3" w:rsidP="002308A1">
            <w:pPr>
              <w:ind w:firstLine="567"/>
              <w:jc w:val="both"/>
              <w:rPr>
                <w:sz w:val="20"/>
              </w:rPr>
            </w:pPr>
            <w:r w:rsidRPr="00535555">
              <w:rPr>
                <w:sz w:val="20"/>
              </w:rPr>
              <w:t xml:space="preserve">Приложением № 2 к Постановлению Правительства Российской Федерации от 14 августа </w:t>
            </w:r>
            <w:smartTag w:uri="urn:schemas-microsoft-com:office:smarttags" w:element="metricconverter">
              <w:smartTagPr>
                <w:attr w:name="ProductID" w:val="1992 г"/>
              </w:smartTagPr>
              <w:r w:rsidRPr="00535555">
                <w:rPr>
                  <w:sz w:val="20"/>
                </w:rPr>
                <w:t>1992 г</w:t>
              </w:r>
            </w:smartTag>
            <w:r w:rsidRPr="00535555">
              <w:rPr>
                <w:sz w:val="20"/>
              </w:rPr>
              <w:t>. № 587 установлен исчерпывающий перечень видов вооружения охранников, а именно:</w:t>
            </w:r>
          </w:p>
          <w:p w:rsidR="00032FC3" w:rsidRPr="00535555" w:rsidRDefault="00032FC3" w:rsidP="002308A1">
            <w:pPr>
              <w:ind w:firstLine="567"/>
              <w:jc w:val="both"/>
              <w:rPr>
                <w:sz w:val="20"/>
              </w:rPr>
            </w:pPr>
            <w:r w:rsidRPr="00535555">
              <w:rPr>
                <w:sz w:val="20"/>
              </w:rPr>
              <w:t>1. Сертифицированные в установленном порядке в качестве служебного оружия:</w:t>
            </w:r>
          </w:p>
          <w:p w:rsidR="00032FC3" w:rsidRPr="00535555" w:rsidRDefault="00032FC3" w:rsidP="002308A1">
            <w:pPr>
              <w:ind w:firstLine="567"/>
              <w:jc w:val="both"/>
              <w:rPr>
                <w:sz w:val="20"/>
              </w:rPr>
            </w:pPr>
            <w:r w:rsidRPr="00535555">
              <w:rPr>
                <w:sz w:val="20"/>
              </w:rPr>
              <w:t>а) пистолеты и револьверы отечественного производства;</w:t>
            </w:r>
          </w:p>
          <w:p w:rsidR="00032FC3" w:rsidRPr="00535555" w:rsidRDefault="00032FC3" w:rsidP="002308A1">
            <w:pPr>
              <w:ind w:firstLine="567"/>
              <w:jc w:val="both"/>
              <w:rPr>
                <w:sz w:val="20"/>
              </w:rPr>
            </w:pPr>
            <w:r w:rsidRPr="00535555">
              <w:rPr>
                <w:sz w:val="20"/>
              </w:rPr>
              <w:t>б) ружья и карабины гладкоствольные длинноствольные отечественного производства.</w:t>
            </w:r>
          </w:p>
          <w:p w:rsidR="00032FC3" w:rsidRPr="00535555" w:rsidRDefault="00032FC3" w:rsidP="002308A1">
            <w:pPr>
              <w:ind w:firstLine="567"/>
              <w:jc w:val="both"/>
              <w:rPr>
                <w:sz w:val="20"/>
              </w:rPr>
            </w:pPr>
            <w:r w:rsidRPr="00535555">
              <w:rPr>
                <w:sz w:val="20"/>
              </w:rPr>
              <w:t>2. Сертифицированные в установленном порядке в качестве гражданского оружия:</w:t>
            </w:r>
          </w:p>
          <w:p w:rsidR="00032FC3" w:rsidRPr="00535555" w:rsidRDefault="00032FC3" w:rsidP="002308A1">
            <w:pPr>
              <w:ind w:firstLine="567"/>
              <w:jc w:val="both"/>
              <w:rPr>
                <w:sz w:val="20"/>
              </w:rPr>
            </w:pPr>
            <w:r w:rsidRPr="00535555">
              <w:rPr>
                <w:sz w:val="20"/>
              </w:rPr>
              <w:t>а) огнестрельное бесствольное оружие отечественного производства;</w:t>
            </w:r>
          </w:p>
          <w:p w:rsidR="00032FC3" w:rsidRPr="00535555" w:rsidRDefault="00032FC3" w:rsidP="002308A1">
            <w:pPr>
              <w:ind w:firstLine="567"/>
              <w:jc w:val="both"/>
              <w:rPr>
                <w:sz w:val="20"/>
              </w:rPr>
            </w:pPr>
            <w:r w:rsidRPr="00535555">
              <w:rPr>
                <w:sz w:val="20"/>
              </w:rPr>
              <w:t>б) газовые пистолеты и револьверы отечественного производства;</w:t>
            </w:r>
          </w:p>
          <w:p w:rsidR="00032FC3" w:rsidRPr="00535555" w:rsidRDefault="00032FC3" w:rsidP="002308A1">
            <w:pPr>
              <w:ind w:firstLine="567"/>
              <w:jc w:val="both"/>
              <w:rPr>
                <w:sz w:val="20"/>
              </w:rPr>
            </w:pPr>
            <w:r w:rsidRPr="00535555">
              <w:rPr>
                <w:sz w:val="20"/>
              </w:rPr>
              <w:lastRenderedPageBreak/>
              <w:t>в) механические распылители, аэрозольные и другие устройства, снаряженные слезоточивыми веществами, разрешенными к применению компетентным федеральным органом исполнительной власти;</w:t>
            </w:r>
          </w:p>
          <w:p w:rsidR="00032FC3" w:rsidRPr="00535555" w:rsidRDefault="00032FC3" w:rsidP="002308A1">
            <w:pPr>
              <w:ind w:firstLine="567"/>
              <w:jc w:val="both"/>
              <w:rPr>
                <w:sz w:val="20"/>
              </w:rPr>
            </w:pPr>
            <w:r w:rsidRPr="00535555">
              <w:rPr>
                <w:sz w:val="20"/>
              </w:rPr>
              <w:t xml:space="preserve">г) 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нормам </w:t>
            </w:r>
            <w:proofErr w:type="spellStart"/>
            <w:r w:rsidRPr="00535555">
              <w:rPr>
                <w:sz w:val="20"/>
              </w:rPr>
              <w:t>Минздравсоцразвития</w:t>
            </w:r>
            <w:proofErr w:type="spellEnd"/>
            <w:r w:rsidRPr="00535555">
              <w:rPr>
                <w:sz w:val="20"/>
              </w:rPr>
              <w:t xml:space="preserve"> России.</w:t>
            </w:r>
          </w:p>
          <w:p w:rsidR="00032FC3" w:rsidRPr="00535555" w:rsidRDefault="00032FC3" w:rsidP="002308A1">
            <w:pPr>
              <w:ind w:firstLine="567"/>
              <w:jc w:val="both"/>
              <w:rPr>
                <w:sz w:val="20"/>
              </w:rPr>
            </w:pPr>
            <w:r w:rsidRPr="00535555">
              <w:rPr>
                <w:sz w:val="20"/>
              </w:rPr>
              <w:t>3. Сертифицированные в установленном порядке:</w:t>
            </w:r>
          </w:p>
          <w:p w:rsidR="00032FC3" w:rsidRPr="00535555" w:rsidRDefault="00032FC3" w:rsidP="002308A1">
            <w:pPr>
              <w:ind w:firstLine="567"/>
              <w:jc w:val="both"/>
              <w:rPr>
                <w:sz w:val="20"/>
              </w:rPr>
            </w:pPr>
            <w:r w:rsidRPr="00535555">
              <w:rPr>
                <w:sz w:val="20"/>
              </w:rPr>
              <w:t>а) патроны к служебному оружию отечественного производства;</w:t>
            </w:r>
          </w:p>
          <w:p w:rsidR="00032FC3" w:rsidRPr="00535555" w:rsidRDefault="00032FC3" w:rsidP="002308A1">
            <w:pPr>
              <w:ind w:firstLine="567"/>
              <w:jc w:val="both"/>
              <w:rPr>
                <w:sz w:val="20"/>
              </w:rPr>
            </w:pPr>
            <w:r w:rsidRPr="00535555">
              <w:rPr>
                <w:sz w:val="20"/>
              </w:rPr>
              <w:t xml:space="preserve">б) патроны к гражданскому оружию травматического, газового и светозвукового действия, соответствующие нормам </w:t>
            </w:r>
            <w:proofErr w:type="spellStart"/>
            <w:r w:rsidRPr="00535555">
              <w:rPr>
                <w:sz w:val="20"/>
              </w:rPr>
              <w:t>Минздравсоцразвития</w:t>
            </w:r>
            <w:proofErr w:type="spellEnd"/>
            <w:r w:rsidRPr="00535555">
              <w:rPr>
                <w:sz w:val="20"/>
              </w:rPr>
              <w:t xml:space="preserve"> России.</w:t>
            </w:r>
          </w:p>
          <w:p w:rsidR="00032FC3" w:rsidRPr="00535555" w:rsidRDefault="00032FC3" w:rsidP="002308A1">
            <w:pPr>
              <w:ind w:firstLine="567"/>
              <w:jc w:val="both"/>
              <w:rPr>
                <w:sz w:val="20"/>
              </w:rPr>
            </w:pPr>
            <w:r w:rsidRPr="00535555">
              <w:rPr>
                <w:sz w:val="20"/>
              </w:rPr>
              <w:t>Особенности оборота оружия в негосударственных (частных) охранных организациях установлены приказом МВД РФ от 19.06.2006 года № 447.</w:t>
            </w:r>
          </w:p>
          <w:p w:rsidR="00032FC3" w:rsidRPr="00535555" w:rsidRDefault="00032FC3" w:rsidP="002308A1">
            <w:pPr>
              <w:ind w:firstLine="567"/>
              <w:jc w:val="both"/>
              <w:rPr>
                <w:sz w:val="20"/>
              </w:rPr>
            </w:pPr>
            <w:r w:rsidRPr="00535555">
              <w:rPr>
                <w:sz w:val="20"/>
              </w:rPr>
              <w:t xml:space="preserve">Оружие и патроны к нему, разрешенные для использования в негосударственной (частной) охранной деятельности, приобретаются, учитываются, хранятся, закрепляются и выдаются работникам в порядке, определенном законодательными и иными нормативными правовыми актами Российской Федерации, регламентирующими оборот оружия, согласно установленным нормам </w:t>
            </w:r>
            <w:proofErr w:type="spellStart"/>
            <w:r w:rsidRPr="00535555">
              <w:rPr>
                <w:sz w:val="20"/>
              </w:rPr>
              <w:t>положенности</w:t>
            </w:r>
            <w:proofErr w:type="spellEnd"/>
            <w:r w:rsidRPr="00535555">
              <w:rPr>
                <w:sz w:val="20"/>
              </w:rPr>
              <w:t>.</w:t>
            </w:r>
          </w:p>
          <w:p w:rsidR="00032FC3" w:rsidRPr="00535555" w:rsidRDefault="00032FC3" w:rsidP="002308A1">
            <w:pPr>
              <w:ind w:firstLine="567"/>
              <w:jc w:val="both"/>
              <w:rPr>
                <w:sz w:val="20"/>
              </w:rPr>
            </w:pPr>
            <w:r w:rsidRPr="00535555">
              <w:rPr>
                <w:sz w:val="20"/>
              </w:rPr>
              <w:t>При значительной удаленности объектов охраны по решению руководителя предприятия (организации) и по согласованию с органом внутренних дел оружие может выдаваться (передаваться) охранникам (охранниками) непосредственно на объекте охраны.</w:t>
            </w:r>
          </w:p>
          <w:p w:rsidR="00032FC3" w:rsidRPr="00535555" w:rsidRDefault="00032FC3" w:rsidP="002308A1">
            <w:pPr>
              <w:ind w:firstLine="567"/>
              <w:jc w:val="both"/>
              <w:rPr>
                <w:sz w:val="20"/>
              </w:rPr>
            </w:pPr>
            <w:r w:rsidRPr="00535555">
              <w:rPr>
                <w:sz w:val="20"/>
              </w:rPr>
              <w:t>Данное решение оформляется приказом по предприятию (организации), согласованным с руководителем подразделения органа внутренних дел, выдавшего разрешение на хранение и использование оружия, при этом на объекте обязательно ведение отдельной книги приема и выдачи оружия.</w:t>
            </w:r>
          </w:p>
          <w:p w:rsidR="00032FC3" w:rsidRPr="00535555" w:rsidRDefault="00032FC3" w:rsidP="002308A1">
            <w:pPr>
              <w:ind w:firstLine="567"/>
              <w:jc w:val="both"/>
              <w:rPr>
                <w:sz w:val="20"/>
              </w:rPr>
            </w:pPr>
            <w:r w:rsidRPr="00535555">
              <w:rPr>
                <w:sz w:val="20"/>
              </w:rPr>
              <w:t>В случае нахождения такого объекта на территории другого субъекта Российской Федерации руководитель подразделения органа внутренних дел, выдавшего разрешение на хранение и использование оружия, после согласования приказа охранного предприятия (организации) обязан в течение 5 дней направить копию данного приказа в орган внутренних дел по месту нахождения объекта для организации контроля.</w:t>
            </w:r>
          </w:p>
          <w:p w:rsidR="00032FC3" w:rsidRPr="00535555" w:rsidRDefault="00032FC3" w:rsidP="002308A1">
            <w:pPr>
              <w:ind w:firstLine="567"/>
              <w:jc w:val="both"/>
              <w:rPr>
                <w:sz w:val="20"/>
              </w:rPr>
            </w:pPr>
            <w:r w:rsidRPr="00535555">
              <w:rPr>
                <w:sz w:val="20"/>
              </w:rPr>
              <w:t>В населенных пунктах, где значительно затруднено передвижение к удаленным объектам охраны и согласование соответствующего приказа не представляется возможным, может быть установлен порядок обязательного уведомления органов внутренних дел. Данное решение оформляется приказом по МВД, ГУВД, УВД субъекта Российской Федерации, который согласовывается с ДООП МВД России.</w:t>
            </w:r>
          </w:p>
          <w:p w:rsidR="00032FC3" w:rsidRPr="00535555" w:rsidRDefault="00032FC3" w:rsidP="002308A1">
            <w:pPr>
              <w:ind w:firstLine="567"/>
              <w:jc w:val="both"/>
              <w:rPr>
                <w:sz w:val="20"/>
              </w:rPr>
            </w:pPr>
            <w:r w:rsidRPr="00535555">
              <w:rPr>
                <w:sz w:val="20"/>
              </w:rPr>
              <w:t>Продажа, учет, хранение, транс</w:t>
            </w:r>
            <w:r w:rsidRPr="00535555">
              <w:rPr>
                <w:sz w:val="20"/>
              </w:rPr>
              <w:softHyphen/>
              <w:t>портировка и ношение оружия. Порядок получения лицензий на приобретение оружия, раз</w:t>
            </w:r>
            <w:r w:rsidRPr="00535555">
              <w:rPr>
                <w:sz w:val="20"/>
              </w:rPr>
              <w:softHyphen/>
              <w:t>решений на право хранения и ношения оружия установлены Постановлением Правительства Российской Федерации от 21.07.1998 года № 814 «О мерах по регулированию оборота гражданского и служебного оружия и патронов к нему на территории Российской Федерации», приказом МВД РФ 12.04.1999 года № 288 «О мерах по реализации Постановления Правительства Российской Федерации от 21.07.1998 года № 814»</w:t>
            </w:r>
          </w:p>
          <w:p w:rsidR="00032FC3" w:rsidRPr="00535555" w:rsidRDefault="00032FC3" w:rsidP="002308A1">
            <w:pPr>
              <w:ind w:firstLine="567"/>
              <w:jc w:val="both"/>
              <w:rPr>
                <w:sz w:val="20"/>
              </w:rPr>
            </w:pPr>
            <w:r w:rsidRPr="00535555">
              <w:rPr>
                <w:sz w:val="20"/>
              </w:rPr>
              <w:t>Торговлю оружием и патронами на территории Российской Федерации имеют право осуществлять юридические лица, производящие оружие и патроны на основании лицензий, а также юридические лица, имеющие лицензии на торговлю оружием, выданные органами внутренних дел по месту их государственной регистрации (далее именуются - поставщики (продавцы))</w:t>
            </w:r>
          </w:p>
          <w:p w:rsidR="00032FC3" w:rsidRPr="00535555" w:rsidRDefault="00032FC3" w:rsidP="002308A1">
            <w:pPr>
              <w:ind w:firstLine="567"/>
              <w:jc w:val="both"/>
              <w:rPr>
                <w:sz w:val="20"/>
              </w:rPr>
            </w:pPr>
            <w:r w:rsidRPr="00535555">
              <w:rPr>
                <w:sz w:val="20"/>
              </w:rPr>
              <w:t>Продажу гражданского и служебного оружия и патронов к нему на территории Российской Федерации могут осуществлять:</w:t>
            </w:r>
          </w:p>
          <w:p w:rsidR="00032FC3" w:rsidRPr="00535555" w:rsidRDefault="00032FC3" w:rsidP="002308A1">
            <w:pPr>
              <w:ind w:firstLine="567"/>
              <w:jc w:val="both"/>
              <w:rPr>
                <w:sz w:val="20"/>
              </w:rPr>
            </w:pPr>
            <w:r w:rsidRPr="00535555">
              <w:rPr>
                <w:sz w:val="20"/>
              </w:rPr>
              <w:t>а) Министерство обороны Российской Федерации, Министерство внутренних дел Российской Федерации, Федеральная служба исполнения наказаний, Федеральная служба судебных приставов, Федеральная служба безопасности Российской Федерации, Служба внешней разведки Российской Федерации, Федеральная служба охраны Российской Федерации, Служба специальных объектов при Президенте Российской Федерации, Федеральная служба Российской Федерации по контролю за оборотом наркотиков, Федеральная таможенная служба, войска гражданской обороны, Федеральное агентство специального строительства и Государственная фельдъегерская служба Российской Федерации (далее именуются - государственные военизированные организации);</w:t>
            </w:r>
          </w:p>
          <w:p w:rsidR="00032FC3" w:rsidRPr="00535555" w:rsidRDefault="00032FC3" w:rsidP="002308A1">
            <w:pPr>
              <w:ind w:firstLine="567"/>
              <w:jc w:val="both"/>
              <w:rPr>
                <w:sz w:val="20"/>
              </w:rPr>
            </w:pPr>
            <w:r w:rsidRPr="00535555">
              <w:rPr>
                <w:sz w:val="20"/>
              </w:rPr>
              <w:t>б) организации, на которые законодательством Российской Федерации возложены функции, связанные с использованием и применением служебного оружия (далее именуются - юридические лица с особыми уставными задачами);</w:t>
            </w:r>
          </w:p>
          <w:p w:rsidR="00032FC3" w:rsidRPr="00535555" w:rsidRDefault="00032FC3" w:rsidP="002308A1">
            <w:pPr>
              <w:ind w:firstLine="567"/>
              <w:jc w:val="both"/>
              <w:rPr>
                <w:sz w:val="20"/>
              </w:rPr>
            </w:pPr>
            <w:r w:rsidRPr="00535555">
              <w:rPr>
                <w:sz w:val="20"/>
              </w:rPr>
              <w:t>в) поставщики (продавцы);</w:t>
            </w:r>
          </w:p>
          <w:p w:rsidR="00032FC3" w:rsidRPr="00535555" w:rsidRDefault="00032FC3" w:rsidP="002308A1">
            <w:pPr>
              <w:ind w:firstLine="567"/>
              <w:jc w:val="both"/>
              <w:rPr>
                <w:sz w:val="20"/>
              </w:rPr>
            </w:pPr>
            <w:r w:rsidRPr="00535555">
              <w:rPr>
                <w:sz w:val="20"/>
              </w:rPr>
              <w:t>г) юридические и физические лица, занимающиеся коллекционированием или экспонированием оружия;</w:t>
            </w:r>
          </w:p>
          <w:p w:rsidR="00032FC3" w:rsidRPr="00535555" w:rsidRDefault="00032FC3" w:rsidP="002308A1">
            <w:pPr>
              <w:ind w:firstLine="567"/>
              <w:jc w:val="both"/>
              <w:rPr>
                <w:sz w:val="20"/>
              </w:rPr>
            </w:pPr>
            <w:r w:rsidRPr="00535555">
              <w:rPr>
                <w:sz w:val="20"/>
              </w:rPr>
              <w:t>д) спортивные организации и организации, ведущие охотничье хозяйство;</w:t>
            </w:r>
          </w:p>
          <w:p w:rsidR="00032FC3" w:rsidRPr="00535555" w:rsidRDefault="00032FC3" w:rsidP="002308A1">
            <w:pPr>
              <w:ind w:firstLine="567"/>
              <w:jc w:val="both"/>
              <w:rPr>
                <w:sz w:val="20"/>
              </w:rPr>
            </w:pPr>
            <w:r w:rsidRPr="00535555">
              <w:rPr>
                <w:sz w:val="20"/>
              </w:rPr>
              <w:t>е) организации независимо от формы собственности, занимающиеся оленеводством в районах Крайнего Севера и приравненных к ним местностях, а также специализированные предприятия, ведущие охотничий или морской зверобойный промысел;</w:t>
            </w:r>
          </w:p>
          <w:p w:rsidR="00032FC3" w:rsidRPr="00535555" w:rsidRDefault="00032FC3" w:rsidP="002308A1">
            <w:pPr>
              <w:ind w:firstLine="567"/>
              <w:jc w:val="both"/>
              <w:rPr>
                <w:sz w:val="20"/>
              </w:rPr>
            </w:pPr>
            <w:r w:rsidRPr="00535555">
              <w:rPr>
                <w:sz w:val="20"/>
              </w:rPr>
              <w:t>ж) образовательные учреждения;</w:t>
            </w:r>
          </w:p>
          <w:p w:rsidR="00032FC3" w:rsidRPr="00535555" w:rsidRDefault="00032FC3" w:rsidP="002308A1">
            <w:pPr>
              <w:ind w:firstLine="567"/>
              <w:jc w:val="both"/>
              <w:rPr>
                <w:sz w:val="20"/>
              </w:rPr>
            </w:pPr>
            <w:r w:rsidRPr="00535555">
              <w:rPr>
                <w:sz w:val="20"/>
              </w:rPr>
              <w:t>з) граждане Российской Федерации.</w:t>
            </w:r>
          </w:p>
          <w:p w:rsidR="00032FC3" w:rsidRPr="00535555" w:rsidRDefault="00032FC3" w:rsidP="002308A1">
            <w:pPr>
              <w:ind w:firstLine="567"/>
              <w:jc w:val="both"/>
              <w:rPr>
                <w:sz w:val="20"/>
              </w:rPr>
            </w:pPr>
            <w:r w:rsidRPr="00535555">
              <w:rPr>
                <w:sz w:val="20"/>
              </w:rPr>
              <w:t>Государственные военизированные организации имеют право продавать принадлежащее им гражданское и служебное оружие и патроны к нему юридическим лицам, имеющим лицензии на торговлю оружием.</w:t>
            </w:r>
          </w:p>
          <w:p w:rsidR="00032FC3" w:rsidRPr="00535555" w:rsidRDefault="00032FC3" w:rsidP="002308A1">
            <w:pPr>
              <w:ind w:firstLine="567"/>
              <w:jc w:val="both"/>
              <w:rPr>
                <w:sz w:val="20"/>
              </w:rPr>
            </w:pPr>
            <w:r w:rsidRPr="00535555">
              <w:rPr>
                <w:sz w:val="20"/>
              </w:rPr>
              <w:t xml:space="preserve">Продажа оружия и патронов должна оформляться документами установленного образца, перечень, форма и порядок ведения которых определяются соответствующими государственными </w:t>
            </w:r>
            <w:r w:rsidRPr="00535555">
              <w:rPr>
                <w:sz w:val="20"/>
              </w:rPr>
              <w:lastRenderedPageBreak/>
              <w:t>военизированными организациями по согласованию с Министерством внутренних дел Российской Федерации.</w:t>
            </w:r>
          </w:p>
          <w:p w:rsidR="00032FC3" w:rsidRPr="00535555" w:rsidRDefault="00032FC3" w:rsidP="002308A1">
            <w:pPr>
              <w:ind w:firstLine="567"/>
              <w:jc w:val="both"/>
              <w:rPr>
                <w:sz w:val="20"/>
              </w:rPr>
            </w:pPr>
            <w:r w:rsidRPr="00535555">
              <w:rPr>
                <w:sz w:val="20"/>
              </w:rPr>
              <w:t>Субъекты, указанные в подпунктах "б" - "ж" пункта 10 настоящих Правил, могут продавать находящиеся у них на законных основаниях оружие и патроны юридическим лицам, имеющим лицензии на торговлю оружием, с предварительным уведомлением об этом органов внутренних дел по месту учета указанного оружия.</w:t>
            </w:r>
          </w:p>
          <w:p w:rsidR="00032FC3" w:rsidRPr="00535555" w:rsidRDefault="00032FC3" w:rsidP="002308A1">
            <w:pPr>
              <w:ind w:firstLine="567"/>
              <w:jc w:val="both"/>
              <w:rPr>
                <w:sz w:val="20"/>
              </w:rPr>
            </w:pPr>
            <w:r w:rsidRPr="00535555">
              <w:rPr>
                <w:sz w:val="20"/>
              </w:rPr>
              <w:t>Граждане Российской Федерации имеют право продавать находящееся у них на законных основаниях на праве личной собственности оружие:</w:t>
            </w:r>
          </w:p>
          <w:p w:rsidR="00032FC3" w:rsidRPr="00535555" w:rsidRDefault="00032FC3" w:rsidP="002308A1">
            <w:pPr>
              <w:ind w:firstLine="567"/>
              <w:jc w:val="both"/>
              <w:rPr>
                <w:sz w:val="20"/>
              </w:rPr>
            </w:pPr>
            <w:r w:rsidRPr="00535555">
              <w:rPr>
                <w:sz w:val="20"/>
              </w:rPr>
              <w:t>а) юридическим лицам, имеющим лицензии на торговлю оружием, его коллекционирование или экспонирование, либо государственным военизированным организациям - с предварительным уведомлением органов внутренних дел, выдавших им разрешения на хранение или хранение и ношение оружия;</w:t>
            </w:r>
          </w:p>
          <w:p w:rsidR="00032FC3" w:rsidRPr="00535555" w:rsidRDefault="00032FC3" w:rsidP="002308A1">
            <w:pPr>
              <w:ind w:firstLine="567"/>
              <w:jc w:val="both"/>
              <w:rPr>
                <w:sz w:val="20"/>
              </w:rPr>
            </w:pPr>
            <w:r w:rsidRPr="00535555">
              <w:rPr>
                <w:sz w:val="20"/>
              </w:rPr>
              <w:t>б) гражданам, имеющим лицензии на приобретение оружия, его коллекционирование или экспонирование, - после перерегистрации оружия в органах внутренних дел по месту его учета.</w:t>
            </w:r>
          </w:p>
          <w:p w:rsidR="00032FC3" w:rsidRPr="00535555" w:rsidRDefault="00032FC3" w:rsidP="002308A1">
            <w:pPr>
              <w:ind w:firstLine="567"/>
              <w:jc w:val="both"/>
              <w:rPr>
                <w:sz w:val="20"/>
              </w:rPr>
            </w:pPr>
            <w:r w:rsidRPr="00535555">
              <w:rPr>
                <w:sz w:val="20"/>
              </w:rPr>
              <w:t>На территории Российской Федерации запрещается продажа:</w:t>
            </w:r>
          </w:p>
          <w:p w:rsidR="00032FC3" w:rsidRPr="00535555" w:rsidRDefault="00032FC3" w:rsidP="002308A1">
            <w:pPr>
              <w:ind w:firstLine="567"/>
              <w:jc w:val="both"/>
              <w:rPr>
                <w:sz w:val="20"/>
              </w:rPr>
            </w:pPr>
            <w:r w:rsidRPr="00535555">
              <w:rPr>
                <w:sz w:val="20"/>
              </w:rPr>
              <w:t>а) оружия, не зарегистрированного в органах внутренних дел, либо оружия и патронов, технически непригодных для эксплуатации;</w:t>
            </w:r>
          </w:p>
          <w:p w:rsidR="00032FC3" w:rsidRPr="00535555" w:rsidRDefault="00032FC3" w:rsidP="002308A1">
            <w:pPr>
              <w:ind w:firstLine="567"/>
              <w:jc w:val="both"/>
              <w:rPr>
                <w:sz w:val="20"/>
              </w:rPr>
            </w:pPr>
            <w:r w:rsidRPr="00535555">
              <w:rPr>
                <w:sz w:val="20"/>
              </w:rPr>
              <w:t>б) оружия без номера и клейма, а также патронов без маркировки и знака соответствия государственным стандартам на первичной упаковке;</w:t>
            </w:r>
          </w:p>
          <w:p w:rsidR="00032FC3" w:rsidRPr="00535555" w:rsidRDefault="00032FC3" w:rsidP="002308A1">
            <w:pPr>
              <w:ind w:firstLine="567"/>
              <w:jc w:val="both"/>
              <w:rPr>
                <w:sz w:val="20"/>
              </w:rPr>
            </w:pPr>
            <w:r w:rsidRPr="00535555">
              <w:rPr>
                <w:sz w:val="20"/>
              </w:rPr>
              <w:t xml:space="preserve">в) огнестрельного оружия с нарезным стволом, не прошедшего контрольный отстрел с представлением в федеральную </w:t>
            </w:r>
            <w:proofErr w:type="spellStart"/>
            <w:r w:rsidRPr="00535555">
              <w:rPr>
                <w:sz w:val="20"/>
              </w:rPr>
              <w:t>пулегильзотеку</w:t>
            </w:r>
            <w:proofErr w:type="spellEnd"/>
            <w:r w:rsidRPr="00535555">
              <w:rPr>
                <w:sz w:val="20"/>
              </w:rPr>
              <w:t xml:space="preserve"> отстрелянных пуль и гильз в порядке, установленном Министерством внутренних дел Российской Федерации;</w:t>
            </w:r>
          </w:p>
          <w:p w:rsidR="00032FC3" w:rsidRPr="00535555" w:rsidRDefault="00032FC3" w:rsidP="002308A1">
            <w:pPr>
              <w:ind w:firstLine="567"/>
              <w:jc w:val="both"/>
              <w:rPr>
                <w:sz w:val="20"/>
              </w:rPr>
            </w:pPr>
            <w:r w:rsidRPr="00535555">
              <w:rPr>
                <w:sz w:val="20"/>
              </w:rPr>
              <w:t>г) оружия и патронов, полученных во временное пользование;</w:t>
            </w:r>
          </w:p>
          <w:p w:rsidR="00032FC3" w:rsidRPr="00535555" w:rsidRDefault="00032FC3" w:rsidP="002308A1">
            <w:pPr>
              <w:ind w:firstLine="567"/>
              <w:jc w:val="both"/>
              <w:rPr>
                <w:sz w:val="20"/>
              </w:rPr>
            </w:pPr>
            <w:r w:rsidRPr="00535555">
              <w:rPr>
                <w:sz w:val="20"/>
              </w:rPr>
              <w:t>д) оружия и патронов, находящихся под таможенным контролем;</w:t>
            </w:r>
          </w:p>
          <w:p w:rsidR="00032FC3" w:rsidRPr="00535555" w:rsidRDefault="00032FC3" w:rsidP="002308A1">
            <w:pPr>
              <w:ind w:firstLine="567"/>
              <w:jc w:val="both"/>
              <w:rPr>
                <w:sz w:val="20"/>
              </w:rPr>
            </w:pPr>
            <w:r w:rsidRPr="00535555">
              <w:rPr>
                <w:sz w:val="20"/>
              </w:rPr>
              <w:t>е) патронов к охотничьему огнестрельному гладкоствольному оружию, снаряженных гражданами для личного использования;</w:t>
            </w:r>
          </w:p>
          <w:p w:rsidR="00032FC3" w:rsidRPr="00535555" w:rsidRDefault="00032FC3" w:rsidP="002308A1">
            <w:pPr>
              <w:ind w:firstLine="567"/>
              <w:jc w:val="both"/>
              <w:rPr>
                <w:sz w:val="20"/>
              </w:rPr>
            </w:pPr>
            <w:r w:rsidRPr="00535555">
              <w:rPr>
                <w:sz w:val="20"/>
              </w:rPr>
              <w:t>ж) оружия и патронов иностранными гражданами.</w:t>
            </w:r>
          </w:p>
          <w:p w:rsidR="00032FC3" w:rsidRPr="00535555" w:rsidRDefault="00032FC3" w:rsidP="002308A1">
            <w:pPr>
              <w:ind w:firstLine="540"/>
              <w:jc w:val="both"/>
              <w:rPr>
                <w:sz w:val="20"/>
              </w:rPr>
            </w:pPr>
            <w:r w:rsidRPr="00535555">
              <w:rPr>
                <w:sz w:val="20"/>
              </w:rPr>
              <w:t>Государственные военизированные организации обязаны вести учет гражданского и служебного оружия и патронов к нему на основании документов установленного образца, перечень, форма и порядок ведения которых определяются нормативными правовыми актами соответствующих государственных военизированных организаций.</w:t>
            </w:r>
          </w:p>
          <w:p w:rsidR="00032FC3" w:rsidRPr="00535555" w:rsidRDefault="00032FC3" w:rsidP="002308A1">
            <w:pPr>
              <w:ind w:firstLine="540"/>
              <w:jc w:val="both"/>
              <w:rPr>
                <w:sz w:val="20"/>
              </w:rPr>
            </w:pPr>
            <w:r w:rsidRPr="00535555">
              <w:rPr>
                <w:sz w:val="20"/>
              </w:rPr>
              <w:t>Учету в органах внутренних дел подлежат оружие и патроны, имеющиеся у юридических и физических лиц, независимо от их вида, типа, модели и источников поступления, за исключением оружия и патронов, имеющихся в государственных военизированных организациях, а также оружия, регистрация которого не предусмотрена, и патронов, приобретенных гражданами Российской Федерации к оружию, имеющемуся у них на законных основаниях на праве личной собственности.</w:t>
            </w:r>
          </w:p>
          <w:p w:rsidR="00032FC3" w:rsidRPr="00535555" w:rsidRDefault="00032FC3" w:rsidP="002308A1">
            <w:pPr>
              <w:ind w:firstLine="540"/>
              <w:jc w:val="both"/>
              <w:rPr>
                <w:sz w:val="20"/>
              </w:rPr>
            </w:pPr>
            <w:r w:rsidRPr="00535555">
              <w:rPr>
                <w:sz w:val="20"/>
              </w:rPr>
              <w:t>Хранение оружия и патронов разрешается юридическим и физическим лицам, получившим в органах внутренних дел разрешения на хранение или хранение и ношение оружия.</w:t>
            </w:r>
          </w:p>
          <w:p w:rsidR="00032FC3" w:rsidRPr="00535555" w:rsidRDefault="00032FC3" w:rsidP="002308A1">
            <w:pPr>
              <w:ind w:firstLine="540"/>
              <w:jc w:val="both"/>
              <w:rPr>
                <w:sz w:val="20"/>
              </w:rPr>
            </w:pPr>
            <w:r w:rsidRPr="00535555">
              <w:rPr>
                <w:sz w:val="20"/>
              </w:rPr>
              <w:t>Юридические лица после получения в органах внутренних дел разрешений на хранение оружия в порядке, установленном Министерством внутренних дел Российской Федерации, обязаны хранить оружие и патроны в условиях, обеспечивающих их сохранность, безопасность хранения и исключающих доступ к ним посторонних лиц.</w:t>
            </w:r>
          </w:p>
          <w:p w:rsidR="00032FC3" w:rsidRPr="00535555" w:rsidRDefault="00032FC3" w:rsidP="002308A1">
            <w:pPr>
              <w:ind w:firstLine="540"/>
              <w:jc w:val="both"/>
              <w:rPr>
                <w:sz w:val="20"/>
              </w:rPr>
            </w:pPr>
            <w:r w:rsidRPr="00535555">
              <w:rPr>
                <w:sz w:val="20"/>
              </w:rPr>
              <w:t>Ношение оружия осуществляется на основании выданных органами внутренних дел лицензий либо разрешений на хранение и ношение конкретных видов, типов и моделей оружия:</w:t>
            </w:r>
          </w:p>
          <w:p w:rsidR="00032FC3" w:rsidRPr="00535555" w:rsidRDefault="00032FC3" w:rsidP="002308A1">
            <w:pPr>
              <w:ind w:firstLine="540"/>
              <w:jc w:val="both"/>
              <w:rPr>
                <w:sz w:val="20"/>
              </w:rPr>
            </w:pPr>
            <w:r w:rsidRPr="00535555">
              <w:rPr>
                <w:sz w:val="20"/>
              </w:rPr>
              <w:t>а) должностными лицами государственных органов и лицами, подлежащими государственной защите, - в порядке, установленном федеральным законодательством;</w:t>
            </w:r>
          </w:p>
          <w:p w:rsidR="00032FC3" w:rsidRPr="00535555" w:rsidRDefault="00032FC3" w:rsidP="002308A1">
            <w:pPr>
              <w:ind w:firstLine="540"/>
              <w:jc w:val="both"/>
              <w:rPr>
                <w:sz w:val="20"/>
              </w:rPr>
            </w:pPr>
            <w:r w:rsidRPr="00535555">
              <w:rPr>
                <w:sz w:val="20"/>
              </w:rPr>
              <w:t>б) работниками юридических лиц с особыми уставными задачами - при исполнении служебных обязанностей;</w:t>
            </w:r>
          </w:p>
          <w:p w:rsidR="00032FC3" w:rsidRPr="00535555" w:rsidRDefault="00032FC3" w:rsidP="002308A1">
            <w:pPr>
              <w:ind w:firstLine="540"/>
              <w:jc w:val="both"/>
              <w:rPr>
                <w:sz w:val="20"/>
              </w:rPr>
            </w:pPr>
            <w:r w:rsidRPr="00535555">
              <w:rPr>
                <w:sz w:val="20"/>
              </w:rPr>
              <w:t>в) работниками организаций независимо от формы собственности, занимающихся оленеводством в районах Крайнего Севера и приравненных к ним местностях, специализированных предприятий, ведущих охотничий или морской зверобойный промысел, - для охраны поголовья оленей от крупных хищников, добычи охотничьих животных, китообразных и ластоногих;</w:t>
            </w:r>
          </w:p>
          <w:p w:rsidR="00032FC3" w:rsidRPr="00535555" w:rsidRDefault="00032FC3" w:rsidP="002308A1">
            <w:pPr>
              <w:ind w:firstLine="540"/>
              <w:jc w:val="both"/>
              <w:rPr>
                <w:sz w:val="20"/>
              </w:rPr>
            </w:pPr>
            <w:r w:rsidRPr="00535555">
              <w:rPr>
                <w:sz w:val="20"/>
              </w:rPr>
              <w:t>г) гражданами Российской Федерации - во время охоты, проведения спортивных мероприятий, тренировочных и учебных стрельб;</w:t>
            </w:r>
          </w:p>
          <w:p w:rsidR="00032FC3" w:rsidRPr="00535555" w:rsidRDefault="00032FC3" w:rsidP="002308A1">
            <w:pPr>
              <w:ind w:firstLine="540"/>
              <w:jc w:val="both"/>
              <w:rPr>
                <w:sz w:val="20"/>
              </w:rPr>
            </w:pPr>
            <w:r w:rsidRPr="00535555">
              <w:rPr>
                <w:sz w:val="20"/>
              </w:rPr>
              <w:t>д) военнослужащими и сотрудниками государственных военизированных организаций, находящимися на пенсии, лицами, награжденными оружием, - на основании записи в разрешении на хранение и ношение оружия "Разрешено постоянное ношение оружия".</w:t>
            </w:r>
          </w:p>
          <w:p w:rsidR="00032FC3" w:rsidRPr="00535555" w:rsidRDefault="00032FC3" w:rsidP="002308A1">
            <w:pPr>
              <w:ind w:firstLine="540"/>
              <w:jc w:val="both"/>
              <w:rPr>
                <w:sz w:val="20"/>
              </w:rPr>
            </w:pPr>
            <w:r w:rsidRPr="00535555">
              <w:rPr>
                <w:sz w:val="20"/>
              </w:rPr>
              <w:t>Иностранные граждане могут использовать принадлежащее им оружие в местах проведения охоты, во время спортивных мероприятий или тренировочных стрельб.</w:t>
            </w:r>
          </w:p>
          <w:p w:rsidR="00032FC3" w:rsidRPr="00535555" w:rsidRDefault="00032FC3" w:rsidP="002308A1">
            <w:pPr>
              <w:ind w:firstLine="540"/>
              <w:jc w:val="both"/>
              <w:rPr>
                <w:sz w:val="20"/>
              </w:rPr>
            </w:pPr>
            <w:r w:rsidRPr="00535555">
              <w:rPr>
                <w:sz w:val="20"/>
              </w:rPr>
              <w:t>Ношение огнестрельного длинноствольного оружия осуществляется в расчехленном состоянии, со снаряженным магазином или барабаном, поставленным на предохранитель, а огнестрельного короткоствольного оружия - в кобуре в аналогичном виде.</w:t>
            </w:r>
          </w:p>
          <w:p w:rsidR="00032FC3" w:rsidRPr="00535555" w:rsidRDefault="00032FC3" w:rsidP="002308A1">
            <w:pPr>
              <w:ind w:firstLine="540"/>
              <w:jc w:val="both"/>
              <w:rPr>
                <w:sz w:val="20"/>
              </w:rPr>
            </w:pPr>
            <w:r w:rsidRPr="00535555">
              <w:rPr>
                <w:sz w:val="20"/>
              </w:rPr>
              <w:t>Досылание патрона в патронник разрешается 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rsidR="00032FC3" w:rsidRPr="00535555" w:rsidRDefault="00032FC3" w:rsidP="002308A1">
            <w:pPr>
              <w:ind w:firstLine="540"/>
              <w:jc w:val="both"/>
              <w:rPr>
                <w:sz w:val="20"/>
              </w:rPr>
            </w:pPr>
            <w:r w:rsidRPr="00535555">
              <w:rPr>
                <w:sz w:val="20"/>
              </w:rPr>
              <w:t>В ходе проведения охоты или спортивных мероприятий заряжание оружия осуществляется в порядке, определенном соответствующими правилами.</w:t>
            </w:r>
          </w:p>
          <w:p w:rsidR="00032FC3" w:rsidRPr="00535555" w:rsidRDefault="00032FC3" w:rsidP="002308A1">
            <w:pPr>
              <w:ind w:firstLine="540"/>
              <w:jc w:val="both"/>
              <w:rPr>
                <w:sz w:val="20"/>
              </w:rPr>
            </w:pPr>
            <w:r w:rsidRPr="00535555">
              <w:rPr>
                <w:sz w:val="20"/>
              </w:rPr>
              <w:lastRenderedPageBreak/>
              <w:t xml:space="preserve">Используемое в негосударственной (частной) охранной деятельности служебное длинноствольное оружие, а также короткоствольное оружие, внешне сходное с автоматическим боевым, подлежит с 1 марта </w:t>
            </w:r>
            <w:smartTag w:uri="urn:schemas-microsoft-com:office:smarttags" w:element="metricconverter">
              <w:smartTagPr>
                <w:attr w:name="ProductID" w:val="2006 г"/>
              </w:smartTagPr>
              <w:r w:rsidRPr="00535555">
                <w:rPr>
                  <w:sz w:val="20"/>
                </w:rPr>
                <w:t>2006 г</w:t>
              </w:r>
            </w:smartTag>
            <w:r w:rsidRPr="00535555">
              <w:rPr>
                <w:sz w:val="20"/>
              </w:rPr>
              <w:t>. специальной окраске. Цвет краски и места ее нанесения на оружие определяются предприятием-изготовителем по согласованию с Министерством внутренних дел Российской Федерации.</w:t>
            </w:r>
          </w:p>
          <w:p w:rsidR="00032FC3" w:rsidRPr="00535555" w:rsidRDefault="00032FC3" w:rsidP="002308A1">
            <w:pPr>
              <w:ind w:firstLine="540"/>
              <w:jc w:val="both"/>
              <w:rPr>
                <w:sz w:val="20"/>
              </w:rPr>
            </w:pPr>
            <w:r w:rsidRPr="00535555">
              <w:rPr>
                <w:sz w:val="20"/>
              </w:rPr>
              <w:t>Юридические лица имеют право транспортировать принадлежащие им оружие и патроны на основании разрешений органов внутренних дел, выдаваемых в порядке, установленном Министерством внутренних дел Российской Федерации.</w:t>
            </w:r>
          </w:p>
          <w:p w:rsidR="00032FC3" w:rsidRPr="00535555" w:rsidRDefault="00032FC3" w:rsidP="002308A1">
            <w:pPr>
              <w:ind w:firstLine="540"/>
              <w:jc w:val="both"/>
              <w:rPr>
                <w:sz w:val="20"/>
              </w:rPr>
            </w:pPr>
            <w:r w:rsidRPr="00535555">
              <w:rPr>
                <w:sz w:val="20"/>
              </w:rPr>
              <w:t>Для транспортирования оружия и патронов юридические лица обязаны:</w:t>
            </w:r>
          </w:p>
          <w:p w:rsidR="00032FC3" w:rsidRPr="00535555" w:rsidRDefault="00032FC3" w:rsidP="002308A1">
            <w:pPr>
              <w:ind w:firstLine="540"/>
              <w:jc w:val="both"/>
              <w:rPr>
                <w:sz w:val="20"/>
              </w:rPr>
            </w:pPr>
            <w:r w:rsidRPr="00535555">
              <w:rPr>
                <w:sz w:val="20"/>
              </w:rPr>
              <w:t>а) согласовать с органами внутренних дел по месту учета оружия и патронов маршрут движения и вид транспорта;</w:t>
            </w:r>
          </w:p>
          <w:p w:rsidR="00032FC3" w:rsidRPr="00535555" w:rsidRDefault="00032FC3" w:rsidP="002308A1">
            <w:pPr>
              <w:ind w:firstLine="540"/>
              <w:jc w:val="both"/>
              <w:rPr>
                <w:sz w:val="20"/>
              </w:rPr>
            </w:pPr>
            <w:r w:rsidRPr="00535555">
              <w:rPr>
                <w:sz w:val="20"/>
              </w:rPr>
              <w:t>б) оборудовать транспортные средства в соответствии с предъявляемыми к ним требованиями по перевозке опасных грузов;</w:t>
            </w:r>
          </w:p>
          <w:p w:rsidR="00032FC3" w:rsidRPr="00535555" w:rsidRDefault="00032FC3" w:rsidP="002308A1">
            <w:pPr>
              <w:ind w:firstLine="540"/>
              <w:jc w:val="both"/>
              <w:rPr>
                <w:sz w:val="20"/>
              </w:rPr>
            </w:pPr>
            <w:r w:rsidRPr="00535555">
              <w:rPr>
                <w:sz w:val="20"/>
              </w:rPr>
              <w:t>в) обеспечить сопровождение партий огнестрельного оружия в количестве более 5 единиц или патронов в количестве более 400 штук в пути следования охраной в количестве не менее 2 человек, вооруженных огнестрельным оружием. Без сопровождения охраной, вооруженной огнестрельным оружием, допускается транспортирование спортивного огнестрельного оружия и (или) патронов к нему спортсменами, тренерами и иными работниками спортивных организаций и образовательных учреждений, занимающимися видами спорта либо физкультурно-оздоровительной и спортивно-педагогической работой, которые связаны с использованием спортивного огнестрельного оружия, и назначенными ответственными за транспортирование таких оружия и (или) патронов;</w:t>
            </w:r>
          </w:p>
          <w:p w:rsidR="00032FC3" w:rsidRPr="00535555" w:rsidRDefault="00032FC3" w:rsidP="002308A1">
            <w:pPr>
              <w:ind w:firstLine="540"/>
              <w:jc w:val="both"/>
              <w:rPr>
                <w:sz w:val="20"/>
              </w:rPr>
            </w:pPr>
            <w:r w:rsidRPr="00535555">
              <w:rPr>
                <w:sz w:val="20"/>
              </w:rPr>
              <w:t>г) транспортировать оружие и патроны в заводской упаковке либо в специальной таре, которая должна быть опечатана или опломбирована.</w:t>
            </w:r>
          </w:p>
          <w:p w:rsidR="00032FC3" w:rsidRPr="00535555" w:rsidRDefault="00032FC3" w:rsidP="002308A1">
            <w:pPr>
              <w:ind w:firstLine="540"/>
              <w:jc w:val="both"/>
              <w:rPr>
                <w:sz w:val="20"/>
              </w:rPr>
            </w:pPr>
            <w:r w:rsidRPr="00535555">
              <w:rPr>
                <w:sz w:val="20"/>
              </w:rPr>
              <w:t>Оружие при транспортировании должно находиться в разряженном состоянии отдельно от патронов.</w:t>
            </w:r>
          </w:p>
          <w:p w:rsidR="00CD3F4B" w:rsidRPr="00535555" w:rsidRDefault="00CD3F4B" w:rsidP="002308A1">
            <w:pPr>
              <w:ind w:firstLine="540"/>
              <w:jc w:val="both"/>
              <w:rPr>
                <w:sz w:val="20"/>
              </w:rPr>
            </w:pPr>
            <w:r w:rsidRPr="00535555">
              <w:rPr>
                <w:sz w:val="20"/>
              </w:rPr>
              <w:t>При транспортировании партий оружия или патронов транспортные средства должны быть технически исправны, исключена возможность визуального обзора груза и свободного доступа к нему посторонних лиц.</w:t>
            </w:r>
          </w:p>
          <w:p w:rsidR="00CD3F4B" w:rsidRPr="00535555" w:rsidRDefault="00CD3F4B" w:rsidP="002308A1">
            <w:pPr>
              <w:ind w:firstLine="567"/>
              <w:jc w:val="both"/>
              <w:rPr>
                <w:sz w:val="20"/>
              </w:rPr>
            </w:pPr>
            <w:r w:rsidRPr="00535555">
              <w:rPr>
                <w:sz w:val="20"/>
              </w:rPr>
              <w:t>В соответствии с Федеральным законом "Об оружии" городские, районные, районные в городах управления (отделы) внутренних дел, управления (отделы) внутренних дел УРО МВД России выдают:</w:t>
            </w:r>
          </w:p>
          <w:p w:rsidR="00CD3F4B" w:rsidRPr="00535555" w:rsidRDefault="00CD3F4B" w:rsidP="002308A1">
            <w:pPr>
              <w:ind w:firstLine="567"/>
              <w:jc w:val="both"/>
              <w:rPr>
                <w:sz w:val="20"/>
              </w:rPr>
            </w:pPr>
            <w:r w:rsidRPr="00535555">
              <w:rPr>
                <w:sz w:val="20"/>
              </w:rPr>
              <w:t>- лицензии на приобретение огнестрельного гладкоствольного длинноствольного оружия самообороны, газовых пистолетов и револьверов, огнестрельного бесствольного оружия отечественного производства и сигнального оружия гражданам Российской Федерации.</w:t>
            </w:r>
          </w:p>
          <w:p w:rsidR="00CD3F4B" w:rsidRPr="00535555" w:rsidRDefault="00CD3F4B" w:rsidP="002308A1">
            <w:pPr>
              <w:ind w:firstLine="567"/>
              <w:jc w:val="both"/>
              <w:rPr>
                <w:sz w:val="20"/>
              </w:rPr>
            </w:pPr>
            <w:r w:rsidRPr="00535555">
              <w:rPr>
                <w:sz w:val="20"/>
              </w:rPr>
              <w:t>лицензии на приобретение охотничьего пневматического оружия, охотничьего гладкоствольного и спортивного огнестрельного гладкоствольного длинноствольного оружия гражданам Российской Федерации.</w:t>
            </w:r>
          </w:p>
          <w:p w:rsidR="00CD3F4B" w:rsidRPr="00535555" w:rsidRDefault="00CD3F4B" w:rsidP="002308A1">
            <w:pPr>
              <w:ind w:firstLine="567"/>
              <w:jc w:val="both"/>
              <w:rPr>
                <w:sz w:val="20"/>
              </w:rPr>
            </w:pPr>
            <w:r w:rsidRPr="00535555">
              <w:rPr>
                <w:sz w:val="20"/>
              </w:rPr>
              <w:t>- лицензии на приобретение гражданского, служебного оружия и патронов на территории Российской Федерации юридическим лицам, производящим оружие или патроны, а также имеющим лицензии на торговлю ими.</w:t>
            </w:r>
          </w:p>
          <w:p w:rsidR="00CD3F4B" w:rsidRPr="00535555" w:rsidRDefault="00CD3F4B" w:rsidP="002308A1">
            <w:pPr>
              <w:ind w:firstLine="567"/>
              <w:jc w:val="both"/>
              <w:rPr>
                <w:sz w:val="20"/>
              </w:rPr>
            </w:pPr>
            <w:r w:rsidRPr="00535555">
              <w:rPr>
                <w:sz w:val="20"/>
              </w:rPr>
              <w:t>- разрешения на хранение и ношение охотничьего пневматического, охотничьего гладкоствольного и спортивного огнестрельного гладкоствольного длинноствольного оружия, а также разрешения на хранение огнестрельного гладкоствольного длинноствольного оружия самообороны (без права ношения) гражданам Российской Федерации.</w:t>
            </w:r>
          </w:p>
          <w:p w:rsidR="00CD3F4B" w:rsidRPr="00535555" w:rsidRDefault="00CD3F4B" w:rsidP="002308A1">
            <w:pPr>
              <w:ind w:firstLine="567"/>
              <w:jc w:val="both"/>
              <w:rPr>
                <w:sz w:val="20"/>
              </w:rPr>
            </w:pPr>
            <w:r w:rsidRPr="00535555">
              <w:rPr>
                <w:sz w:val="20"/>
              </w:rPr>
              <w:t>- разрешения на транспортирование оружия, а также патронов юридическим лицам и гражданам Российской Федерации.</w:t>
            </w:r>
          </w:p>
          <w:p w:rsidR="00CD3F4B" w:rsidRPr="00535555" w:rsidRDefault="00CD3F4B" w:rsidP="002308A1">
            <w:pPr>
              <w:ind w:firstLine="567"/>
              <w:jc w:val="both"/>
              <w:rPr>
                <w:sz w:val="20"/>
              </w:rPr>
            </w:pPr>
            <w:r w:rsidRPr="00535555">
              <w:rPr>
                <w:sz w:val="20"/>
              </w:rPr>
              <w:t>- разрешения на хранение и использование оружия юридическим лицам с особыми уставными задачами на основании лицензий на их приобретение.</w:t>
            </w:r>
          </w:p>
          <w:p w:rsidR="00CD3F4B" w:rsidRPr="00535555" w:rsidRDefault="00CD3F4B" w:rsidP="002308A1">
            <w:pPr>
              <w:ind w:firstLine="567"/>
              <w:jc w:val="both"/>
              <w:rPr>
                <w:sz w:val="20"/>
              </w:rPr>
            </w:pPr>
            <w:r w:rsidRPr="00535555">
              <w:rPr>
                <w:sz w:val="20"/>
              </w:rPr>
              <w:t>- разрешения на хранение и ношение оружия при исполнении служебных обязанностей работникам юридических лиц с особыми уставными задачами.</w:t>
            </w:r>
          </w:p>
          <w:p w:rsidR="00CD3F4B" w:rsidRPr="00535555" w:rsidRDefault="00CD3F4B" w:rsidP="002308A1">
            <w:pPr>
              <w:ind w:firstLine="567"/>
              <w:jc w:val="both"/>
              <w:rPr>
                <w:sz w:val="20"/>
              </w:rPr>
            </w:pPr>
            <w:r w:rsidRPr="00535555">
              <w:rPr>
                <w:sz w:val="20"/>
              </w:rPr>
              <w:t>- лицензии на приобретение охотничьего оружия, в том числе с нарезным стволом, и патронов к нему на территории Российской Федерации, а также разрешения на их хранение и использование, хранение и ношение - в районах Крайнего Севера и приравненных к ним местностях организациям, ведущим охотничье хозяйство, специализированным предприятиям, ведущим охотничий или морской зверобойный промысел, и гражданам Российской Федерации, проживающим в указанных местностях.</w:t>
            </w:r>
          </w:p>
          <w:p w:rsidR="00CD3F4B" w:rsidRPr="00535555" w:rsidRDefault="00CD3F4B" w:rsidP="002308A1">
            <w:pPr>
              <w:ind w:firstLine="567"/>
              <w:jc w:val="both"/>
              <w:rPr>
                <w:sz w:val="20"/>
              </w:rPr>
            </w:pPr>
            <w:r w:rsidRPr="00535555">
              <w:rPr>
                <w:sz w:val="20"/>
              </w:rPr>
              <w:t>- подтверждения о получении уведомлений для продажи оружия и патронов.</w:t>
            </w:r>
          </w:p>
          <w:p w:rsidR="00CD3F4B" w:rsidRPr="00535555" w:rsidRDefault="00CD3F4B" w:rsidP="002308A1">
            <w:pPr>
              <w:ind w:firstLine="567"/>
              <w:jc w:val="both"/>
              <w:rPr>
                <w:sz w:val="20"/>
              </w:rPr>
            </w:pPr>
            <w:r w:rsidRPr="00535555">
              <w:rPr>
                <w:sz w:val="20"/>
              </w:rPr>
              <w:t>Линейные управления (отделы) внутренних дел на транспорте выдают лицензии на приобретение гражданского и служебного оружия и патронов к нему на территории Российской Федерации, разрешения на их хранение, хранение и использование, перевозку и транспортирование юридическим лицам с особыми уставными задачами Министерства путей сообщения Российской Федерации, Федеральной службы воздушного транспорта России, служб речного и морского флота Министерства транспорта Российской Федерации, другим юридическим лицам, осуществляющим железнодорожные, авиационные, речные и морские перевозки, а также разрешения на хранение и ношение оружия их работникам при исполнении служебных обязанностей.</w:t>
            </w:r>
          </w:p>
          <w:p w:rsidR="00CD3F4B" w:rsidRPr="00535555" w:rsidRDefault="00CD3F4B" w:rsidP="002308A1">
            <w:pPr>
              <w:ind w:firstLine="567"/>
              <w:jc w:val="both"/>
              <w:rPr>
                <w:sz w:val="20"/>
              </w:rPr>
            </w:pPr>
            <w:r w:rsidRPr="00535555">
              <w:rPr>
                <w:sz w:val="20"/>
              </w:rPr>
              <w:t>Право подписи вышеуказанных лицензий и разрешений имеют начальники указанных органов внутренних дел, их заместители - начальники милиции общественной безопасности или лица, исполняющие их обязанности.</w:t>
            </w:r>
          </w:p>
          <w:p w:rsidR="00CD3F4B" w:rsidRPr="00535555" w:rsidRDefault="00CD3F4B" w:rsidP="002308A1">
            <w:pPr>
              <w:ind w:firstLine="567"/>
              <w:jc w:val="both"/>
              <w:rPr>
                <w:sz w:val="20"/>
              </w:rPr>
            </w:pPr>
            <w:r w:rsidRPr="00535555">
              <w:rPr>
                <w:sz w:val="20"/>
              </w:rPr>
              <w:t>МВД, ГУВД, УВД субъектов Российской Федерации осуществляют выдачу лицензий и разрешений, указанных выше, а также лицензий:</w:t>
            </w:r>
          </w:p>
          <w:p w:rsidR="00CD3F4B" w:rsidRPr="00535555" w:rsidRDefault="00CD3F4B" w:rsidP="002308A1">
            <w:pPr>
              <w:ind w:firstLine="567"/>
              <w:jc w:val="both"/>
              <w:rPr>
                <w:sz w:val="20"/>
              </w:rPr>
            </w:pPr>
            <w:r w:rsidRPr="00535555">
              <w:rPr>
                <w:sz w:val="20"/>
              </w:rPr>
              <w:t>- на торговлю гражданским и служебным оружием и патронами к нему юридическим лицам;</w:t>
            </w:r>
          </w:p>
          <w:p w:rsidR="00CD3F4B" w:rsidRPr="00535555" w:rsidRDefault="00CD3F4B" w:rsidP="002308A1">
            <w:pPr>
              <w:ind w:firstLine="567"/>
              <w:jc w:val="both"/>
              <w:rPr>
                <w:sz w:val="20"/>
              </w:rPr>
            </w:pPr>
            <w:r w:rsidRPr="00535555">
              <w:rPr>
                <w:sz w:val="20"/>
              </w:rPr>
              <w:lastRenderedPageBreak/>
              <w:t>- на коллекционирование, экспонирование оружия и патронов юридическим лицам и гражданам Российской Федерации;</w:t>
            </w:r>
          </w:p>
          <w:p w:rsidR="00CD3F4B" w:rsidRPr="00535555" w:rsidRDefault="00CD3F4B" w:rsidP="002308A1">
            <w:pPr>
              <w:ind w:firstLine="567"/>
              <w:jc w:val="both"/>
              <w:rPr>
                <w:sz w:val="20"/>
              </w:rPr>
            </w:pPr>
            <w:r w:rsidRPr="00535555">
              <w:rPr>
                <w:sz w:val="20"/>
              </w:rPr>
              <w:t xml:space="preserve">- на приобретение гражданского и служебного оружия и патронов к нему на территории Российской Федерации юридическим лицам с особыми уставными задачами, организациям, занимающимся испытанием изделий на </w:t>
            </w:r>
            <w:proofErr w:type="spellStart"/>
            <w:r w:rsidRPr="00535555">
              <w:rPr>
                <w:sz w:val="20"/>
              </w:rPr>
              <w:t>пулестойкость</w:t>
            </w:r>
            <w:proofErr w:type="spellEnd"/>
            <w:r w:rsidRPr="00535555">
              <w:rPr>
                <w:sz w:val="20"/>
              </w:rPr>
              <w:t>, юридическим лицам, осуществляющим коллекционирование оружия и патронов, спортивным организациям и образовательным учреждениям;</w:t>
            </w:r>
          </w:p>
          <w:p w:rsidR="00CD3F4B" w:rsidRPr="00535555" w:rsidRDefault="00CD3F4B" w:rsidP="002308A1">
            <w:pPr>
              <w:ind w:firstLine="567"/>
              <w:jc w:val="both"/>
              <w:rPr>
                <w:sz w:val="20"/>
              </w:rPr>
            </w:pPr>
            <w:r w:rsidRPr="00535555">
              <w:rPr>
                <w:sz w:val="20"/>
              </w:rPr>
              <w:t>- на приобретение охотничьего огнестрельного оружия с нарезным стволом гражданам Российской Федерации;</w:t>
            </w:r>
          </w:p>
          <w:p w:rsidR="00CD3F4B" w:rsidRPr="00535555" w:rsidRDefault="00CD3F4B" w:rsidP="002308A1">
            <w:pPr>
              <w:ind w:firstLine="567"/>
              <w:jc w:val="both"/>
              <w:rPr>
                <w:sz w:val="20"/>
              </w:rPr>
            </w:pPr>
            <w:r w:rsidRPr="00535555">
              <w:rPr>
                <w:sz w:val="20"/>
              </w:rPr>
              <w:t>а также разрешений:</w:t>
            </w:r>
          </w:p>
          <w:p w:rsidR="00CD3F4B" w:rsidRPr="00535555" w:rsidRDefault="00CD3F4B" w:rsidP="002308A1">
            <w:pPr>
              <w:ind w:firstLine="567"/>
              <w:jc w:val="both"/>
              <w:rPr>
                <w:sz w:val="20"/>
              </w:rPr>
            </w:pPr>
            <w:r w:rsidRPr="00535555">
              <w:rPr>
                <w:sz w:val="20"/>
              </w:rPr>
              <w:t>- на ввоз в Российскую Федерацию и вывоз из Российской Федерации оружия и патронов, принадлежащих иностранным гражданам, для использования оружия на спортивных соревнованиях и в целях охоты;</w:t>
            </w:r>
          </w:p>
          <w:p w:rsidR="00CD3F4B" w:rsidRPr="00535555" w:rsidRDefault="00CD3F4B" w:rsidP="002308A1">
            <w:pPr>
              <w:ind w:firstLine="567"/>
              <w:jc w:val="both"/>
              <w:rPr>
                <w:sz w:val="20"/>
              </w:rPr>
            </w:pPr>
            <w:r w:rsidRPr="00535555">
              <w:rPr>
                <w:sz w:val="20"/>
              </w:rPr>
              <w:t>- на хранение и ношение охотничьего огнестрельного оружия с нарезным стволом гражданам Российской Федерации;</w:t>
            </w:r>
          </w:p>
          <w:p w:rsidR="00CD3F4B" w:rsidRPr="00535555" w:rsidRDefault="00CD3F4B" w:rsidP="002308A1">
            <w:pPr>
              <w:ind w:firstLine="567"/>
              <w:jc w:val="both"/>
              <w:rPr>
                <w:sz w:val="20"/>
              </w:rPr>
            </w:pPr>
            <w:r w:rsidRPr="00535555">
              <w:rPr>
                <w:sz w:val="20"/>
              </w:rPr>
              <w:t>- на хранение и ношение наградного оружия, а также оружия, выдаваемого в соответствии со статьей 19 Федерального закона "Об оружии";</w:t>
            </w:r>
          </w:p>
          <w:p w:rsidR="00CD3F4B" w:rsidRPr="00535555" w:rsidRDefault="00CD3F4B" w:rsidP="002308A1">
            <w:pPr>
              <w:ind w:firstLine="567"/>
              <w:jc w:val="both"/>
              <w:rPr>
                <w:sz w:val="20"/>
              </w:rPr>
            </w:pPr>
            <w:r w:rsidRPr="00535555">
              <w:rPr>
                <w:sz w:val="20"/>
              </w:rPr>
              <w:t>- на хранение оружия юридическим лицам и гражданам по месту проведения выставок, выставок-продаж и аукционов;</w:t>
            </w:r>
          </w:p>
          <w:p w:rsidR="00CD3F4B" w:rsidRPr="00535555" w:rsidRDefault="00CD3F4B" w:rsidP="002308A1">
            <w:pPr>
              <w:ind w:firstLine="567"/>
              <w:jc w:val="both"/>
              <w:rPr>
                <w:sz w:val="20"/>
              </w:rPr>
            </w:pPr>
            <w:r w:rsidRPr="00535555">
              <w:rPr>
                <w:sz w:val="20"/>
              </w:rPr>
              <w:t xml:space="preserve">- на хранение и использование оружия организациям, занимающимся испытанием изделий на </w:t>
            </w:r>
            <w:proofErr w:type="spellStart"/>
            <w:r w:rsidRPr="00535555">
              <w:rPr>
                <w:sz w:val="20"/>
              </w:rPr>
              <w:t>пулестойкость</w:t>
            </w:r>
            <w:proofErr w:type="spellEnd"/>
            <w:r w:rsidRPr="00535555">
              <w:rPr>
                <w:sz w:val="20"/>
              </w:rPr>
              <w:t>, образовательным учреждениям, спортивным и охотничьим организациям, в структуре которых имеются тиры, стрелково-стендовые комплексы и стрельбища, а также на хранение оружия и патронов, передаваемых им членами спортивных стрелковых обществ и клубов для ответственного хранения на указанных объектах;</w:t>
            </w:r>
          </w:p>
          <w:p w:rsidR="00CD3F4B" w:rsidRPr="00535555" w:rsidRDefault="00CD3F4B" w:rsidP="002308A1">
            <w:pPr>
              <w:ind w:firstLine="567"/>
              <w:jc w:val="both"/>
              <w:rPr>
                <w:sz w:val="20"/>
              </w:rPr>
            </w:pPr>
            <w:r w:rsidRPr="00535555">
              <w:rPr>
                <w:sz w:val="20"/>
              </w:rPr>
              <w:t>- на использование оружия (в тире, стрелково-стендовом комплексе, на стрельбище);</w:t>
            </w:r>
          </w:p>
          <w:p w:rsidR="00CD3F4B" w:rsidRPr="00535555" w:rsidRDefault="00CD3F4B" w:rsidP="002308A1">
            <w:pPr>
              <w:ind w:firstLine="567"/>
              <w:jc w:val="both"/>
              <w:rPr>
                <w:sz w:val="20"/>
              </w:rPr>
            </w:pPr>
            <w:r w:rsidRPr="00535555">
              <w:rPr>
                <w:sz w:val="20"/>
              </w:rPr>
              <w:t>- на хранение оружия и патронов юридическим лицам - перевозчикам, имеющим транспортные лицензии на данный вид деятельности;</w:t>
            </w:r>
          </w:p>
          <w:p w:rsidR="00CD3F4B" w:rsidRPr="00535555" w:rsidRDefault="00CD3F4B" w:rsidP="002308A1">
            <w:pPr>
              <w:ind w:firstLine="567"/>
              <w:jc w:val="both"/>
              <w:rPr>
                <w:sz w:val="20"/>
              </w:rPr>
            </w:pPr>
            <w:r w:rsidRPr="00535555">
              <w:rPr>
                <w:sz w:val="20"/>
              </w:rPr>
              <w:t>- на перевозку оружия и патронов юридическим лицам, занимающимся автомобильными и другими видами перевозок, а также таможенным перевозчикам.</w:t>
            </w:r>
          </w:p>
          <w:p w:rsidR="00CD3F4B" w:rsidRPr="00535555" w:rsidRDefault="00CD3F4B" w:rsidP="002308A1">
            <w:pPr>
              <w:ind w:firstLine="567"/>
              <w:jc w:val="both"/>
              <w:rPr>
                <w:sz w:val="20"/>
              </w:rPr>
            </w:pPr>
            <w:r w:rsidRPr="00535555">
              <w:rPr>
                <w:sz w:val="20"/>
              </w:rPr>
              <w:t>Управления внутренних дел на транспорте выдают лицензии на приобретение гражданского и служебного оружия и патронов к нему на территории Российской Федерации юридическим лицам с особыми уставными задачами МПС России, ФСВТ России, службам речного и морского флота Минтранса России, а также разрешения на перевозку и хранение перевозимого оружия и патронов юридическим лицам - перевозчикам, организациям железнодорожного, авиационного, речного и морского транспорта, уставами которых предусмотрено оказание услуг по перевозке оружия и патронов.</w:t>
            </w:r>
          </w:p>
          <w:p w:rsidR="00CD3F4B" w:rsidRPr="00535555" w:rsidRDefault="00CD3F4B" w:rsidP="002308A1">
            <w:pPr>
              <w:ind w:firstLine="567"/>
              <w:jc w:val="both"/>
              <w:rPr>
                <w:sz w:val="20"/>
              </w:rPr>
            </w:pPr>
            <w:r w:rsidRPr="00535555">
              <w:rPr>
                <w:sz w:val="20"/>
              </w:rPr>
              <w:t>Право подписи вышеперечисленных лицензий и разрешений имеют министры внутренних дел республик, начальники ГУВД, УВД субъектов Российской Федерации, управлений внутренних дел на транспорте, их заместители - начальники милиции общественной безопасности или лица, исполняющие их обязанности.</w:t>
            </w:r>
          </w:p>
          <w:p w:rsidR="00CD3F4B" w:rsidRPr="00535555" w:rsidRDefault="00CD3F4B" w:rsidP="002308A1">
            <w:pPr>
              <w:ind w:firstLine="567"/>
              <w:jc w:val="both"/>
              <w:rPr>
                <w:sz w:val="20"/>
              </w:rPr>
            </w:pPr>
            <w:r w:rsidRPr="00535555">
              <w:rPr>
                <w:sz w:val="20"/>
              </w:rPr>
              <w:t>ДООП МВД России имеет право выдавать лицензии и разрешения, оформление которых производится МВД, ГУВД, УВД субъектов Российской Федерации и горрайорганами внутренних дел, и осуществляет выдачу:</w:t>
            </w:r>
          </w:p>
          <w:p w:rsidR="00CD3F4B" w:rsidRPr="00535555" w:rsidRDefault="00CD3F4B" w:rsidP="002308A1">
            <w:pPr>
              <w:ind w:firstLine="567"/>
              <w:jc w:val="both"/>
              <w:rPr>
                <w:sz w:val="20"/>
              </w:rPr>
            </w:pPr>
            <w:r w:rsidRPr="00535555">
              <w:rPr>
                <w:sz w:val="20"/>
              </w:rPr>
              <w:t>- лицензий на приобретение юридическими лицами - поставщиками гражданского оружия и патронов за пределами Российской Федерации и разрешений на их ввоз в Российскую Федерацию;</w:t>
            </w:r>
          </w:p>
          <w:p w:rsidR="00CD3F4B" w:rsidRPr="00535555" w:rsidRDefault="00CD3F4B" w:rsidP="002308A1">
            <w:pPr>
              <w:ind w:firstLine="567"/>
              <w:jc w:val="both"/>
              <w:rPr>
                <w:sz w:val="20"/>
              </w:rPr>
            </w:pPr>
            <w:r w:rsidRPr="00535555">
              <w:rPr>
                <w:sz w:val="20"/>
              </w:rPr>
              <w:t>- лицензий на приобретение на территории Российской Федерации гражданского оружия и патронов иностранным гражданам и разрешений на их вывоз из Российской Федерации;</w:t>
            </w:r>
          </w:p>
          <w:p w:rsidR="00CD3F4B" w:rsidRPr="00535555" w:rsidRDefault="00CD3F4B" w:rsidP="002308A1">
            <w:pPr>
              <w:ind w:firstLine="567"/>
              <w:jc w:val="both"/>
              <w:rPr>
                <w:sz w:val="20"/>
              </w:rPr>
            </w:pPr>
            <w:r w:rsidRPr="00535555">
              <w:rPr>
                <w:sz w:val="20"/>
              </w:rPr>
              <w:t>- разрешений на ввоз в Российскую Федерацию и вывоз из Российской Федерации гражданского, служебного или коллекционируемого либо экспонируемого оружия и патронов юридическим лицам, за исключением юридических лиц - поставщиков, и гражданам Российской Федерации в соответствии с федеральным законодательством;</w:t>
            </w:r>
          </w:p>
          <w:p w:rsidR="00CD3F4B" w:rsidRPr="00535555" w:rsidRDefault="00CD3F4B" w:rsidP="002308A1">
            <w:pPr>
              <w:ind w:firstLine="567"/>
              <w:jc w:val="both"/>
              <w:rPr>
                <w:sz w:val="20"/>
              </w:rPr>
            </w:pPr>
            <w:r w:rsidRPr="00535555">
              <w:rPr>
                <w:sz w:val="20"/>
              </w:rPr>
              <w:t>- разрешений на ввоз и вывоз (транзитные перевозки) оружия и патронов, перемещаемых по территории Российской Федерации в соответствии с международными договорами;</w:t>
            </w:r>
          </w:p>
          <w:p w:rsidR="00CD3F4B" w:rsidRPr="00535555" w:rsidRDefault="00CD3F4B" w:rsidP="002308A1">
            <w:pPr>
              <w:ind w:firstLine="567"/>
              <w:jc w:val="both"/>
              <w:rPr>
                <w:sz w:val="20"/>
              </w:rPr>
            </w:pPr>
            <w:r w:rsidRPr="00535555">
              <w:rPr>
                <w:sz w:val="20"/>
              </w:rPr>
              <w:t>- разрешений на ввоз (вывоз) оружия и патронов юридическим лицам, изготавливающим оружие и патроны, с обязательным информированием УРО МВД России об их выдаче юридическим лицам, обслуживаемым указанным подразделением МВД России;</w:t>
            </w:r>
          </w:p>
          <w:p w:rsidR="00CD3F4B" w:rsidRPr="00535555" w:rsidRDefault="00CD3F4B" w:rsidP="002308A1">
            <w:pPr>
              <w:ind w:firstLine="567"/>
              <w:jc w:val="both"/>
              <w:rPr>
                <w:sz w:val="20"/>
              </w:rPr>
            </w:pPr>
            <w:r w:rsidRPr="00535555">
              <w:rPr>
                <w:sz w:val="20"/>
              </w:rPr>
              <w:t>- разрешений на хранение оружия и патронов юридическим лицам, занимающимся хранением оружия и патронов, помещенных под таможенный режим, либо их перевозкой на основании соответствующих лицензий таможенных органов Российской Федерации.</w:t>
            </w:r>
          </w:p>
          <w:p w:rsidR="00CD3F4B" w:rsidRPr="00535555" w:rsidRDefault="00CD3F4B" w:rsidP="002308A1">
            <w:pPr>
              <w:ind w:firstLine="567"/>
              <w:jc w:val="both"/>
              <w:rPr>
                <w:sz w:val="20"/>
              </w:rPr>
            </w:pPr>
            <w:r w:rsidRPr="00535555">
              <w:rPr>
                <w:sz w:val="20"/>
              </w:rPr>
              <w:t>ДООП МВД России также согласовывает выдачу, продление срока действия и переоформление Минэкономики России лицензий на право производства гражданского и служебного оружия или патронов к нему юридическим лицам.</w:t>
            </w:r>
          </w:p>
          <w:p w:rsidR="00CD3F4B" w:rsidRPr="00535555" w:rsidRDefault="00CD3F4B" w:rsidP="002308A1">
            <w:pPr>
              <w:ind w:firstLine="567"/>
              <w:jc w:val="both"/>
              <w:rPr>
                <w:sz w:val="20"/>
              </w:rPr>
            </w:pPr>
            <w:r w:rsidRPr="00535555">
              <w:rPr>
                <w:sz w:val="20"/>
              </w:rPr>
              <w:t>4.4. Основания, условия и порядок применения оружия в частной охранной деятельно</w:t>
            </w:r>
            <w:r w:rsidRPr="00535555">
              <w:rPr>
                <w:sz w:val="20"/>
              </w:rPr>
              <w:softHyphen/>
              <w:t>сти. Обстоятельства, исключающие применение оружия. Действия частного охранника по</w:t>
            </w:r>
            <w:r w:rsidRPr="00535555">
              <w:rPr>
                <w:sz w:val="20"/>
              </w:rPr>
              <w:softHyphen/>
              <w:t>сле применения оружия. Ответственность за его неправомерное применение.</w:t>
            </w:r>
          </w:p>
          <w:p w:rsidR="00CD3F4B" w:rsidRPr="00535555" w:rsidRDefault="00CD3F4B" w:rsidP="002308A1">
            <w:pPr>
              <w:ind w:firstLine="567"/>
              <w:jc w:val="both"/>
              <w:rPr>
                <w:sz w:val="20"/>
              </w:rPr>
            </w:pPr>
            <w:r w:rsidRPr="00535555">
              <w:rPr>
                <w:sz w:val="20"/>
              </w:rPr>
              <w:t>Правовые основания  применения  частными охранниками огнестрельного   оружия - это фактические обстоятельства, с наличием которых закон связывает возможность использования ими огнестрельного оружия по прямому назначению.</w:t>
            </w:r>
          </w:p>
          <w:p w:rsidR="00CD3F4B" w:rsidRPr="00535555" w:rsidRDefault="00CD3F4B" w:rsidP="002308A1">
            <w:pPr>
              <w:ind w:firstLine="720"/>
              <w:jc w:val="both"/>
              <w:rPr>
                <w:sz w:val="20"/>
              </w:rPr>
            </w:pPr>
            <w:r w:rsidRPr="00535555">
              <w:rPr>
                <w:sz w:val="20"/>
              </w:rPr>
              <w:lastRenderedPageBreak/>
              <w:t>Закон о частной детективной и охранной деятельности является действующим нормативным актом, содержащим правила применения огнестрельного оружия охранниками. Эти правила по существу конкретизируют общие положения законодательства о необходимой обороне и крайней необходимости.</w:t>
            </w:r>
          </w:p>
          <w:p w:rsidR="00CD3F4B" w:rsidRPr="00535555" w:rsidRDefault="00CD3F4B" w:rsidP="002308A1">
            <w:pPr>
              <w:ind w:firstLine="720"/>
              <w:jc w:val="both"/>
              <w:rPr>
                <w:sz w:val="20"/>
              </w:rPr>
            </w:pPr>
            <w:r w:rsidRPr="00535555">
              <w:rPr>
                <w:sz w:val="20"/>
              </w:rPr>
              <w:t>Для выполнения  серьезных  и  ответственных  обязанностей по защите   жизни, здоровья, прав и свобод граждан, собственности, интересов общества и государства от противоправных посягательств Закон РФ от 11 марта 1992 года "О частной детективной и охранной деятельности в Российской Федерации" наделил сотрудников охранных предприятий широкими правами  по применению мер принуждения.</w:t>
            </w:r>
          </w:p>
          <w:p w:rsidR="00CD3F4B" w:rsidRPr="00535555" w:rsidRDefault="00CD3F4B" w:rsidP="002308A1">
            <w:pPr>
              <w:ind w:firstLine="720"/>
              <w:jc w:val="both"/>
              <w:rPr>
                <w:sz w:val="20"/>
              </w:rPr>
            </w:pPr>
            <w:r w:rsidRPr="00535555">
              <w:rPr>
                <w:sz w:val="20"/>
              </w:rPr>
              <w:t>Особое место среди них  занимает  право  применения  огнестрельного  оружия. Очевидно, что это полномочие охранника, как никакое другое, глубоко вторгается в сферу основных прав человека и сопряжено с высоким  риском наступления тяжких и необратимых последствий,  вплоть до лишения человека жизни.  Тем не менее, до тех пор, пока развитие науки и техники не позволит оснастить охранников специальными средствами принуждения,  не уступающими по своей эффективности огнестрельному  оружию,  общество будет вынуждено доверять это оружие охранным структурам.</w:t>
            </w:r>
          </w:p>
          <w:p w:rsidR="00CD3F4B" w:rsidRPr="00535555" w:rsidRDefault="00CD3F4B" w:rsidP="002308A1">
            <w:pPr>
              <w:ind w:firstLine="720"/>
              <w:jc w:val="both"/>
              <w:rPr>
                <w:sz w:val="20"/>
              </w:rPr>
            </w:pPr>
            <w:r w:rsidRPr="00535555">
              <w:rPr>
                <w:sz w:val="20"/>
              </w:rPr>
              <w:t>Допуская применение огнестрельного  оружия,  государство,   как  этого  требуют принятые VIII Конгрессом ООН по предупреждению преступности и обращению с правонарушителями.  Основные  принципы  применения силы и огнестрельного оружия должностными лицами по поддержанию правопорядка,  обязано в тоже время, во-первых, ограничить его объем необходимым минимумом,  а во-вторых, полно и четко урегулировать все основные вопросы применения огнестрельного оружия в законодательном акте, известном  населению.  Именно  так поступил российский законодатель, выделивший в Законе  специальный раздел "Применение физической силы специальных средств и огнестрельного оружия".</w:t>
            </w:r>
          </w:p>
          <w:p w:rsidR="00CD3F4B" w:rsidRPr="00535555" w:rsidRDefault="00CD3F4B" w:rsidP="002308A1">
            <w:pPr>
              <w:ind w:firstLine="720"/>
              <w:jc w:val="both"/>
              <w:rPr>
                <w:sz w:val="20"/>
              </w:rPr>
            </w:pPr>
            <w:r w:rsidRPr="00535555">
              <w:rPr>
                <w:sz w:val="20"/>
              </w:rPr>
              <w:t>Закон  установил для охранников такой правовой режим применения   оружия,  который в полной мере опирается на положение закона о необходимой обороне, задержании преступника и крайней необходимости.</w:t>
            </w:r>
          </w:p>
          <w:p w:rsidR="00CD3F4B" w:rsidRPr="00535555" w:rsidRDefault="00CD3F4B" w:rsidP="002308A1">
            <w:pPr>
              <w:ind w:firstLine="720"/>
              <w:jc w:val="both"/>
              <w:rPr>
                <w:sz w:val="20"/>
              </w:rPr>
            </w:pPr>
            <w:r w:rsidRPr="00535555">
              <w:rPr>
                <w:sz w:val="20"/>
              </w:rPr>
              <w:t xml:space="preserve">Указанные основания установлены ст.18 Закона о частной детективной и охранной деятельности в РФ. Часть I этой статьи  гласит  следующее: </w:t>
            </w:r>
          </w:p>
          <w:p w:rsidR="00CD3F4B" w:rsidRPr="00535555" w:rsidRDefault="00CD3F4B" w:rsidP="002308A1">
            <w:pPr>
              <w:ind w:firstLine="720"/>
              <w:jc w:val="both"/>
              <w:rPr>
                <w:sz w:val="20"/>
              </w:rPr>
            </w:pPr>
            <w:r w:rsidRPr="00535555">
              <w:rPr>
                <w:sz w:val="20"/>
              </w:rPr>
              <w:t>Охранники имеют право применять огнестрельное оружие в следующих случаях:</w:t>
            </w:r>
          </w:p>
          <w:p w:rsidR="00CD3F4B" w:rsidRPr="00535555" w:rsidRDefault="00CD3F4B" w:rsidP="002308A1">
            <w:pPr>
              <w:ind w:firstLine="720"/>
              <w:jc w:val="both"/>
              <w:rPr>
                <w:sz w:val="20"/>
              </w:rPr>
            </w:pPr>
            <w:r w:rsidRPr="00535555">
              <w:rPr>
                <w:sz w:val="20"/>
              </w:rPr>
              <w:t>1) для отражения нападения, когда его собственная жизнь подвергается непосредственной опасности;</w:t>
            </w:r>
          </w:p>
          <w:p w:rsidR="00CD3F4B" w:rsidRPr="00535555" w:rsidRDefault="00CD3F4B" w:rsidP="002308A1">
            <w:pPr>
              <w:ind w:firstLine="720"/>
              <w:jc w:val="both"/>
              <w:rPr>
                <w:sz w:val="20"/>
              </w:rPr>
            </w:pPr>
            <w:r w:rsidRPr="00535555">
              <w:rPr>
                <w:sz w:val="20"/>
              </w:rPr>
              <w:t>2)для отражения группового  или  вооруженного  нападения  на охраняемую собственность;</w:t>
            </w:r>
          </w:p>
          <w:p w:rsidR="00CD3F4B" w:rsidRPr="00535555" w:rsidRDefault="00CD3F4B" w:rsidP="002308A1">
            <w:pPr>
              <w:ind w:firstLine="720"/>
              <w:jc w:val="both"/>
              <w:rPr>
                <w:sz w:val="20"/>
              </w:rPr>
            </w:pPr>
            <w:r w:rsidRPr="00535555">
              <w:rPr>
                <w:sz w:val="20"/>
              </w:rPr>
              <w:t xml:space="preserve">3) для  предупреждения  о намерении применить оружие,  подачи сигнала тревоги или вызова помощи.  </w:t>
            </w:r>
          </w:p>
          <w:p w:rsidR="00CD3F4B" w:rsidRPr="00535555" w:rsidRDefault="00CD3F4B" w:rsidP="002308A1">
            <w:pPr>
              <w:ind w:firstLine="720"/>
              <w:jc w:val="both"/>
              <w:rPr>
                <w:sz w:val="20"/>
              </w:rPr>
            </w:pPr>
            <w:r w:rsidRPr="00535555">
              <w:rPr>
                <w:sz w:val="20"/>
              </w:rPr>
              <w:t xml:space="preserve">Нетрудно убедиться, </w:t>
            </w:r>
            <w:proofErr w:type="spellStart"/>
            <w:r w:rsidRPr="00535555">
              <w:rPr>
                <w:sz w:val="20"/>
              </w:rPr>
              <w:t>п.п</w:t>
            </w:r>
            <w:proofErr w:type="spellEnd"/>
            <w:r w:rsidRPr="00535555">
              <w:rPr>
                <w:sz w:val="20"/>
              </w:rPr>
              <w:t xml:space="preserve">. 1, 2 Закона предусматривают случаи, когда допускается производство выстрелов на поражение посягающего или задерживаемого лица вплоть до лишения его жизни. </w:t>
            </w:r>
          </w:p>
          <w:p w:rsidR="00CD3F4B" w:rsidRPr="00535555" w:rsidRDefault="00CD3F4B" w:rsidP="002308A1">
            <w:pPr>
              <w:ind w:firstLine="720"/>
              <w:jc w:val="both"/>
              <w:rPr>
                <w:sz w:val="20"/>
              </w:rPr>
            </w:pPr>
            <w:r w:rsidRPr="00535555">
              <w:rPr>
                <w:sz w:val="20"/>
              </w:rPr>
              <w:t xml:space="preserve">В  случаях же, перечисленных в п.3 Закона,  причинение физического вреда человеку огнестрельным оружием запрещается. </w:t>
            </w:r>
          </w:p>
          <w:p w:rsidR="00CD3F4B" w:rsidRPr="00535555" w:rsidRDefault="00CD3F4B" w:rsidP="002308A1">
            <w:pPr>
              <w:ind w:firstLine="720"/>
              <w:jc w:val="both"/>
              <w:rPr>
                <w:sz w:val="20"/>
              </w:rPr>
            </w:pPr>
            <w:r w:rsidRPr="00535555">
              <w:rPr>
                <w:sz w:val="20"/>
              </w:rPr>
              <w:t>Во-первых, намереваясь применить оружие охранник должен быть твердо уверен, что перед ним находится именно преступник,  а не другое лицо, оказавшееся на его пути в силу случайного стечения обстоятельств.</w:t>
            </w:r>
          </w:p>
          <w:p w:rsidR="00CD3F4B" w:rsidRPr="00535555" w:rsidRDefault="00CD3F4B" w:rsidP="002308A1">
            <w:pPr>
              <w:ind w:firstLine="720"/>
              <w:jc w:val="both"/>
              <w:rPr>
                <w:sz w:val="20"/>
              </w:rPr>
            </w:pPr>
            <w:r w:rsidRPr="00535555">
              <w:rPr>
                <w:sz w:val="20"/>
              </w:rPr>
              <w:t>Во-вторых, необходимо поставить правонарушителя в известность о том, что передним находится сотрудник, законным требованиям которого следует подчиниться.</w:t>
            </w:r>
          </w:p>
          <w:p w:rsidR="00CD3F4B" w:rsidRPr="00535555" w:rsidRDefault="00CD3F4B" w:rsidP="002308A1">
            <w:pPr>
              <w:ind w:firstLine="720"/>
              <w:jc w:val="both"/>
              <w:rPr>
                <w:sz w:val="20"/>
              </w:rPr>
            </w:pPr>
            <w:r w:rsidRPr="00535555">
              <w:rPr>
                <w:sz w:val="20"/>
              </w:rPr>
              <w:t>Закон закрепил обязанность охранника предупредить о намерении  применить оружие, но не разъяснил, что следует понимать под предупреждением. Это может быть предупреждение голосом либо иными действиями, из которых очевиден факт готовности к стрельбе.  Например, обнажение огнестрельного оружия и приведение его в  боевое  состояние.  Право  обнажить оружие у охранника появляется, если он считает, что в создавшейся обстановке могут возникнуть основания для его применения (ст.16 Закона ).</w:t>
            </w:r>
          </w:p>
          <w:p w:rsidR="00CD3F4B" w:rsidRPr="00535555" w:rsidRDefault="00CD3F4B" w:rsidP="002308A1">
            <w:pPr>
              <w:ind w:firstLine="720"/>
              <w:jc w:val="both"/>
              <w:rPr>
                <w:sz w:val="20"/>
              </w:rPr>
            </w:pPr>
            <w:r w:rsidRPr="00535555">
              <w:rPr>
                <w:sz w:val="20"/>
              </w:rPr>
              <w:t>Если лицо не прекращает свое противоправное деяние,  охранник производит предупредительный выстрел в воздух, тем самым предупреждает нападающих о намерении применить оружие.</w:t>
            </w:r>
          </w:p>
          <w:p w:rsidR="00CD3F4B" w:rsidRPr="00535555" w:rsidRDefault="00CD3F4B" w:rsidP="002308A1">
            <w:pPr>
              <w:ind w:firstLine="720"/>
              <w:jc w:val="both"/>
              <w:rPr>
                <w:sz w:val="20"/>
              </w:rPr>
            </w:pPr>
            <w:r w:rsidRPr="00535555">
              <w:rPr>
                <w:sz w:val="20"/>
              </w:rPr>
              <w:t>Обстоятельством, оправдывающим применение оружия без предупреждения, могут быть случаи, когда промедление в применении оружия создает непосредственную опасность жизни и здоровья охранника или может повлечь  за собой иные тяжкие последствия, или когда такое предупреждение в создавшейся обстановке является неуместным.</w:t>
            </w:r>
          </w:p>
          <w:p w:rsidR="00CD3F4B" w:rsidRPr="00535555" w:rsidRDefault="00CD3F4B" w:rsidP="002308A1">
            <w:pPr>
              <w:ind w:firstLine="720"/>
              <w:jc w:val="both"/>
              <w:rPr>
                <w:sz w:val="20"/>
              </w:rPr>
            </w:pPr>
            <w:r w:rsidRPr="00535555">
              <w:rPr>
                <w:sz w:val="20"/>
              </w:rPr>
              <w:t>Под тяжкими  последствиями  следует понимать причинение преступником смерти, тяжкого или менее тяжкого телесного повреждения, например гражданину, возникновения пожара,  вызвавшего человеческие жертвы или крупный материальный ущерб и т.п.</w:t>
            </w:r>
          </w:p>
          <w:p w:rsidR="00CD3F4B" w:rsidRPr="00535555" w:rsidRDefault="00CD3F4B" w:rsidP="002308A1">
            <w:pPr>
              <w:ind w:firstLine="720"/>
              <w:jc w:val="both"/>
              <w:rPr>
                <w:sz w:val="20"/>
              </w:rPr>
            </w:pPr>
            <w:r w:rsidRPr="00535555">
              <w:rPr>
                <w:sz w:val="20"/>
              </w:rPr>
              <w:t>Сотрудник охраны должен 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CD3F4B" w:rsidRPr="00535555" w:rsidRDefault="00CD3F4B" w:rsidP="002308A1">
            <w:pPr>
              <w:ind w:firstLine="720"/>
              <w:jc w:val="both"/>
              <w:rPr>
                <w:sz w:val="20"/>
              </w:rPr>
            </w:pPr>
            <w:r w:rsidRPr="00535555">
              <w:rPr>
                <w:sz w:val="20"/>
              </w:rPr>
              <w:t>Если, тем не менее, для отражения  нападения  преступника  применялось оружие и он ранен, сотрудник охраны обязан оказать пострадавшему неотложную доврачебную помощь, соблюдая при этом необходимые меры предосторожности от  внезапного  нападения.  При  этом следует также произвести личный досмотр задержанного в целях обнаружения и изъятия у него оружия.</w:t>
            </w:r>
          </w:p>
          <w:p w:rsidR="00CD3F4B" w:rsidRPr="00535555" w:rsidRDefault="00CD3F4B" w:rsidP="002308A1">
            <w:pPr>
              <w:ind w:firstLine="720"/>
              <w:jc w:val="both"/>
              <w:rPr>
                <w:sz w:val="20"/>
              </w:rPr>
            </w:pPr>
            <w:r w:rsidRPr="00535555">
              <w:rPr>
                <w:sz w:val="20"/>
              </w:rPr>
              <w:t>В случае  причинения смерти нападающему нужно обеспечить охрану тела убитого и сохранение обстановки происшествия, следов, зафиксировать фамилии и адреса свидетелей происшествия.</w:t>
            </w:r>
          </w:p>
          <w:p w:rsidR="00CD3F4B" w:rsidRPr="00535555" w:rsidRDefault="00CD3F4B" w:rsidP="002308A1">
            <w:pPr>
              <w:ind w:firstLine="720"/>
              <w:jc w:val="both"/>
              <w:rPr>
                <w:sz w:val="20"/>
              </w:rPr>
            </w:pPr>
            <w:r w:rsidRPr="00535555">
              <w:rPr>
                <w:sz w:val="20"/>
              </w:rPr>
              <w:t>Во всех случаях смерти или причинения телесных повреждений  уведомляется  прокурор.</w:t>
            </w:r>
          </w:p>
          <w:p w:rsidR="00CD3F4B" w:rsidRPr="00535555" w:rsidRDefault="00CD3F4B" w:rsidP="002308A1">
            <w:pPr>
              <w:ind w:firstLine="720"/>
              <w:jc w:val="both"/>
              <w:rPr>
                <w:sz w:val="20"/>
              </w:rPr>
            </w:pPr>
            <w:r w:rsidRPr="00535555">
              <w:rPr>
                <w:sz w:val="20"/>
              </w:rPr>
              <w:lastRenderedPageBreak/>
              <w:t>О каждом случае применения или использования  огнестрельного  оружия сотрудник охраны обязан  доложить начальнику органа внутренних дел по месту применения оружия и в письменном виде изложить: когда, где и против кого применялось оружие,  обстоятельства и последствия его применения, количество израсходованных патронов.</w:t>
            </w:r>
          </w:p>
          <w:p w:rsidR="00CD3F4B" w:rsidRPr="00535555" w:rsidRDefault="00CD3F4B" w:rsidP="002308A1">
            <w:pPr>
              <w:ind w:firstLine="720"/>
              <w:jc w:val="both"/>
              <w:rPr>
                <w:sz w:val="20"/>
              </w:rPr>
            </w:pPr>
            <w:r w:rsidRPr="00535555">
              <w:rPr>
                <w:sz w:val="20"/>
              </w:rPr>
              <w:t>По каждому  факту применения или использования огнестрельного оружия охранником проводиться служебное  расследование  для  проверки правомерности его применения.</w:t>
            </w:r>
          </w:p>
          <w:p w:rsidR="00CD3F4B" w:rsidRPr="00535555" w:rsidRDefault="00CD3F4B" w:rsidP="002308A1">
            <w:pPr>
              <w:ind w:firstLine="567"/>
              <w:jc w:val="both"/>
              <w:rPr>
                <w:sz w:val="20"/>
              </w:rPr>
            </w:pPr>
            <w:r w:rsidRPr="00535555">
              <w:rPr>
                <w:sz w:val="20"/>
              </w:rPr>
              <w:t>Применение охранником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CD3F4B" w:rsidRPr="00535555" w:rsidRDefault="00CD3F4B" w:rsidP="002308A1">
            <w:pPr>
              <w:ind w:firstLine="567"/>
              <w:jc w:val="both"/>
              <w:rPr>
                <w:b/>
                <w:sz w:val="20"/>
              </w:rPr>
            </w:pPr>
            <w:r w:rsidRPr="00535555">
              <w:rPr>
                <w:b/>
                <w:sz w:val="20"/>
              </w:rPr>
              <w:t>Тема 5. Основы гражданского и трудового законодательства.</w:t>
            </w:r>
          </w:p>
          <w:p w:rsidR="00CD3F4B" w:rsidRPr="00535555" w:rsidRDefault="00CD3F4B" w:rsidP="002308A1">
            <w:pPr>
              <w:ind w:firstLine="567"/>
              <w:jc w:val="both"/>
              <w:rPr>
                <w:sz w:val="20"/>
              </w:rPr>
            </w:pPr>
            <w:r w:rsidRPr="00535555">
              <w:rPr>
                <w:sz w:val="20"/>
              </w:rPr>
              <w:t>5.1. Право собственности и его содержание. Защита прав собственности.</w:t>
            </w:r>
          </w:p>
          <w:p w:rsidR="00CD3F4B" w:rsidRPr="00535555" w:rsidRDefault="00CD3F4B" w:rsidP="002308A1">
            <w:pPr>
              <w:ind w:firstLine="567"/>
              <w:jc w:val="both"/>
              <w:rPr>
                <w:sz w:val="20"/>
              </w:rPr>
            </w:pPr>
            <w:r w:rsidRPr="00535555">
              <w:rPr>
                <w:sz w:val="20"/>
              </w:rPr>
              <w:t xml:space="preserve">Содержание права собственности составляют принадлежащие собственнику правомочия по владению, пользованию и распоряжению вещью. Указанные правомочия, как и субъективное право собственности в целом, представляют собой юридически обеспеченные возможности поведения собственника, они принадлежат ему до тех пор, пока он остается собственником. В тех случаях, когда собственник не в состоянии эти правомочия реально осуществить (например, при аресте его имущества за долги или когда имуществом незаконно владеет другое лицо), он не лишается ни самих правомочий, ни права собственности в целом. Чтобы раскрыть содержание права собственности, необходимо дать определение каждого из принадлежащих собственнику правомочий. </w:t>
            </w:r>
          </w:p>
          <w:p w:rsidR="00CD3F4B" w:rsidRPr="00535555" w:rsidRDefault="00CD3F4B" w:rsidP="002308A1">
            <w:pPr>
              <w:jc w:val="both"/>
              <w:rPr>
                <w:sz w:val="20"/>
              </w:rPr>
            </w:pPr>
            <w:r w:rsidRPr="00535555">
              <w:rPr>
                <w:sz w:val="20"/>
              </w:rPr>
              <w:t> </w:t>
            </w:r>
            <w:r w:rsidRPr="00535555">
              <w:rPr>
                <w:sz w:val="20"/>
              </w:rPr>
              <w:tab/>
              <w:t>Правомочие владения — это юридически обеспеченная возможность хозяйственного господства собственника над вещью. Речь при этом идет о хозяйственном господстве над вещью, которое вовсе не требует, чтобы собственник находился с ней в непосредственном соприкосновении. Например, уезжая в длительную командировку, собственник продолжает оставаться владельцем находящихся в его квартире вещей.</w:t>
            </w:r>
          </w:p>
          <w:p w:rsidR="00CD3F4B" w:rsidRPr="00535555" w:rsidRDefault="00CD3F4B" w:rsidP="002308A1">
            <w:pPr>
              <w:ind w:firstLine="567"/>
              <w:jc w:val="both"/>
              <w:rPr>
                <w:sz w:val="20"/>
              </w:rPr>
            </w:pPr>
            <w:r w:rsidRPr="00535555">
              <w:rPr>
                <w:iCs/>
                <w:color w:val="000000"/>
                <w:sz w:val="20"/>
              </w:rPr>
              <w:t>Правомочие пользования -</w:t>
            </w:r>
            <w:r w:rsidRPr="00535555">
              <w:rPr>
                <w:color w:val="000000"/>
                <w:sz w:val="20"/>
              </w:rPr>
              <w:t xml:space="preserve"> это юридически обеспеченная возможность извлечения из вещи полезных свойств в процессе ее личного или производительного потребления. Нередко одна и та же вещь может использоваться как в целях личного потребления, так и в производственных целях.</w:t>
            </w:r>
          </w:p>
          <w:p w:rsidR="00CD3F4B" w:rsidRPr="00535555" w:rsidRDefault="00CD3F4B" w:rsidP="002308A1">
            <w:pPr>
              <w:ind w:firstLine="567"/>
              <w:jc w:val="both"/>
              <w:rPr>
                <w:color w:val="000000"/>
                <w:sz w:val="20"/>
              </w:rPr>
            </w:pPr>
            <w:r w:rsidRPr="00535555">
              <w:rPr>
                <w:iCs/>
                <w:color w:val="000000"/>
                <w:sz w:val="20"/>
              </w:rPr>
              <w:t>Правомочие распоряжения</w:t>
            </w:r>
            <w:r w:rsidRPr="00535555">
              <w:rPr>
                <w:i/>
                <w:iCs/>
                <w:color w:val="000000"/>
                <w:sz w:val="20"/>
              </w:rPr>
              <w:t xml:space="preserve"> - </w:t>
            </w:r>
            <w:r w:rsidRPr="00535555">
              <w:rPr>
                <w:color w:val="000000"/>
                <w:sz w:val="20"/>
              </w:rPr>
              <w:t>это юридически обеспеченная возможность определить судьбу вещи путем совершения юридических актов в отношении этой вещи. Не вызывает сомнений, что в тех случаях, когда собственник продает свою вещь, сдает ее внаем, в залог, передает в виде вклада в хозяйственное общество или товарищество или в качестве пожертвования в благотворительный фонд, он осуществляет распоряжение вещью. Значительно сложнее юридически квалифицировать действия собственника в отношении вещи, когда он уничтожает вещь, ставшую ему ненужной, либо выбрасывает ее, или когда вещь по своим свойствам рассчитана на использование лишь в одном акте производства или потребления.</w:t>
            </w:r>
          </w:p>
          <w:p w:rsidR="00CD3F4B" w:rsidRPr="00535555" w:rsidRDefault="00CD3F4B" w:rsidP="002308A1">
            <w:pPr>
              <w:ind w:firstLine="567"/>
              <w:jc w:val="both"/>
              <w:rPr>
                <w:color w:val="000000"/>
                <w:sz w:val="20"/>
              </w:rPr>
            </w:pPr>
            <w:r w:rsidRPr="00535555">
              <w:rPr>
                <w:iCs/>
                <w:color w:val="000000"/>
                <w:sz w:val="20"/>
              </w:rPr>
              <w:t>Право собственности в субъективном смысле</w:t>
            </w:r>
            <w:r w:rsidRPr="00535555">
              <w:rPr>
                <w:color w:val="000000"/>
                <w:sz w:val="20"/>
              </w:rPr>
              <w:t xml:space="preserve"> означает юридически обеспеченную возможность для лица, присвоившего имущество, владеть, пользоваться и распоряжаться этим имуществом по своему усмотрению в тех рамках, которые установил законодатель (ст.209 ГК). Правомочия владения, пользования и распоряжения включают в себя возможность только таких действий, которые служат реализации целей, предусмотренных законодателем. Такими целями являются сохранность и улучшение имущества, использование его по прямому назначению и возможность для собственника распорядиться имуществом наиболее полным образом.</w:t>
            </w:r>
          </w:p>
          <w:p w:rsidR="00CD3F4B" w:rsidRPr="00535555" w:rsidRDefault="00CD3F4B" w:rsidP="002308A1">
            <w:pPr>
              <w:ind w:firstLine="567"/>
              <w:jc w:val="both"/>
              <w:rPr>
                <w:color w:val="000000"/>
                <w:sz w:val="20"/>
              </w:rPr>
            </w:pPr>
            <w:r w:rsidRPr="00535555">
              <w:rPr>
                <w:color w:val="000000"/>
                <w:sz w:val="20"/>
              </w:rPr>
              <w:t>Если право собственности нарушается или может быть нарушено, то собственник вправе прибегнуть к защите своего права. Право собственности может быть нарушено двумя способами; либо собственника лишают его имущества, и он не может владеть им, пользоваться и распоряжаться; либо, хотя собственник и не лишен фактического владения своим имуществом, ему мешают пользоваться  им и распоряжаться.</w:t>
            </w:r>
          </w:p>
          <w:p w:rsidR="00CD3F4B" w:rsidRPr="00535555" w:rsidRDefault="00CD3F4B" w:rsidP="002308A1">
            <w:pPr>
              <w:ind w:firstLine="567"/>
              <w:jc w:val="both"/>
              <w:rPr>
                <w:color w:val="000000"/>
                <w:sz w:val="20"/>
              </w:rPr>
            </w:pPr>
            <w:r w:rsidRPr="00535555">
              <w:rPr>
                <w:color w:val="000000"/>
                <w:sz w:val="20"/>
              </w:rPr>
              <w:t xml:space="preserve">В первом случае собственник предъявляет к нарушителю </w:t>
            </w:r>
            <w:proofErr w:type="spellStart"/>
            <w:r w:rsidRPr="00535555">
              <w:rPr>
                <w:color w:val="000000"/>
                <w:sz w:val="20"/>
              </w:rPr>
              <w:t>виндикационный</w:t>
            </w:r>
            <w:proofErr w:type="spellEnd"/>
            <w:r w:rsidRPr="00535555">
              <w:rPr>
                <w:color w:val="000000"/>
                <w:sz w:val="20"/>
              </w:rPr>
              <w:t xml:space="preserve"> иск - об изъятии своего имущества из чужого владения. Во втором случае собственник предъявляет к нарушителю </w:t>
            </w:r>
            <w:proofErr w:type="spellStart"/>
            <w:r w:rsidRPr="00535555">
              <w:rPr>
                <w:color w:val="000000"/>
                <w:sz w:val="20"/>
              </w:rPr>
              <w:t>негаторный</w:t>
            </w:r>
            <w:proofErr w:type="spellEnd"/>
            <w:r w:rsidRPr="00535555">
              <w:rPr>
                <w:color w:val="000000"/>
                <w:sz w:val="20"/>
              </w:rPr>
              <w:t xml:space="preserve"> иск - об устранении незаконных препятствий в пользовании и распоряжении своим имуществом.</w:t>
            </w:r>
          </w:p>
          <w:p w:rsidR="00CD3F4B" w:rsidRPr="00535555" w:rsidRDefault="00CD3F4B" w:rsidP="002308A1">
            <w:pPr>
              <w:ind w:firstLine="567"/>
              <w:jc w:val="both"/>
              <w:rPr>
                <w:color w:val="000000"/>
                <w:sz w:val="20"/>
              </w:rPr>
            </w:pPr>
            <w:proofErr w:type="spellStart"/>
            <w:r w:rsidRPr="00535555">
              <w:rPr>
                <w:color w:val="000000"/>
                <w:sz w:val="20"/>
              </w:rPr>
              <w:t>Виндикационный</w:t>
            </w:r>
            <w:proofErr w:type="spellEnd"/>
            <w:r w:rsidRPr="00535555">
              <w:rPr>
                <w:color w:val="000000"/>
                <w:sz w:val="20"/>
              </w:rPr>
              <w:t xml:space="preserve"> иск (ст.301 ГК РФ) гласит, что собственник вправе истребовать свое имущество из чужого незаконного владения. Далее ст.302 ГК РФ устанавливает, что при предъявлении </w:t>
            </w:r>
            <w:proofErr w:type="spellStart"/>
            <w:r w:rsidRPr="00535555">
              <w:rPr>
                <w:color w:val="000000"/>
                <w:sz w:val="20"/>
              </w:rPr>
              <w:t>виндикационного</w:t>
            </w:r>
            <w:proofErr w:type="spellEnd"/>
            <w:r w:rsidRPr="00535555">
              <w:rPr>
                <w:color w:val="000000"/>
                <w:sz w:val="20"/>
              </w:rPr>
              <w:t xml:space="preserve"> иска прежде всего устанавливается, является ли новый приобретатель (владелец) имущества добросовестным или недобросовестным. Добросовестным является приобретатель, который не знал и не мог знать, что имущество приобретено у лица, которое не имело права его отчуждать. Напротив, если приобретатель знал или должен был предполагать, что </w:t>
            </w:r>
            <w:proofErr w:type="spellStart"/>
            <w:r w:rsidRPr="00535555">
              <w:rPr>
                <w:color w:val="000000"/>
                <w:sz w:val="20"/>
              </w:rPr>
              <w:t>отчуждатель</w:t>
            </w:r>
            <w:proofErr w:type="spellEnd"/>
            <w:r w:rsidRPr="00535555">
              <w:rPr>
                <w:color w:val="000000"/>
                <w:sz w:val="20"/>
              </w:rPr>
              <w:t xml:space="preserve"> не является собственником имущества и не имеет иных правомочий на передачу ему имущества собственника, то он считается недобросовестным.</w:t>
            </w:r>
          </w:p>
          <w:p w:rsidR="00CD3F4B" w:rsidRPr="00535555" w:rsidRDefault="00CD3F4B" w:rsidP="002308A1">
            <w:pPr>
              <w:ind w:firstLine="567"/>
              <w:jc w:val="both"/>
              <w:rPr>
                <w:color w:val="000000"/>
                <w:sz w:val="20"/>
              </w:rPr>
            </w:pPr>
            <w:r w:rsidRPr="00535555">
              <w:rPr>
                <w:color w:val="000000"/>
                <w:sz w:val="20"/>
              </w:rPr>
              <w:t>От недобросовестного приобретателя собственник вправе истребовать имущество всегда, во всех случаях.</w:t>
            </w:r>
          </w:p>
          <w:p w:rsidR="00CD3F4B" w:rsidRPr="00535555" w:rsidRDefault="00CD3F4B" w:rsidP="002308A1">
            <w:pPr>
              <w:ind w:firstLine="567"/>
              <w:jc w:val="both"/>
              <w:rPr>
                <w:color w:val="000000"/>
                <w:sz w:val="20"/>
              </w:rPr>
            </w:pPr>
            <w:r w:rsidRPr="00535555">
              <w:rPr>
                <w:color w:val="000000"/>
                <w:sz w:val="20"/>
              </w:rPr>
              <w:t>Что касается добросовестного приобретателя, то собственник вправе истребовать от него и получить назад свое имущество в следующих двух случаях:</w:t>
            </w:r>
          </w:p>
          <w:p w:rsidR="00CD3F4B" w:rsidRPr="00535555" w:rsidRDefault="00CD3F4B" w:rsidP="002308A1">
            <w:pPr>
              <w:ind w:firstLine="567"/>
              <w:jc w:val="both"/>
              <w:rPr>
                <w:color w:val="000000"/>
                <w:sz w:val="20"/>
              </w:rPr>
            </w:pPr>
            <w:r w:rsidRPr="00535555">
              <w:rPr>
                <w:color w:val="000000"/>
                <w:sz w:val="20"/>
              </w:rPr>
              <w:t>1) если имущество было приобретено этим лицом безвозмездно (например: подарено ему);</w:t>
            </w:r>
          </w:p>
          <w:p w:rsidR="00CD3F4B" w:rsidRPr="00535555" w:rsidRDefault="00CD3F4B" w:rsidP="002308A1">
            <w:pPr>
              <w:ind w:firstLine="567"/>
              <w:jc w:val="both"/>
              <w:rPr>
                <w:color w:val="000000"/>
                <w:sz w:val="20"/>
              </w:rPr>
            </w:pPr>
            <w:r w:rsidRPr="00535555">
              <w:rPr>
                <w:color w:val="000000"/>
                <w:sz w:val="20"/>
              </w:rPr>
              <w:t>2) если имущество было утеряно собственником или лицом, которому собственник передал это имущество во владение, либо похищено у того или другого, либо выбыло из их владения иным путем помимо их воли.</w:t>
            </w:r>
          </w:p>
          <w:p w:rsidR="00CD3F4B" w:rsidRPr="00535555" w:rsidRDefault="00CD3F4B" w:rsidP="002308A1">
            <w:pPr>
              <w:ind w:firstLine="567"/>
              <w:jc w:val="both"/>
              <w:rPr>
                <w:color w:val="000000"/>
                <w:sz w:val="20"/>
              </w:rPr>
            </w:pPr>
            <w:r w:rsidRPr="00535555">
              <w:rPr>
                <w:color w:val="000000"/>
                <w:sz w:val="20"/>
              </w:rPr>
              <w:t>Однако это общее правило не распространяется на такое имущество, как деньги и ценные бумаги на предъявителя, п.3 ст.302 указывает, что деньги и ценные бумаги на предъявителя не могут быть истребованы от добросовестного приобретателя.</w:t>
            </w:r>
          </w:p>
          <w:p w:rsidR="00CD3F4B" w:rsidRPr="00535555" w:rsidRDefault="00CD3F4B" w:rsidP="002308A1">
            <w:pPr>
              <w:ind w:firstLine="567"/>
              <w:jc w:val="both"/>
              <w:rPr>
                <w:color w:val="000000"/>
                <w:sz w:val="20"/>
              </w:rPr>
            </w:pPr>
            <w:r w:rsidRPr="00535555">
              <w:rPr>
                <w:color w:val="000000"/>
                <w:sz w:val="20"/>
              </w:rPr>
              <w:lastRenderedPageBreak/>
              <w:t>Если собственнику причинен ущерб преступлением, то этот ущерб по решению суда возмещается государством (ст.16 ГК РФ). Данная статья предусматривает возмещение ущерба, причиненного не только преступлением, но и органами государственной и муниципальной власти и органами управления, так как субъектом ответственности в ней названы: Российская Федерация, субъект Российской Федерации, муниципальное образование.</w:t>
            </w:r>
          </w:p>
          <w:p w:rsidR="00CD3F4B" w:rsidRPr="00535555" w:rsidRDefault="00CD3F4B" w:rsidP="002308A1">
            <w:pPr>
              <w:ind w:firstLine="567"/>
              <w:jc w:val="both"/>
              <w:rPr>
                <w:color w:val="000000"/>
                <w:sz w:val="20"/>
              </w:rPr>
            </w:pPr>
            <w:r w:rsidRPr="00535555">
              <w:rPr>
                <w:color w:val="000000"/>
                <w:sz w:val="20"/>
              </w:rPr>
              <w:t>Защита права собственности осуществляется судом, арбитражным судом или третейским судом. Право на защиту своих вещных прав имеют также лица, хотя и не являющиеся собственником, но владеющие имуществом на праве хозяйственного ведения, оперативного управления, или как доверительный управляющий, или по иному основанию, предусмотренному законом или договором. Эти лица имеют право на защиту своего владения против любого лица, в том числе против собственника.</w:t>
            </w:r>
          </w:p>
          <w:p w:rsidR="00CD3F4B" w:rsidRPr="00535555" w:rsidRDefault="00CD3F4B" w:rsidP="002308A1">
            <w:pPr>
              <w:ind w:firstLine="567"/>
              <w:jc w:val="both"/>
              <w:rPr>
                <w:color w:val="000000"/>
                <w:sz w:val="20"/>
              </w:rPr>
            </w:pPr>
            <w:proofErr w:type="spellStart"/>
            <w:r w:rsidRPr="00535555">
              <w:rPr>
                <w:color w:val="000000"/>
                <w:sz w:val="20"/>
              </w:rPr>
              <w:t>Негаторный</w:t>
            </w:r>
            <w:proofErr w:type="spellEnd"/>
            <w:r w:rsidRPr="00535555">
              <w:rPr>
                <w:color w:val="000000"/>
                <w:sz w:val="20"/>
              </w:rPr>
              <w:t xml:space="preserve"> иск - это иск владеющего вещью собственника к третьему лицу об устранении препятствий, мешающих нормальному осуществле</w:t>
            </w:r>
            <w:r w:rsidRPr="00535555">
              <w:rPr>
                <w:color w:val="000000"/>
                <w:sz w:val="20"/>
              </w:rPr>
              <w:softHyphen/>
              <w:t>нию права собственности (ст.304 ГК РФ): "Собственник может требовать устранения всяких нарушений его права, хотя бы эти нарушения и не были соединены с лишением владения".</w:t>
            </w:r>
          </w:p>
          <w:p w:rsidR="00CD3F4B" w:rsidRPr="00535555" w:rsidRDefault="00CD3F4B" w:rsidP="002308A1">
            <w:pPr>
              <w:ind w:firstLine="567"/>
              <w:jc w:val="both"/>
              <w:rPr>
                <w:color w:val="000000"/>
                <w:sz w:val="20"/>
              </w:rPr>
            </w:pPr>
            <w:r w:rsidRPr="00535555">
              <w:rPr>
                <w:color w:val="000000"/>
                <w:sz w:val="20"/>
              </w:rPr>
              <w:t>Если при виндикации истец в момент предъявления иска не владеет вещью, которая находится в незаконном владении ответчика, то при негатроном иске истец владеет вещью, однако ответчик своим противоправным поведением мешает истцу нормально осуществлять свое право собственности.</w:t>
            </w:r>
          </w:p>
          <w:p w:rsidR="00CD3F4B" w:rsidRPr="00535555" w:rsidRDefault="00CD3F4B" w:rsidP="002308A1">
            <w:pPr>
              <w:ind w:firstLine="567"/>
              <w:jc w:val="both"/>
              <w:rPr>
                <w:color w:val="000000"/>
                <w:sz w:val="20"/>
              </w:rPr>
            </w:pPr>
            <w:r w:rsidRPr="00535555">
              <w:rPr>
                <w:color w:val="000000"/>
                <w:sz w:val="20"/>
              </w:rPr>
              <w:t>Требование истца может быть направлено не только на запрещение ответчику своим противоправным поведением мешать нормальному осуществлению права собственности, но и на устранение последствий правонарушения, т.е. может требовать возмещения убытков. На этот иск не распространяется действие исковой давности.</w:t>
            </w:r>
          </w:p>
          <w:p w:rsidR="00CD3F4B" w:rsidRPr="00535555" w:rsidRDefault="00CD3F4B" w:rsidP="002308A1">
            <w:pPr>
              <w:ind w:firstLine="567"/>
              <w:jc w:val="both"/>
              <w:rPr>
                <w:sz w:val="20"/>
              </w:rPr>
            </w:pPr>
            <w:r w:rsidRPr="00535555">
              <w:rPr>
                <w:sz w:val="20"/>
              </w:rPr>
              <w:t>5.2. Обстоятельства, возникающие вследствие причинения вреда имуществу собствен</w:t>
            </w:r>
            <w:r w:rsidRPr="00535555">
              <w:rPr>
                <w:sz w:val="20"/>
              </w:rPr>
              <w:softHyphen/>
              <w:t>ников. Общие основания ответственности за причинение вреда. Изучение положений ста</w:t>
            </w:r>
            <w:r w:rsidRPr="00535555">
              <w:rPr>
                <w:sz w:val="20"/>
              </w:rPr>
              <w:softHyphen/>
              <w:t>тей 1066, 1067 Гражданского кодекса Российской Федерации.</w:t>
            </w:r>
          </w:p>
          <w:p w:rsidR="00CD3F4B" w:rsidRPr="00535555" w:rsidRDefault="00CD3F4B" w:rsidP="002308A1">
            <w:pPr>
              <w:ind w:firstLine="567"/>
              <w:jc w:val="both"/>
              <w:rPr>
                <w:sz w:val="20"/>
              </w:rPr>
            </w:pPr>
            <w:r w:rsidRPr="00535555">
              <w:rPr>
                <w:sz w:val="20"/>
              </w:rPr>
              <w:t>Общие основания ответственности за причинение вреда</w:t>
            </w:r>
          </w:p>
          <w:p w:rsidR="00CD3F4B" w:rsidRPr="00535555" w:rsidRDefault="00CD3F4B" w:rsidP="002308A1">
            <w:pPr>
              <w:ind w:firstLine="567"/>
              <w:jc w:val="both"/>
              <w:rPr>
                <w:sz w:val="20"/>
              </w:rPr>
            </w:pPr>
            <w:r w:rsidRPr="00535555">
              <w:rPr>
                <w:sz w:val="20"/>
              </w:rPr>
              <w:t>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CD3F4B" w:rsidRPr="00535555" w:rsidRDefault="00CD3F4B" w:rsidP="002308A1">
            <w:pPr>
              <w:ind w:firstLine="567"/>
              <w:jc w:val="both"/>
              <w:rPr>
                <w:sz w:val="20"/>
              </w:rPr>
            </w:pPr>
            <w:r w:rsidRPr="00535555">
              <w:rPr>
                <w:sz w:val="20"/>
              </w:rPr>
              <w:t xml:space="preserve">Законом обязанность возмещения вреда может быть возложена на лицо, не являющееся </w:t>
            </w:r>
            <w:proofErr w:type="spellStart"/>
            <w:r w:rsidRPr="00535555">
              <w:rPr>
                <w:sz w:val="20"/>
              </w:rPr>
              <w:t>причинителем</w:t>
            </w:r>
            <w:proofErr w:type="spellEnd"/>
            <w:r w:rsidRPr="00535555">
              <w:rPr>
                <w:sz w:val="20"/>
              </w:rPr>
              <w:t xml:space="preserve"> вреда.</w:t>
            </w:r>
          </w:p>
          <w:p w:rsidR="00CD3F4B" w:rsidRPr="00535555" w:rsidRDefault="00CD3F4B" w:rsidP="002308A1">
            <w:pPr>
              <w:ind w:firstLine="567"/>
              <w:jc w:val="both"/>
              <w:rPr>
                <w:sz w:val="20"/>
              </w:rPr>
            </w:pPr>
            <w:r w:rsidRPr="00535555">
              <w:rPr>
                <w:sz w:val="20"/>
              </w:rPr>
              <w:t xml:space="preserve">Законом или договором может быть установлена обязанность </w:t>
            </w:r>
            <w:proofErr w:type="spellStart"/>
            <w:r w:rsidRPr="00535555">
              <w:rPr>
                <w:sz w:val="20"/>
              </w:rPr>
              <w:t>причинителя</w:t>
            </w:r>
            <w:proofErr w:type="spellEnd"/>
            <w:r w:rsidRPr="00535555">
              <w:rPr>
                <w:sz w:val="20"/>
              </w:rPr>
              <w:t xml:space="preserve"> вреда выплатить потерпевшим компенсацию сверх возмещения вреда.</w:t>
            </w:r>
          </w:p>
          <w:p w:rsidR="00CD3F4B" w:rsidRPr="00535555" w:rsidRDefault="00CD3F4B" w:rsidP="002308A1">
            <w:pPr>
              <w:ind w:firstLine="567"/>
              <w:jc w:val="both"/>
              <w:rPr>
                <w:sz w:val="20"/>
              </w:rPr>
            </w:pPr>
            <w:r w:rsidRPr="00535555">
              <w:rPr>
                <w:sz w:val="20"/>
              </w:rPr>
              <w:t xml:space="preserve">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proofErr w:type="spellStart"/>
            <w:r w:rsidRPr="00535555">
              <w:rPr>
                <w:sz w:val="20"/>
              </w:rPr>
              <w:t>причинителя</w:t>
            </w:r>
            <w:proofErr w:type="spellEnd"/>
            <w:r w:rsidRPr="00535555">
              <w:rPr>
                <w:sz w:val="20"/>
              </w:rPr>
              <w:t xml:space="preserve"> вреда.</w:t>
            </w:r>
          </w:p>
          <w:p w:rsidR="00CD3F4B" w:rsidRPr="00535555" w:rsidRDefault="00CD3F4B" w:rsidP="002308A1">
            <w:pPr>
              <w:ind w:firstLine="567"/>
              <w:jc w:val="both"/>
              <w:rPr>
                <w:sz w:val="20"/>
              </w:rPr>
            </w:pPr>
            <w:r w:rsidRPr="00535555">
              <w:rPr>
                <w:sz w:val="20"/>
              </w:rPr>
              <w:t>Вред, причиненный правомерными действиями, подлежит возмещению в случаях, предусмотренных законом.</w:t>
            </w:r>
          </w:p>
          <w:p w:rsidR="00CD3F4B" w:rsidRPr="00535555" w:rsidRDefault="00CD3F4B" w:rsidP="002308A1">
            <w:pPr>
              <w:ind w:firstLine="567"/>
              <w:jc w:val="both"/>
              <w:rPr>
                <w:sz w:val="20"/>
              </w:rPr>
            </w:pPr>
            <w:r w:rsidRPr="00535555">
              <w:rPr>
                <w:sz w:val="20"/>
              </w:rPr>
              <w:t xml:space="preserve">В возмещении вреда может быть отказано, если вред причинен по просьбе или с согласия потерпевшего, а действия </w:t>
            </w:r>
            <w:proofErr w:type="spellStart"/>
            <w:r w:rsidRPr="00535555">
              <w:rPr>
                <w:sz w:val="20"/>
              </w:rPr>
              <w:t>причинителя</w:t>
            </w:r>
            <w:proofErr w:type="spellEnd"/>
            <w:r w:rsidRPr="00535555">
              <w:rPr>
                <w:sz w:val="20"/>
              </w:rPr>
              <w:t xml:space="preserve"> вреда не нарушают нравственные принципы общества.</w:t>
            </w:r>
          </w:p>
          <w:p w:rsidR="00CD3F4B" w:rsidRPr="00535555" w:rsidRDefault="00CD3F4B" w:rsidP="002308A1">
            <w:pPr>
              <w:ind w:firstLine="567"/>
              <w:jc w:val="both"/>
              <w:rPr>
                <w:sz w:val="20"/>
              </w:rPr>
            </w:pPr>
            <w:r w:rsidRPr="00535555">
              <w:rPr>
                <w:sz w:val="20"/>
              </w:rPr>
              <w:t>Опасность причинения вреда в будущем может явиться основанием к иску о запрещении деятельности, создающей такую опасность.</w:t>
            </w:r>
          </w:p>
          <w:p w:rsidR="00CD3F4B" w:rsidRPr="00535555" w:rsidRDefault="00CD3F4B" w:rsidP="002308A1">
            <w:pPr>
              <w:ind w:firstLine="567"/>
              <w:jc w:val="both"/>
              <w:rPr>
                <w:sz w:val="20"/>
              </w:rPr>
            </w:pPr>
            <w:r w:rsidRPr="00535555">
              <w:rPr>
                <w:sz w:val="20"/>
              </w:rPr>
              <w:t>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CD3F4B" w:rsidRPr="00535555" w:rsidRDefault="00CD3F4B" w:rsidP="002308A1">
            <w:pPr>
              <w:ind w:firstLine="567"/>
              <w:jc w:val="both"/>
              <w:rPr>
                <w:sz w:val="20"/>
              </w:rPr>
            </w:pPr>
            <w:r w:rsidRPr="00535555">
              <w:rPr>
                <w:sz w:val="20"/>
              </w:rP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CD3F4B" w:rsidRPr="00535555" w:rsidRDefault="00CD3F4B" w:rsidP="002308A1">
            <w:pPr>
              <w:ind w:firstLine="567"/>
              <w:jc w:val="both"/>
              <w:rPr>
                <w:sz w:val="20"/>
              </w:rPr>
            </w:pPr>
            <w:r w:rsidRPr="00535555">
              <w:rPr>
                <w:sz w:val="20"/>
              </w:rPr>
              <w:t>Статья 1066. Причинение вреда в состоянии необходимой обороны</w:t>
            </w:r>
          </w:p>
          <w:p w:rsidR="00CD3F4B" w:rsidRPr="00535555" w:rsidRDefault="00CD3F4B" w:rsidP="002308A1">
            <w:pPr>
              <w:ind w:firstLine="567"/>
              <w:jc w:val="both"/>
              <w:rPr>
                <w:sz w:val="20"/>
              </w:rPr>
            </w:pPr>
            <w:r w:rsidRPr="00535555">
              <w:rPr>
                <w:sz w:val="20"/>
              </w:rPr>
              <w:t>Не подлежит возмещению вред, причиненный в состоянии необходимой обороны, если при этом не были превышены ее пределы.</w:t>
            </w:r>
          </w:p>
          <w:p w:rsidR="00CD3F4B" w:rsidRPr="00535555" w:rsidRDefault="00CD3F4B" w:rsidP="002308A1">
            <w:pPr>
              <w:ind w:firstLine="567"/>
              <w:jc w:val="both"/>
              <w:rPr>
                <w:sz w:val="20"/>
              </w:rPr>
            </w:pPr>
            <w:r w:rsidRPr="00535555">
              <w:rPr>
                <w:sz w:val="20"/>
              </w:rPr>
              <w:t>Статья 1067. Причинение вреда в состоянии крайней необходимости</w:t>
            </w:r>
          </w:p>
          <w:p w:rsidR="00CD3F4B" w:rsidRPr="00535555" w:rsidRDefault="00CD3F4B" w:rsidP="002308A1">
            <w:pPr>
              <w:ind w:firstLine="567"/>
              <w:jc w:val="both"/>
              <w:rPr>
                <w:sz w:val="20"/>
              </w:rPr>
            </w:pPr>
            <w:r w:rsidRPr="00535555">
              <w:rPr>
                <w:sz w:val="20"/>
              </w:rPr>
              <w:t xml:space="preserve">Вред, причиненный в состоянии крайней необходимости, то есть для устранения опасности, угрожающей самому </w:t>
            </w:r>
            <w:proofErr w:type="spellStart"/>
            <w:r w:rsidRPr="00535555">
              <w:rPr>
                <w:sz w:val="20"/>
              </w:rPr>
              <w:t>причинителю</w:t>
            </w:r>
            <w:proofErr w:type="spellEnd"/>
            <w:r w:rsidRPr="00535555">
              <w:rPr>
                <w:sz w:val="20"/>
              </w:rPr>
              <w:t xml:space="preserve">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CD3F4B" w:rsidRPr="00535555" w:rsidRDefault="00CD3F4B" w:rsidP="002308A1">
            <w:pPr>
              <w:ind w:firstLine="567"/>
              <w:jc w:val="both"/>
              <w:rPr>
                <w:sz w:val="20"/>
              </w:rPr>
            </w:pPr>
            <w:r w:rsidRPr="00535555">
              <w:rPr>
                <w:sz w:val="20"/>
              </w:rP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CD3F4B" w:rsidRPr="00535555" w:rsidRDefault="00CD3F4B" w:rsidP="002308A1">
            <w:pPr>
              <w:ind w:firstLine="567"/>
              <w:jc w:val="both"/>
              <w:rPr>
                <w:sz w:val="20"/>
              </w:rPr>
            </w:pPr>
            <w:r w:rsidRPr="00535555">
              <w:rPr>
                <w:sz w:val="20"/>
              </w:rPr>
              <w:t>Ответственность юридического лица или гражданина за вред, причиненный его работником</w:t>
            </w:r>
          </w:p>
          <w:p w:rsidR="00CD3F4B" w:rsidRPr="00535555" w:rsidRDefault="00CD3F4B" w:rsidP="002308A1">
            <w:pPr>
              <w:ind w:firstLine="567"/>
              <w:jc w:val="both"/>
              <w:rPr>
                <w:sz w:val="20"/>
              </w:rPr>
            </w:pPr>
            <w:r w:rsidRPr="00535555">
              <w:rPr>
                <w:sz w:val="20"/>
              </w:rPr>
              <w:t>Юридическое лицо либо гражданин возмещает вред, причиненный его работником при исполнении трудовых (служебных, должностных) обязанностей.</w:t>
            </w:r>
          </w:p>
          <w:p w:rsidR="00CD3F4B" w:rsidRPr="00535555" w:rsidRDefault="00CD3F4B" w:rsidP="002308A1">
            <w:pPr>
              <w:ind w:firstLine="567"/>
              <w:jc w:val="both"/>
              <w:rPr>
                <w:sz w:val="20"/>
              </w:rPr>
            </w:pPr>
            <w:r w:rsidRPr="00535555">
              <w:rPr>
                <w:sz w:val="20"/>
              </w:rPr>
              <w:t>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CD3F4B" w:rsidRPr="00535555" w:rsidRDefault="00CD3F4B" w:rsidP="002308A1">
            <w:pPr>
              <w:ind w:firstLine="567"/>
              <w:jc w:val="both"/>
              <w:rPr>
                <w:sz w:val="20"/>
              </w:rPr>
            </w:pPr>
            <w:r w:rsidRPr="00535555">
              <w:rPr>
                <w:sz w:val="20"/>
              </w:rPr>
              <w:lastRenderedPageBreak/>
              <w:t>На основании права, подлежащего применению к обязательствам, возникающим вследствие причинения вреда, определяются, в частности:</w:t>
            </w:r>
          </w:p>
          <w:p w:rsidR="00CD3F4B" w:rsidRPr="00535555" w:rsidRDefault="00CD3F4B" w:rsidP="002308A1">
            <w:pPr>
              <w:ind w:firstLine="567"/>
              <w:jc w:val="both"/>
              <w:rPr>
                <w:sz w:val="20"/>
              </w:rPr>
            </w:pPr>
            <w:r w:rsidRPr="00535555">
              <w:rPr>
                <w:sz w:val="20"/>
              </w:rPr>
              <w:t>1) способность лица нести ответственность за причиненный вред;</w:t>
            </w:r>
          </w:p>
          <w:p w:rsidR="00CD3F4B" w:rsidRPr="00535555" w:rsidRDefault="00CD3F4B" w:rsidP="002308A1">
            <w:pPr>
              <w:ind w:firstLine="567"/>
              <w:jc w:val="both"/>
              <w:rPr>
                <w:sz w:val="20"/>
              </w:rPr>
            </w:pPr>
            <w:r w:rsidRPr="00535555">
              <w:rPr>
                <w:sz w:val="20"/>
              </w:rPr>
              <w:t xml:space="preserve">2) возложение ответственности за вред на лицо, не являющееся </w:t>
            </w:r>
            <w:proofErr w:type="spellStart"/>
            <w:r w:rsidRPr="00535555">
              <w:rPr>
                <w:sz w:val="20"/>
              </w:rPr>
              <w:t>причинителем</w:t>
            </w:r>
            <w:proofErr w:type="spellEnd"/>
            <w:r w:rsidRPr="00535555">
              <w:rPr>
                <w:sz w:val="20"/>
              </w:rPr>
              <w:t xml:space="preserve"> вреда;</w:t>
            </w:r>
          </w:p>
          <w:p w:rsidR="00CD3F4B" w:rsidRPr="00535555" w:rsidRDefault="00CD3F4B" w:rsidP="002308A1">
            <w:pPr>
              <w:ind w:firstLine="567"/>
              <w:jc w:val="both"/>
              <w:rPr>
                <w:sz w:val="20"/>
              </w:rPr>
            </w:pPr>
            <w:r w:rsidRPr="00535555">
              <w:rPr>
                <w:sz w:val="20"/>
              </w:rPr>
              <w:t>3) основания ответственности;</w:t>
            </w:r>
          </w:p>
          <w:p w:rsidR="00CD3F4B" w:rsidRPr="00535555" w:rsidRDefault="00CD3F4B" w:rsidP="002308A1">
            <w:pPr>
              <w:ind w:firstLine="567"/>
              <w:jc w:val="both"/>
              <w:rPr>
                <w:sz w:val="20"/>
              </w:rPr>
            </w:pPr>
            <w:r w:rsidRPr="00535555">
              <w:rPr>
                <w:sz w:val="20"/>
              </w:rPr>
              <w:t>4) основания ограничения ответственности и освобождения от нее;</w:t>
            </w:r>
          </w:p>
          <w:p w:rsidR="00CD3F4B" w:rsidRPr="00535555" w:rsidRDefault="00CD3F4B" w:rsidP="002308A1">
            <w:pPr>
              <w:ind w:firstLine="567"/>
              <w:jc w:val="both"/>
              <w:rPr>
                <w:sz w:val="20"/>
              </w:rPr>
            </w:pPr>
            <w:r w:rsidRPr="00535555">
              <w:rPr>
                <w:sz w:val="20"/>
              </w:rPr>
              <w:t>5) способы возмещения вреда;</w:t>
            </w:r>
          </w:p>
          <w:p w:rsidR="00CD3F4B" w:rsidRPr="00535555" w:rsidRDefault="00CD3F4B" w:rsidP="002308A1">
            <w:pPr>
              <w:ind w:firstLine="567"/>
              <w:jc w:val="both"/>
              <w:rPr>
                <w:sz w:val="20"/>
              </w:rPr>
            </w:pPr>
            <w:r w:rsidRPr="00535555">
              <w:rPr>
                <w:sz w:val="20"/>
              </w:rPr>
              <w:t>6) объем и размер возмещения вреда.</w:t>
            </w:r>
          </w:p>
          <w:p w:rsidR="00D83192" w:rsidRPr="00535555" w:rsidRDefault="00D83192" w:rsidP="002308A1">
            <w:pPr>
              <w:ind w:firstLine="567"/>
              <w:jc w:val="both"/>
              <w:rPr>
                <w:sz w:val="20"/>
              </w:rPr>
            </w:pPr>
            <w:r w:rsidRPr="00535555">
              <w:rPr>
                <w:sz w:val="20"/>
              </w:rPr>
              <w:t>5.3. Общая характеристика Трудового кодекса Российской Федерации. Стороны и со</w:t>
            </w:r>
            <w:r w:rsidRPr="00535555">
              <w:rPr>
                <w:sz w:val="20"/>
              </w:rPr>
              <w:softHyphen/>
              <w:t>держание трудового договора. Условия трудового договора, срок и форма его заключения. Основания прекращения трудового договора. Рабочее время и время отдыха. Оплата и нор</w:t>
            </w:r>
            <w:r w:rsidRPr="00535555">
              <w:rPr>
                <w:sz w:val="20"/>
              </w:rPr>
              <w:softHyphen/>
              <w:t>мирование труда. Трудовая дисциплина.</w:t>
            </w:r>
          </w:p>
          <w:p w:rsidR="00D83192" w:rsidRPr="00535555" w:rsidRDefault="00D83192" w:rsidP="002308A1">
            <w:pPr>
              <w:widowControl w:val="0"/>
              <w:ind w:firstLine="485"/>
              <w:jc w:val="both"/>
              <w:rPr>
                <w:sz w:val="20"/>
              </w:rPr>
            </w:pPr>
            <w:r w:rsidRPr="00535555">
              <w:rPr>
                <w:sz w:val="20"/>
              </w:rPr>
              <w:t xml:space="preserve">Трудовой кодекс РФ устанавливает, что работодатель при подготовке целого ряда управленческих решений, затрагивающих интересы работников, должен принимать их с учетом мнения соответствующих органов профсоюзов. Предусмотрено, что в спорных случаях стороны должны проводить обязательные взаимные консультации. В случае если соглашение между сторонами не будет достигнуто, представители работников вправе начать процедуру коллективного трудового спора. В соответствии с рассматриваемым документом коллективный договор будет заключаться специальной комиссией, в которую могут войти все профсоюзные организации, представленные на данном предприятии. Коллективный договор заключается на срок не более 3 лет. Представителями работников являются профессиональные союзы и их объединения или иные представители, избираемые работниками. Представителями работодателей являются руководитель организации или уполномоченные им лица. </w:t>
            </w:r>
          </w:p>
          <w:p w:rsidR="00D83192" w:rsidRPr="00535555" w:rsidRDefault="00D83192" w:rsidP="002308A1">
            <w:pPr>
              <w:widowControl w:val="0"/>
              <w:ind w:firstLine="485"/>
              <w:jc w:val="both"/>
              <w:rPr>
                <w:sz w:val="20"/>
              </w:rPr>
            </w:pPr>
            <w:r w:rsidRPr="00535555">
              <w:rPr>
                <w:sz w:val="20"/>
              </w:rPr>
              <w:t>Статья 56 ТК посвящена понятию и сторонам трудового договора. Она определяет трудовой договор как соглашение между работодателем и работником, устанавливающее их взаимные права и обязанности. Это соглашение является основанием возникновения между ними трудового отношения и существования его во времени. Пока действует указанное соглашение, существует и трудовое отношение. Прекращение трудового договора влечет за собой прекращение трудового отношения и увольнение работника.</w:t>
            </w:r>
          </w:p>
          <w:p w:rsidR="00D83192" w:rsidRPr="00535555" w:rsidRDefault="00D83192" w:rsidP="002308A1">
            <w:pPr>
              <w:widowControl w:val="0"/>
              <w:ind w:firstLine="485"/>
              <w:jc w:val="both"/>
              <w:rPr>
                <w:sz w:val="20"/>
              </w:rPr>
            </w:pPr>
            <w:r w:rsidRPr="00535555">
              <w:rPr>
                <w:sz w:val="20"/>
              </w:rPr>
              <w:t>Без трудового договора не могут возникнуть трудовые отношения. В связи с этим правовые нормы, определяющие трудовой договор как соглашение между работодателем и работником и порядок заключения этого соглашения, являются главенствующими по отношению ко всем остальным нормам настоящего Кодекса. Значимость и содержание последних прямо или косвенно предопределяются правилами, закрепленными в ст. 56-71 ТК.</w:t>
            </w:r>
          </w:p>
          <w:p w:rsidR="00D83192" w:rsidRPr="00535555" w:rsidRDefault="00D83192" w:rsidP="002308A1">
            <w:pPr>
              <w:widowControl w:val="0"/>
              <w:ind w:firstLine="485"/>
              <w:jc w:val="both"/>
              <w:rPr>
                <w:sz w:val="20"/>
              </w:rPr>
            </w:pPr>
            <w:r w:rsidRPr="00535555">
              <w:rPr>
                <w:sz w:val="20"/>
              </w:rPr>
              <w:t>Ясно, что нельзя говорить об изменении и прекращении трудового договора, если он еще не заключен.</w:t>
            </w:r>
          </w:p>
          <w:p w:rsidR="00D83192" w:rsidRPr="00535555" w:rsidRDefault="00D83192" w:rsidP="002308A1">
            <w:pPr>
              <w:widowControl w:val="0"/>
              <w:ind w:firstLine="485"/>
              <w:jc w:val="both"/>
              <w:rPr>
                <w:sz w:val="20"/>
              </w:rPr>
            </w:pPr>
            <w:r w:rsidRPr="00535555">
              <w:rPr>
                <w:sz w:val="20"/>
              </w:rPr>
              <w:t>Беспредметно говорить о рабочем времени и времени отдыха, а также об оплате за работу по трудовому договору и т.п. при отсутствии такого договора. Следовательно, все остальные нормы Кодекса приобретают практическое значение лишь после заключения трудового договора.</w:t>
            </w:r>
          </w:p>
          <w:p w:rsidR="00D83192" w:rsidRPr="00535555" w:rsidRDefault="00D83192" w:rsidP="002308A1">
            <w:pPr>
              <w:widowControl w:val="0"/>
              <w:ind w:firstLine="485"/>
              <w:jc w:val="both"/>
              <w:rPr>
                <w:sz w:val="20"/>
              </w:rPr>
            </w:pPr>
            <w:r w:rsidRPr="00535555">
              <w:rPr>
                <w:sz w:val="20"/>
              </w:rPr>
              <w:t>В ст. 56 ТК закреплены основные обязанности сторон трудового договора. Они совпадают с обязанностями сторон трудового отношения (ст. 15 ТК), основанного на трудовом договоре. При этом обязанностям одной стороны трудового договора (а, следовательно, и трудового отношения) соответствуют права другой его стороны.</w:t>
            </w:r>
          </w:p>
          <w:p w:rsidR="00D83192" w:rsidRPr="00535555" w:rsidRDefault="00D83192" w:rsidP="002308A1">
            <w:pPr>
              <w:widowControl w:val="0"/>
              <w:ind w:firstLine="485"/>
              <w:jc w:val="both"/>
              <w:rPr>
                <w:sz w:val="20"/>
              </w:rPr>
            </w:pPr>
            <w:r w:rsidRPr="00535555">
              <w:rPr>
                <w:sz w:val="20"/>
              </w:rPr>
              <w:t>Однако, если в ст. 15 ТК первыми названы обязанности работника, то в ст. 56 ТК первоначально сказано об обязанностях работодателя.</w:t>
            </w:r>
          </w:p>
          <w:p w:rsidR="00D83192" w:rsidRPr="00535555" w:rsidRDefault="00D83192" w:rsidP="002308A1">
            <w:pPr>
              <w:widowControl w:val="0"/>
              <w:ind w:firstLine="485"/>
              <w:jc w:val="both"/>
              <w:rPr>
                <w:sz w:val="20"/>
              </w:rPr>
            </w:pPr>
            <w:r w:rsidRPr="00535555">
              <w:rPr>
                <w:sz w:val="20"/>
              </w:rPr>
              <w:t>Согласно ст. 56 ТК работодатель обязуется:</w:t>
            </w:r>
          </w:p>
          <w:p w:rsidR="00D83192" w:rsidRPr="00535555" w:rsidRDefault="00D83192" w:rsidP="002308A1">
            <w:pPr>
              <w:widowControl w:val="0"/>
              <w:ind w:firstLine="485"/>
              <w:jc w:val="both"/>
              <w:rPr>
                <w:sz w:val="20"/>
              </w:rPr>
            </w:pPr>
            <w:r w:rsidRPr="00535555">
              <w:rPr>
                <w:sz w:val="20"/>
              </w:rPr>
              <w:t>1) предоставить работнику работу по обусловленной трудовой функции;</w:t>
            </w:r>
          </w:p>
          <w:p w:rsidR="00D83192" w:rsidRPr="00535555" w:rsidRDefault="00D83192" w:rsidP="002308A1">
            <w:pPr>
              <w:widowControl w:val="0"/>
              <w:ind w:firstLine="485"/>
              <w:jc w:val="both"/>
              <w:rPr>
                <w:sz w:val="20"/>
              </w:rPr>
            </w:pPr>
            <w:r w:rsidRPr="00535555">
              <w:rPr>
                <w:sz w:val="20"/>
              </w:rPr>
              <w:t>2) обеспечить условия труда, предусмотренные настоящим Кодексом,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w:t>
            </w:r>
          </w:p>
          <w:p w:rsidR="00D83192" w:rsidRPr="00535555" w:rsidRDefault="00D83192" w:rsidP="002308A1">
            <w:pPr>
              <w:widowControl w:val="0"/>
              <w:ind w:firstLine="485"/>
              <w:jc w:val="both"/>
              <w:rPr>
                <w:sz w:val="20"/>
              </w:rPr>
            </w:pPr>
            <w:r w:rsidRPr="00535555">
              <w:rPr>
                <w:sz w:val="20"/>
              </w:rPr>
              <w:t>3) своевременно и в полном размере выплачивать работнику заработную плату.</w:t>
            </w:r>
          </w:p>
          <w:p w:rsidR="00D83192" w:rsidRPr="00535555" w:rsidRDefault="00D83192" w:rsidP="002308A1">
            <w:pPr>
              <w:widowControl w:val="0"/>
              <w:ind w:firstLine="485"/>
              <w:jc w:val="both"/>
              <w:rPr>
                <w:sz w:val="20"/>
              </w:rPr>
            </w:pPr>
            <w:r w:rsidRPr="00535555">
              <w:rPr>
                <w:sz w:val="20"/>
              </w:rPr>
              <w:t>В ст. 56 ТК впервые названа обязанность работодателя предоставлять работнику работу по обусловленной трудовой функции, а также впервые подчеркнуто, что работодатель обязан выплачивать работнику заработную плату своевременно и в полном размере. Эти изменения вызваны потребностями практики и имеют принципиальное значение в условиях перехода к многоукладной экономике.</w:t>
            </w:r>
          </w:p>
          <w:p w:rsidR="00D83192" w:rsidRPr="00535555" w:rsidRDefault="00D83192" w:rsidP="002308A1">
            <w:pPr>
              <w:widowControl w:val="0"/>
              <w:ind w:firstLine="485"/>
              <w:jc w:val="both"/>
              <w:rPr>
                <w:sz w:val="20"/>
              </w:rPr>
            </w:pPr>
            <w:r w:rsidRPr="00535555">
              <w:rPr>
                <w:sz w:val="20"/>
              </w:rPr>
              <w:t>В ст. 56 ТК сказано, что работодатель должен обеспечивать условия труда, предусмотренные в централизованном и коллективно-договорном порядке. Однако в ст. 15 КЗоТ было сказано и об обязанности работодателя обеспечивать условия труда, предусмотренные непосредственно соглашением сторон, т.е. индивидуальным трудовым договором и актами, принятыми на его основе (например, договором о полной индивидуальной или бригадной материальной ответственности). В ст. 57 ТК подчеркнуто значение трудового договора как регулятора индивидуальных трудовых отношений, дан широкий перечень условий труда, которые могут устанавливаться в этом договоре.</w:t>
            </w:r>
          </w:p>
          <w:p w:rsidR="00D83192" w:rsidRPr="00535555" w:rsidRDefault="00D83192" w:rsidP="002308A1">
            <w:pPr>
              <w:widowControl w:val="0"/>
              <w:ind w:firstLine="485"/>
              <w:jc w:val="both"/>
              <w:rPr>
                <w:sz w:val="20"/>
              </w:rPr>
            </w:pPr>
            <w:r w:rsidRPr="00535555">
              <w:rPr>
                <w:sz w:val="20"/>
              </w:rPr>
              <w:t>В связи с этим возрастает и значение обязанности работодателя обеспечивать работнику условия труда, предусмотренные непосредственно сторонами трудового договора.</w:t>
            </w:r>
          </w:p>
          <w:p w:rsidR="00D83192" w:rsidRPr="00535555" w:rsidRDefault="00D83192" w:rsidP="002308A1">
            <w:pPr>
              <w:widowControl w:val="0"/>
              <w:ind w:firstLine="485"/>
              <w:jc w:val="both"/>
              <w:rPr>
                <w:sz w:val="20"/>
              </w:rPr>
            </w:pPr>
            <w:r w:rsidRPr="00535555">
              <w:rPr>
                <w:sz w:val="20"/>
              </w:rPr>
              <w:t xml:space="preserve"> В ст. 56 ТК закреплены две основные обязанности работника:</w:t>
            </w:r>
          </w:p>
          <w:p w:rsidR="00D83192" w:rsidRPr="00535555" w:rsidRDefault="00D83192" w:rsidP="002308A1">
            <w:pPr>
              <w:widowControl w:val="0"/>
              <w:ind w:firstLine="485"/>
              <w:jc w:val="both"/>
              <w:rPr>
                <w:sz w:val="20"/>
              </w:rPr>
            </w:pPr>
            <w:r w:rsidRPr="00535555">
              <w:rPr>
                <w:sz w:val="20"/>
              </w:rPr>
              <w:t xml:space="preserve">1) личное выполнение определенной данным соглашением трудовой функции </w:t>
            </w:r>
          </w:p>
          <w:p w:rsidR="00D83192" w:rsidRPr="00535555" w:rsidRDefault="00D83192" w:rsidP="002308A1">
            <w:pPr>
              <w:widowControl w:val="0"/>
              <w:ind w:firstLine="485"/>
              <w:jc w:val="both"/>
              <w:rPr>
                <w:sz w:val="20"/>
              </w:rPr>
            </w:pPr>
            <w:r w:rsidRPr="00535555">
              <w:rPr>
                <w:sz w:val="20"/>
              </w:rPr>
              <w:t>2) соблюдение действующих в организации правил внутреннего трудового распорядка.</w:t>
            </w:r>
          </w:p>
          <w:p w:rsidR="00D83192" w:rsidRPr="00535555" w:rsidRDefault="00D83192" w:rsidP="002308A1">
            <w:pPr>
              <w:widowControl w:val="0"/>
              <w:ind w:firstLine="485"/>
              <w:jc w:val="both"/>
              <w:rPr>
                <w:sz w:val="20"/>
              </w:rPr>
            </w:pPr>
            <w:r w:rsidRPr="00535555">
              <w:rPr>
                <w:sz w:val="20"/>
              </w:rPr>
              <w:t>При этом под трудовой функцией понимается работа определенного вида (работа по соответствующей должности, специальности или профессии с указанием квалификации).</w:t>
            </w:r>
          </w:p>
          <w:p w:rsidR="00D83192" w:rsidRPr="00535555" w:rsidRDefault="00D83192" w:rsidP="002308A1">
            <w:pPr>
              <w:widowControl w:val="0"/>
              <w:ind w:firstLine="485"/>
              <w:jc w:val="both"/>
              <w:rPr>
                <w:sz w:val="20"/>
              </w:rPr>
            </w:pPr>
            <w:r w:rsidRPr="00535555">
              <w:rPr>
                <w:sz w:val="20"/>
              </w:rPr>
              <w:t xml:space="preserve">Правилами внутреннего трудового распорядка называется локальный нормативный акт организации, который предусматривает основные вопросы регулирования трудовых отношений в этой организации на </w:t>
            </w:r>
            <w:r w:rsidRPr="00535555">
              <w:rPr>
                <w:sz w:val="20"/>
              </w:rPr>
              <w:lastRenderedPageBreak/>
              <w:t>основе настоящего Кодекса и иных федеральных законов.</w:t>
            </w:r>
          </w:p>
          <w:p w:rsidR="00D83192" w:rsidRPr="00535555" w:rsidRDefault="00D83192" w:rsidP="002308A1">
            <w:pPr>
              <w:widowControl w:val="0"/>
              <w:ind w:firstLine="485"/>
              <w:jc w:val="both"/>
              <w:rPr>
                <w:sz w:val="20"/>
              </w:rPr>
            </w:pPr>
            <w:r w:rsidRPr="00535555">
              <w:rPr>
                <w:sz w:val="20"/>
              </w:rPr>
              <w:t>Соблюдение работником названных обязанностей позволяет в спорных случаях отграничить трудовые отношения, основанные на трудовом договоре, от смежных с ними отношений в сфере труда, основанных на гражданско-правовых соглашениях. Таковы, например, договор подряда (гл. 37 ГК), договоры на выполнение научно-исследовательских работ, опытно-конструкторских и технологических работ (гл. 38 ГК), договор возмездного оказания услуг (гл. 39 ГК), договор поручения (гл. 49 ГК).</w:t>
            </w:r>
          </w:p>
          <w:p w:rsidR="00D83192" w:rsidRPr="00535555" w:rsidRDefault="00D83192" w:rsidP="002308A1">
            <w:pPr>
              <w:widowControl w:val="0"/>
              <w:ind w:firstLine="485"/>
              <w:jc w:val="both"/>
              <w:rPr>
                <w:sz w:val="20"/>
              </w:rPr>
            </w:pPr>
            <w:r w:rsidRPr="00535555">
              <w:rPr>
                <w:sz w:val="20"/>
              </w:rPr>
              <w:t>При заключении названных и иных гражданско-правовых соглашений гражданин обязуется самостоятельно выполнить определенную этим соглашением работу в установленный срок (например, построить дом или пошить костюм по договору подряда), а другая сторона - принять выполненную работу и оплатить ее. В связи с этим исполнитель по названным договорам не должен (если в самом договоре не предусмотрено иное) выполнять в процессе труда указания другой стороны этого договора. Определение фактически сложившихся отношений приобретает особое значение при заключении так называемых трудовых соглашений. Лицо, заключившее такое соглашение, признается работником, если оно выполняет определенную трудовую функцию, т.е. работает по определенной специальности или должности и подчиняется внутреннему трудовому распорядку организации (т.е. соблюдает режим рабочего времени, выполняет установленную меру труда и т.д.).</w:t>
            </w:r>
          </w:p>
          <w:p w:rsidR="00D83192" w:rsidRPr="00535555" w:rsidRDefault="00D83192" w:rsidP="002308A1">
            <w:pPr>
              <w:widowControl w:val="0"/>
              <w:ind w:firstLine="485"/>
              <w:jc w:val="both"/>
              <w:rPr>
                <w:sz w:val="20"/>
              </w:rPr>
            </w:pPr>
            <w:r w:rsidRPr="00535555">
              <w:rPr>
                <w:sz w:val="20"/>
              </w:rPr>
              <w:t>В соответствии со ст. 11 ТК в тех случаях, когда в судебном порядке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применяются положения трудового законодательства.</w:t>
            </w:r>
          </w:p>
          <w:p w:rsidR="00D83192" w:rsidRPr="00535555" w:rsidRDefault="00D83192" w:rsidP="002308A1">
            <w:pPr>
              <w:widowControl w:val="0"/>
              <w:ind w:firstLine="485"/>
              <w:jc w:val="both"/>
              <w:rPr>
                <w:sz w:val="20"/>
              </w:rPr>
            </w:pPr>
            <w:r w:rsidRPr="00535555">
              <w:rPr>
                <w:sz w:val="20"/>
              </w:rPr>
              <w:t>В ст. 56 ТК впервые в соответствии со сложившейся практикой закреплено личное выполнение работником трудовой функции. Это означает, что заключивший трудовой договор работник должен сам выполнять вытекающие из этого договора обязанности.</w:t>
            </w:r>
          </w:p>
          <w:p w:rsidR="00D83192" w:rsidRPr="00535555" w:rsidRDefault="00D83192" w:rsidP="002308A1">
            <w:pPr>
              <w:widowControl w:val="0"/>
              <w:ind w:firstLine="485"/>
              <w:jc w:val="both"/>
              <w:rPr>
                <w:sz w:val="20"/>
              </w:rPr>
            </w:pPr>
            <w:r w:rsidRPr="00535555">
              <w:rPr>
                <w:sz w:val="20"/>
              </w:rPr>
              <w:t>В то же время, при отсутствии работника на работе (например, во время болезни) работодатель вправе не передавать выполнение его обязанностей иному лицу. Личное выполнение обязанностей прекращается в связи с прекращением трудового договора. Они не передаются по наследству. Однако имущество работодателя, оставшееся после смерти работника, должно быть возвращено его наследниками работодателю. Работодатель обязан выплатить наследникам недополученную умершим работником заработную плату (ст. 141 ТК).</w:t>
            </w:r>
          </w:p>
          <w:p w:rsidR="00D83192" w:rsidRPr="00535555" w:rsidRDefault="00D83192" w:rsidP="002308A1">
            <w:pPr>
              <w:widowControl w:val="0"/>
              <w:ind w:firstLine="485"/>
              <w:jc w:val="both"/>
              <w:rPr>
                <w:sz w:val="20"/>
              </w:rPr>
            </w:pPr>
            <w:r w:rsidRPr="00535555">
              <w:rPr>
                <w:sz w:val="20"/>
              </w:rPr>
              <w:t xml:space="preserve">В ст. 56 ТК подчеркнута </w:t>
            </w:r>
            <w:proofErr w:type="spellStart"/>
            <w:r w:rsidRPr="00535555">
              <w:rPr>
                <w:sz w:val="20"/>
              </w:rPr>
              <w:t>возмездность</w:t>
            </w:r>
            <w:proofErr w:type="spellEnd"/>
            <w:r w:rsidRPr="00535555">
              <w:rPr>
                <w:sz w:val="20"/>
              </w:rPr>
              <w:t xml:space="preserve"> трудовых отношений. Не предоставление работнику работы по обусловленной трудовым договором трудовой функции влечет за собой простой не по вине работника и обязанность работодателя оплатить работнику время указанного простоя (ст. 157 ТК).</w:t>
            </w:r>
          </w:p>
          <w:p w:rsidR="00D83192" w:rsidRPr="00535555" w:rsidRDefault="00D83192" w:rsidP="002308A1">
            <w:pPr>
              <w:widowControl w:val="0"/>
              <w:ind w:firstLine="485"/>
              <w:jc w:val="both"/>
              <w:rPr>
                <w:sz w:val="20"/>
              </w:rPr>
            </w:pPr>
            <w:r w:rsidRPr="00535555">
              <w:rPr>
                <w:sz w:val="20"/>
              </w:rPr>
              <w:t>Неисполнение работодателем обязанности о своевременной и в полном размере выплате заработной платы влечет за собой материальную ответственность работодателя за задержку выплаты заработной платы (ст. 236 ТК) и его обязанность возместить причиненный этой задержкой работнику моральный вред (ст. 237 ТК), а также право работника в случае задержки заработной платы на срок более 15 дней после письменного извещения работодателя приостановить работу на весь период до выплаты задержанной суммы (ст. 142 ТК).</w:t>
            </w:r>
          </w:p>
          <w:p w:rsidR="00D83192" w:rsidRPr="00535555" w:rsidRDefault="00D83192" w:rsidP="002308A1">
            <w:pPr>
              <w:widowControl w:val="0"/>
              <w:ind w:firstLine="485"/>
              <w:jc w:val="both"/>
              <w:rPr>
                <w:sz w:val="20"/>
              </w:rPr>
            </w:pPr>
            <w:r w:rsidRPr="00535555">
              <w:rPr>
                <w:sz w:val="20"/>
              </w:rPr>
              <w:t>Согласно ст. 57 ТК обязательными для включения в трудовой договор являются следующие условия:</w:t>
            </w:r>
          </w:p>
          <w:p w:rsidR="00D83192" w:rsidRPr="00535555" w:rsidRDefault="00D83192" w:rsidP="002308A1">
            <w:pPr>
              <w:pStyle w:val="ConsPlusNormal"/>
              <w:widowControl/>
              <w:ind w:firstLine="540"/>
              <w:jc w:val="both"/>
              <w:rPr>
                <w:rFonts w:ascii="Times New Roman" w:hAnsi="Times New Roman" w:cs="Times New Roman"/>
                <w:szCs w:val="24"/>
              </w:rPr>
            </w:pPr>
            <w:r w:rsidRPr="00535555">
              <w:rPr>
                <w:rFonts w:ascii="Times New Roman" w:hAnsi="Times New Roman" w:cs="Times New Roman"/>
                <w:szCs w:val="24"/>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D83192" w:rsidRPr="00535555" w:rsidRDefault="00D83192" w:rsidP="002308A1">
            <w:pPr>
              <w:pStyle w:val="ConsPlusNormal"/>
              <w:widowControl/>
              <w:ind w:firstLine="540"/>
              <w:jc w:val="both"/>
              <w:rPr>
                <w:rFonts w:ascii="Times New Roman" w:hAnsi="Times New Roman" w:cs="Times New Roman"/>
                <w:szCs w:val="24"/>
              </w:rPr>
            </w:pPr>
            <w:r w:rsidRPr="00535555">
              <w:rPr>
                <w:rFonts w:ascii="Times New Roman" w:hAnsi="Times New Roman" w:cs="Times New Roman"/>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D83192" w:rsidRPr="00535555" w:rsidRDefault="00D83192" w:rsidP="002308A1">
            <w:pPr>
              <w:pStyle w:val="ConsPlusNormal"/>
              <w:widowControl/>
              <w:ind w:firstLine="540"/>
              <w:jc w:val="both"/>
              <w:rPr>
                <w:rFonts w:ascii="Times New Roman" w:hAnsi="Times New Roman" w:cs="Times New Roman"/>
                <w:szCs w:val="24"/>
              </w:rPr>
            </w:pPr>
            <w:r w:rsidRPr="00535555">
              <w:rPr>
                <w:rFonts w:ascii="Times New Roman" w:hAnsi="Times New Roman" w:cs="Times New Roman"/>
                <w:szCs w:val="24"/>
              </w:rPr>
              <w:t>-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D83192" w:rsidRPr="00535555" w:rsidRDefault="00D83192" w:rsidP="002308A1">
            <w:pPr>
              <w:pStyle w:val="ConsPlusNormal"/>
              <w:widowControl/>
              <w:ind w:firstLine="540"/>
              <w:jc w:val="both"/>
              <w:rPr>
                <w:rFonts w:ascii="Times New Roman" w:hAnsi="Times New Roman" w:cs="Times New Roman"/>
                <w:szCs w:val="24"/>
              </w:rPr>
            </w:pPr>
            <w:r w:rsidRPr="00535555">
              <w:rPr>
                <w:rFonts w:ascii="Times New Roman" w:hAnsi="Times New Roman" w:cs="Times New Roman"/>
                <w:szCs w:val="24"/>
              </w:rPr>
              <w:t>- условия оплаты труда (в том числе размер тарифной ставки или оклада (должностного оклада) работника, доплаты, надбавки и поощрительные выплаты);</w:t>
            </w:r>
          </w:p>
          <w:p w:rsidR="00D83192" w:rsidRPr="00535555" w:rsidRDefault="00D83192" w:rsidP="002308A1">
            <w:pPr>
              <w:pStyle w:val="ConsPlusNormal"/>
              <w:widowControl/>
              <w:ind w:firstLine="540"/>
              <w:jc w:val="both"/>
              <w:rPr>
                <w:rFonts w:ascii="Times New Roman" w:hAnsi="Times New Roman" w:cs="Times New Roman"/>
                <w:szCs w:val="24"/>
              </w:rPr>
            </w:pPr>
            <w:r w:rsidRPr="00535555">
              <w:rPr>
                <w:rFonts w:ascii="Times New Roman" w:hAnsi="Times New Roman" w:cs="Times New Roman"/>
                <w:szCs w:val="24"/>
              </w:rPr>
              <w:t>- режим рабочего времени и времени отдыха (если для данного работника он отличается от общих правил, действующих у данного работодателя);</w:t>
            </w:r>
          </w:p>
          <w:p w:rsidR="00D83192" w:rsidRPr="00535555" w:rsidRDefault="00D83192" w:rsidP="002308A1">
            <w:pPr>
              <w:pStyle w:val="ConsPlusNormal"/>
              <w:widowControl/>
              <w:ind w:firstLine="540"/>
              <w:jc w:val="both"/>
              <w:rPr>
                <w:rFonts w:ascii="Times New Roman" w:hAnsi="Times New Roman" w:cs="Times New Roman"/>
                <w:szCs w:val="24"/>
              </w:rPr>
            </w:pPr>
            <w:r w:rsidRPr="00535555">
              <w:rPr>
                <w:rFonts w:ascii="Times New Roman" w:hAnsi="Times New Roman" w:cs="Times New Roman"/>
                <w:szCs w:val="24"/>
              </w:rPr>
              <w:t>-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D83192" w:rsidRPr="00535555" w:rsidRDefault="00D83192" w:rsidP="002308A1">
            <w:pPr>
              <w:pStyle w:val="ConsPlusNormal"/>
              <w:widowControl/>
              <w:ind w:firstLine="540"/>
              <w:jc w:val="both"/>
              <w:rPr>
                <w:rFonts w:ascii="Times New Roman" w:hAnsi="Times New Roman" w:cs="Times New Roman"/>
                <w:szCs w:val="24"/>
              </w:rPr>
            </w:pPr>
            <w:r w:rsidRPr="00535555">
              <w:rPr>
                <w:rFonts w:ascii="Times New Roman" w:hAnsi="Times New Roman" w:cs="Times New Roman"/>
                <w:szCs w:val="24"/>
              </w:rPr>
              <w:t>- условия, определяющие в необходимых случаях характер работы (подвижной, разъездной, в пути, другой характер работы);</w:t>
            </w:r>
          </w:p>
          <w:p w:rsidR="00D83192" w:rsidRPr="00535555" w:rsidRDefault="00D83192" w:rsidP="002308A1">
            <w:pPr>
              <w:pStyle w:val="ConsPlusNormal"/>
              <w:widowControl/>
              <w:ind w:firstLine="540"/>
              <w:jc w:val="both"/>
              <w:rPr>
                <w:rFonts w:ascii="Times New Roman" w:hAnsi="Times New Roman" w:cs="Times New Roman"/>
                <w:szCs w:val="24"/>
              </w:rPr>
            </w:pPr>
            <w:r w:rsidRPr="00535555">
              <w:rPr>
                <w:rFonts w:ascii="Times New Roman" w:hAnsi="Times New Roman" w:cs="Times New Roman"/>
                <w:szCs w:val="24"/>
              </w:rPr>
              <w:t>- условие об обязательном социальном страховании работника в соответствии с настоящим Кодексом и иными федеральными законами;</w:t>
            </w:r>
          </w:p>
          <w:p w:rsidR="00D83192" w:rsidRPr="00535555" w:rsidRDefault="00D83192" w:rsidP="002308A1">
            <w:pPr>
              <w:pStyle w:val="ConsPlusNormal"/>
              <w:widowControl/>
              <w:ind w:firstLine="540"/>
              <w:jc w:val="both"/>
              <w:rPr>
                <w:rFonts w:ascii="Times New Roman" w:hAnsi="Times New Roman" w:cs="Times New Roman"/>
                <w:szCs w:val="24"/>
              </w:rPr>
            </w:pPr>
            <w:r w:rsidRPr="00535555">
              <w:rPr>
                <w:rFonts w:ascii="Times New Roman" w:hAnsi="Times New Roman" w:cs="Times New Roman"/>
                <w:szCs w:val="24"/>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D83192" w:rsidRPr="00535555" w:rsidRDefault="00D83192" w:rsidP="002308A1">
            <w:pPr>
              <w:widowControl w:val="0"/>
              <w:ind w:firstLine="485"/>
              <w:jc w:val="both"/>
              <w:rPr>
                <w:sz w:val="20"/>
              </w:rPr>
            </w:pPr>
            <w:r w:rsidRPr="00535555">
              <w:rPr>
                <w:sz w:val="20"/>
              </w:rPr>
              <w:t>Рассмотрим эти условия.</w:t>
            </w:r>
          </w:p>
          <w:p w:rsidR="00D83192" w:rsidRPr="00535555" w:rsidRDefault="00D83192" w:rsidP="002308A1">
            <w:pPr>
              <w:widowControl w:val="0"/>
              <w:ind w:firstLine="485"/>
              <w:jc w:val="both"/>
              <w:rPr>
                <w:sz w:val="20"/>
              </w:rPr>
            </w:pPr>
            <w:r w:rsidRPr="00535555">
              <w:rPr>
                <w:sz w:val="20"/>
              </w:rPr>
              <w:t xml:space="preserve">Место работы, т.е. название структурного подразделения (цеха, отдела, лаборатории и т.п.), должно </w:t>
            </w:r>
            <w:r w:rsidRPr="00535555">
              <w:rPr>
                <w:sz w:val="20"/>
              </w:rPr>
              <w:lastRenderedPageBreak/>
              <w:t>быть указано в любом трудовом договоре. В тех случаях, когда структурные подразделения находятся на разных территориях, а тем более в разных населенных пунктах, следует указывать их фактический и почтовый адрес.</w:t>
            </w:r>
          </w:p>
          <w:p w:rsidR="00D83192" w:rsidRPr="00535555" w:rsidRDefault="00D83192" w:rsidP="002308A1">
            <w:pPr>
              <w:widowControl w:val="0"/>
              <w:ind w:firstLine="485"/>
              <w:jc w:val="both"/>
              <w:rPr>
                <w:sz w:val="20"/>
              </w:rPr>
            </w:pPr>
            <w:r w:rsidRPr="00535555">
              <w:rPr>
                <w:sz w:val="20"/>
              </w:rPr>
              <w:t>Особое значение имеют название и местонахождение обособленного структурного подразделения (филиала, представительства), которое будет являться местом работы работника на основании трудового договора.</w:t>
            </w:r>
          </w:p>
          <w:p w:rsidR="00D83192" w:rsidRPr="00535555" w:rsidRDefault="00D83192" w:rsidP="002308A1">
            <w:pPr>
              <w:widowControl w:val="0"/>
              <w:ind w:firstLine="485"/>
              <w:jc w:val="both"/>
              <w:rPr>
                <w:sz w:val="20"/>
              </w:rPr>
            </w:pPr>
            <w:r w:rsidRPr="00535555">
              <w:rPr>
                <w:sz w:val="20"/>
              </w:rPr>
              <w:t>Дата начала работы, т.е. день, когда работник должен приступить (или приступил) к исполнению трудовых обязанностей. По общему правилу работник обязан приступить к исполнению трудовых обязанностей со дня, определенного трудовым договором. Если работник фактически был допущен к работе с ведома или по поручению работодателя или его представителя до подписания трудового договора, то в нем должна быть названа фактическая дата начала работы (ст. 61 ТК).</w:t>
            </w:r>
          </w:p>
          <w:p w:rsidR="00D83192" w:rsidRPr="00535555" w:rsidRDefault="00D83192" w:rsidP="002308A1">
            <w:pPr>
              <w:widowControl w:val="0"/>
              <w:ind w:firstLine="485"/>
              <w:jc w:val="both"/>
              <w:rPr>
                <w:sz w:val="20"/>
              </w:rPr>
            </w:pPr>
            <w:r w:rsidRPr="00535555">
              <w:rPr>
                <w:sz w:val="20"/>
              </w:rPr>
              <w:t>Трудовая функция, т.е. работа по определенной должности, специальности, профессии с указанием квалификации в соответствии со штатным расписанием организации.</w:t>
            </w:r>
          </w:p>
          <w:p w:rsidR="00D83192" w:rsidRPr="00535555" w:rsidRDefault="00D83192" w:rsidP="002308A1">
            <w:pPr>
              <w:widowControl w:val="0"/>
              <w:ind w:firstLine="485"/>
              <w:jc w:val="both"/>
              <w:rPr>
                <w:sz w:val="20"/>
              </w:rPr>
            </w:pPr>
            <w:r w:rsidRPr="00535555">
              <w:rPr>
                <w:sz w:val="20"/>
              </w:rPr>
              <w:t xml:space="preserve">В тех случаях, когда работодатель вводит в штатное расписание должности, не предусмотренные в квалификационных справочниках, в трудовом договоре должно быть описание трудовой функции работника и наименование должности. Выполнение работ по определенным должностям, специальностям или профессиям может быть связано с предоставлением работнику льгот либо установлением для него ограничений. </w:t>
            </w:r>
          </w:p>
          <w:p w:rsidR="00D83192" w:rsidRPr="00535555" w:rsidRDefault="00D83192" w:rsidP="002308A1">
            <w:pPr>
              <w:widowControl w:val="0"/>
              <w:ind w:firstLine="485"/>
              <w:jc w:val="both"/>
              <w:rPr>
                <w:sz w:val="20"/>
              </w:rPr>
            </w:pPr>
            <w:r w:rsidRPr="00535555">
              <w:rPr>
                <w:sz w:val="20"/>
              </w:rPr>
              <w:t xml:space="preserve">В указанных и иных подобных случаях следует руководствоваться Общероссийским классификатором профессий рабочих, должностей служащих и тарифных разрядов, утв. постановлением Госстандарта России от 26 декабря </w:t>
            </w:r>
            <w:smartTag w:uri="urn:schemas-microsoft-com:office:smarttags" w:element="metricconverter">
              <w:smartTagPr>
                <w:attr w:name="ProductID" w:val="1994 г"/>
              </w:smartTagPr>
              <w:r w:rsidRPr="00535555">
                <w:rPr>
                  <w:sz w:val="20"/>
                </w:rPr>
                <w:t>1994 г</w:t>
              </w:r>
            </w:smartTag>
            <w:r w:rsidRPr="00535555">
              <w:rPr>
                <w:sz w:val="20"/>
              </w:rPr>
              <w:t xml:space="preserve">. (отд. изд. М., 1999). В нем приведены профессии рабочих в соответствии с Единым тарифно-квалификационным справочником работ и профессий рабочих (ЕТКС); профессии рабочих отдельных отраслей экономики, не включенные в ЕТКС; должности служащих в соответствии с Квалификационным справочником должностей руководителей, специалистов и других служащих, утв. постановлением Минтруда России от 21 августа </w:t>
            </w:r>
            <w:smartTag w:uri="urn:schemas-microsoft-com:office:smarttags" w:element="metricconverter">
              <w:smartTagPr>
                <w:attr w:name="ProductID" w:val="1998 г"/>
              </w:smartTagPr>
              <w:r w:rsidRPr="00535555">
                <w:rPr>
                  <w:sz w:val="20"/>
                </w:rPr>
                <w:t>1998 г</w:t>
              </w:r>
            </w:smartTag>
            <w:r w:rsidRPr="00535555">
              <w:rPr>
                <w:sz w:val="20"/>
              </w:rPr>
              <w:t>. № 37.</w:t>
            </w:r>
          </w:p>
          <w:p w:rsidR="00D83192" w:rsidRPr="00535555" w:rsidRDefault="00D83192" w:rsidP="002308A1">
            <w:pPr>
              <w:widowControl w:val="0"/>
              <w:ind w:firstLine="485"/>
              <w:jc w:val="both"/>
              <w:rPr>
                <w:sz w:val="20"/>
              </w:rPr>
            </w:pPr>
            <w:r w:rsidRPr="00535555">
              <w:rPr>
                <w:sz w:val="20"/>
              </w:rPr>
              <w:t xml:space="preserve">Для определения трудовой функции рабочего надлежит руководствоваться Тарифно-квалификационными характеристиками по общеотраслевым профессиям рабочих, утв. постановлением Минтруда России от 6 июня </w:t>
            </w:r>
            <w:smartTag w:uri="urn:schemas-microsoft-com:office:smarttags" w:element="metricconverter">
              <w:smartTagPr>
                <w:attr w:name="ProductID" w:val="1996 г"/>
              </w:smartTagPr>
              <w:r w:rsidRPr="00535555">
                <w:rPr>
                  <w:sz w:val="20"/>
                </w:rPr>
                <w:t>1996 г</w:t>
              </w:r>
            </w:smartTag>
            <w:r w:rsidRPr="00535555">
              <w:rPr>
                <w:sz w:val="20"/>
              </w:rPr>
              <w:t xml:space="preserve">. № 32 </w:t>
            </w:r>
          </w:p>
          <w:p w:rsidR="00D83192" w:rsidRPr="00535555" w:rsidRDefault="00D83192" w:rsidP="002308A1">
            <w:pPr>
              <w:widowControl w:val="0"/>
              <w:ind w:firstLine="485"/>
              <w:jc w:val="both"/>
              <w:rPr>
                <w:sz w:val="20"/>
              </w:rPr>
            </w:pPr>
            <w:r w:rsidRPr="00535555">
              <w:rPr>
                <w:sz w:val="20"/>
              </w:rPr>
              <w:t>В названном акте содержатся характеристики работ и квалификационные требования к рабочим, выполняющим соответствующие работы.</w:t>
            </w:r>
          </w:p>
          <w:p w:rsidR="00D83192" w:rsidRPr="00535555" w:rsidRDefault="00D83192" w:rsidP="002308A1">
            <w:pPr>
              <w:widowControl w:val="0"/>
              <w:ind w:firstLine="485"/>
              <w:jc w:val="both"/>
              <w:rPr>
                <w:sz w:val="20"/>
              </w:rPr>
            </w:pPr>
            <w:r w:rsidRPr="00535555">
              <w:rPr>
                <w:sz w:val="20"/>
              </w:rPr>
              <w:t xml:space="preserve">Квалификационные характеристики должностей работников, включенные в Справочник, утв. постановлением Минтруда России от 10 ноября </w:t>
            </w:r>
            <w:smartTag w:uri="urn:schemas-microsoft-com:office:smarttags" w:element="metricconverter">
              <w:smartTagPr>
                <w:attr w:name="ProductID" w:val="1991 г"/>
              </w:smartTagPr>
              <w:r w:rsidRPr="00535555">
                <w:rPr>
                  <w:sz w:val="20"/>
                </w:rPr>
                <w:t>1991 г</w:t>
              </w:r>
            </w:smartTag>
            <w:r w:rsidRPr="00535555">
              <w:rPr>
                <w:sz w:val="20"/>
              </w:rPr>
              <w:t xml:space="preserve">. № 31, с изменениями и дополнениями, состоят из трех разделов: "Должностные обязанности", "Должен знать", "Требования к квалификации". Для отдельных категорий служащих профессиональные требования установлены специальными актами. </w:t>
            </w:r>
          </w:p>
          <w:p w:rsidR="00D83192" w:rsidRPr="00535555" w:rsidRDefault="00D83192" w:rsidP="002308A1">
            <w:pPr>
              <w:widowControl w:val="0"/>
              <w:ind w:firstLine="485"/>
              <w:jc w:val="both"/>
              <w:rPr>
                <w:sz w:val="20"/>
              </w:rPr>
            </w:pPr>
            <w:r w:rsidRPr="00535555">
              <w:rPr>
                <w:sz w:val="20"/>
              </w:rPr>
              <w:t>При определении трудовой функции работника нередко (в особенности в организациях - субъектах малого предпринимательства) возникает необходимость совмещения профессий и должностей. В этом случае в наименовании профессии (должности) целесообразно отражать основную и совмещаемую профессии (должности). Например, водитель-экспедитор.</w:t>
            </w:r>
          </w:p>
          <w:p w:rsidR="00D83192" w:rsidRPr="00535555" w:rsidRDefault="00D83192" w:rsidP="002308A1">
            <w:pPr>
              <w:widowControl w:val="0"/>
              <w:ind w:firstLine="485"/>
              <w:jc w:val="both"/>
              <w:rPr>
                <w:sz w:val="20"/>
              </w:rPr>
            </w:pPr>
            <w:r w:rsidRPr="00535555">
              <w:rPr>
                <w:sz w:val="20"/>
              </w:rPr>
              <w:t>Права и обязанности работника и работодателя. Основные права и обязанности работника закреплены в ст. 21 Кодекса, а работодателя - в ст. 22 Кодекса. В индивидуальном трудовом договоре их целесообразно конкретизировать применительно к трудовой функции работника. Права и обязанности последнего могут содержаться в должностной инструкции, прилагаемой к трудовому договору.</w:t>
            </w:r>
          </w:p>
          <w:p w:rsidR="00D83192" w:rsidRPr="00535555" w:rsidRDefault="00D83192" w:rsidP="002308A1">
            <w:pPr>
              <w:widowControl w:val="0"/>
              <w:ind w:firstLine="485"/>
              <w:jc w:val="both"/>
              <w:rPr>
                <w:sz w:val="20"/>
              </w:rPr>
            </w:pPr>
            <w:r w:rsidRPr="00535555">
              <w:rPr>
                <w:sz w:val="20"/>
              </w:rPr>
              <w:t>Характеристики условий труда. Их описание имеет особое значение при работе в тяжелых, вредных и (или) опасных условиях. В этом случае следует указывать также полагающиеся работнику компенсации и льготы, если таковые предусмотрены непосредственно соглашением сторон договора.</w:t>
            </w:r>
          </w:p>
          <w:p w:rsidR="00D83192" w:rsidRPr="00535555" w:rsidRDefault="00D83192" w:rsidP="002308A1">
            <w:pPr>
              <w:widowControl w:val="0"/>
              <w:ind w:firstLine="485"/>
              <w:jc w:val="both"/>
              <w:rPr>
                <w:sz w:val="20"/>
              </w:rPr>
            </w:pPr>
            <w:r w:rsidRPr="00535555">
              <w:rPr>
                <w:sz w:val="20"/>
              </w:rPr>
              <w:t>Режим труда и отдыха необходимо указывать в индивидуальном трудовом договоре, если для данного работника он отличается от общих правил, установленных в организации. Например, работник моложе 18 лет имеет сокращенный рабочий день (ст. 271 ТК); работающей женщине предоставляется дополнительный перерыв для кормления ребенка до полутора лет (ст. 258 ТК).</w:t>
            </w:r>
          </w:p>
          <w:p w:rsidR="00D83192" w:rsidRPr="00535555" w:rsidRDefault="00D83192" w:rsidP="002308A1">
            <w:pPr>
              <w:widowControl w:val="0"/>
              <w:ind w:firstLine="485"/>
              <w:jc w:val="both"/>
              <w:rPr>
                <w:sz w:val="20"/>
              </w:rPr>
            </w:pPr>
            <w:r w:rsidRPr="00535555">
              <w:rPr>
                <w:sz w:val="20"/>
              </w:rPr>
              <w:t>Условия оплаты труда, в том числе размер тарифной ставки (должностного оклада) работника, доплаты, надбавки и поощрительные выплаты, т.е. премии, предусмотренные системой оплаты труда (ст. 144 ТК). В трудовом договоре может быть сделана отсылка к соответствующим нормативным правовым актам, принятым в централизованном порядке, а также к коллективному договору и положению о премировании, действующим у данного работодателя.</w:t>
            </w:r>
          </w:p>
          <w:p w:rsidR="00D83192" w:rsidRPr="00535555" w:rsidRDefault="00D83192" w:rsidP="002308A1">
            <w:pPr>
              <w:widowControl w:val="0"/>
              <w:ind w:firstLine="485"/>
              <w:jc w:val="both"/>
              <w:rPr>
                <w:sz w:val="20"/>
              </w:rPr>
            </w:pPr>
            <w:r w:rsidRPr="00535555">
              <w:rPr>
                <w:sz w:val="20"/>
              </w:rPr>
              <w:t>Виды и условия социального страхования, непосредственно связанные с трудовой деятельностью. Их необходимо указывать, если работодатель осуществляет дополнительное (медицинское, пенсионное) страхование работника и в связи с этим производит отчисления в негосударственные страховые фонды. В соответствующих случаях возможна отсылка к конкретным законам и иным нормативным актам.</w:t>
            </w:r>
          </w:p>
          <w:p w:rsidR="00D83192" w:rsidRPr="00535555" w:rsidRDefault="00D83192" w:rsidP="002308A1">
            <w:pPr>
              <w:widowControl w:val="0"/>
              <w:ind w:firstLine="485"/>
              <w:jc w:val="both"/>
              <w:rPr>
                <w:sz w:val="20"/>
              </w:rPr>
            </w:pPr>
            <w:r w:rsidRPr="00535555">
              <w:rPr>
                <w:sz w:val="20"/>
              </w:rPr>
              <w:t>Таким образом, из названных в ст. 57 ТК существенных условий трудового договора одни из них должны быть во всех трудовых договорах, а другие (характеристика условий труда, режим труда и отдыха, виды и условия социального страхования) лишь в договорах, заключаемых с отдельными категориями работников.</w:t>
            </w:r>
          </w:p>
          <w:p w:rsidR="00D83192" w:rsidRPr="00535555" w:rsidRDefault="00D83192" w:rsidP="002308A1">
            <w:pPr>
              <w:widowControl w:val="0"/>
              <w:ind w:firstLine="485"/>
              <w:jc w:val="both"/>
              <w:rPr>
                <w:sz w:val="20"/>
              </w:rPr>
            </w:pPr>
            <w:r w:rsidRPr="00535555">
              <w:rPr>
                <w:sz w:val="20"/>
              </w:rPr>
              <w:t xml:space="preserve">Согласно ст. 57 ТК помимо названных условий в трудовом договоре могут предусматриваться условия об испытании (ст. 70 ТК), о неразглашении охраняемой законом тайны (государственной, служебной, коммерческой и иной), об обязанности работника отработать после обучения не менее установленного договором срока, если обучение производилось за счет средств работодателя (ст. 207, 249 ТК), а также иные условия, не ухудшающие положение работника по сравнению с настоящим Кодексом, </w:t>
            </w:r>
            <w:r w:rsidRPr="00535555">
              <w:rPr>
                <w:sz w:val="20"/>
              </w:rPr>
              <w:lastRenderedPageBreak/>
              <w:t>законами и иными нормативными правовыми актами, коллективным договором, соглашениями.</w:t>
            </w:r>
          </w:p>
          <w:p w:rsidR="00D83192" w:rsidRPr="00535555" w:rsidRDefault="00D83192" w:rsidP="002308A1">
            <w:pPr>
              <w:widowControl w:val="0"/>
              <w:ind w:firstLine="485"/>
              <w:jc w:val="both"/>
              <w:rPr>
                <w:sz w:val="20"/>
              </w:rPr>
            </w:pPr>
            <w:r w:rsidRPr="00535555">
              <w:rPr>
                <w:sz w:val="20"/>
              </w:rPr>
              <w:t>Условие о неразглашении охраняемой законом тайны (государственной, служебной, коммерческой и иной) может, а в случаях, предусмотренных федеральными законами, должно содержаться в индивидуальном трудовом договоре.</w:t>
            </w:r>
          </w:p>
          <w:p w:rsidR="00D83192" w:rsidRPr="00535555" w:rsidRDefault="00D83192" w:rsidP="002308A1">
            <w:pPr>
              <w:widowControl w:val="0"/>
              <w:ind w:firstLine="485"/>
              <w:jc w:val="both"/>
              <w:rPr>
                <w:sz w:val="20"/>
              </w:rPr>
            </w:pPr>
            <w:r w:rsidRPr="00535555">
              <w:rPr>
                <w:sz w:val="20"/>
              </w:rPr>
              <w:t xml:space="preserve">Согласно Закону РФ от 21 июля </w:t>
            </w:r>
            <w:smartTag w:uri="urn:schemas-microsoft-com:office:smarttags" w:element="metricconverter">
              <w:smartTagPr>
                <w:attr w:name="ProductID" w:val="1993 г"/>
              </w:smartTagPr>
              <w:r w:rsidRPr="00535555">
                <w:rPr>
                  <w:sz w:val="20"/>
                </w:rPr>
                <w:t>1993 г</w:t>
              </w:r>
            </w:smartTag>
            <w:r w:rsidRPr="00535555">
              <w:rPr>
                <w:sz w:val="20"/>
              </w:rPr>
              <w:t xml:space="preserve">. № 5485-1 "О государственной тайне" работник, подписавший указанный договор, принимает на себя обязательство перед государством по неразглашению доверенных ему сведений, составляющих государственную тайну, и дает согласие на частичные временные ограничения своих прав. Допуск должностных лиц и граждан РФ к государственной тайне осуществляется в добровольном порядке. Трудовой договор с допущенным к государственной тайне заключается только после окончания его проверки компетентными органами </w:t>
            </w:r>
          </w:p>
          <w:p w:rsidR="00D83192" w:rsidRPr="00535555" w:rsidRDefault="00D83192" w:rsidP="002308A1">
            <w:pPr>
              <w:widowControl w:val="0"/>
              <w:ind w:firstLine="485"/>
              <w:jc w:val="both"/>
              <w:rPr>
                <w:sz w:val="20"/>
              </w:rPr>
            </w:pPr>
            <w:r w:rsidRPr="00535555">
              <w:rPr>
                <w:sz w:val="20"/>
              </w:rPr>
              <w:t>Прекращение допуска к государственной тайне является основанием для расторжения трудового договора по инициативе работодателя с работником (п. 12 ст. 81 ТК).</w:t>
            </w:r>
          </w:p>
          <w:p w:rsidR="00D83192" w:rsidRPr="00535555" w:rsidRDefault="00D83192" w:rsidP="002308A1">
            <w:pPr>
              <w:widowControl w:val="0"/>
              <w:ind w:firstLine="485"/>
              <w:jc w:val="both"/>
              <w:rPr>
                <w:sz w:val="20"/>
              </w:rPr>
            </w:pPr>
            <w:r w:rsidRPr="00535555">
              <w:rPr>
                <w:sz w:val="20"/>
              </w:rPr>
              <w:t xml:space="preserve">При включении в трудовой договор обязательства работника по сохранению сведений конфиденциального характера надлежит руководствоваться Общим перечнем, утв. Указом Президента РФ от 6 марта </w:t>
            </w:r>
            <w:smartTag w:uri="urn:schemas-microsoft-com:office:smarttags" w:element="metricconverter">
              <w:smartTagPr>
                <w:attr w:name="ProductID" w:val="1997 г"/>
              </w:smartTagPr>
              <w:r w:rsidRPr="00535555">
                <w:rPr>
                  <w:sz w:val="20"/>
                </w:rPr>
                <w:t>1997 г</w:t>
              </w:r>
            </w:smartTag>
            <w:r w:rsidRPr="00535555">
              <w:rPr>
                <w:sz w:val="20"/>
              </w:rPr>
              <w:t>. № 188, в соответствии с которым к таким сведениям относятся:</w:t>
            </w:r>
          </w:p>
          <w:p w:rsidR="00D83192" w:rsidRPr="00535555" w:rsidRDefault="00D83192" w:rsidP="002308A1">
            <w:pPr>
              <w:widowControl w:val="0"/>
              <w:ind w:firstLine="485"/>
              <w:jc w:val="both"/>
              <w:rPr>
                <w:sz w:val="20"/>
              </w:rPr>
            </w:pPr>
            <w:r w:rsidRPr="00535555">
              <w:rPr>
                <w:sz w:val="20"/>
              </w:rPr>
              <w:t>сведения о персональных данных, позволяющих идентифицировать личность гражданина, за исключением сведений, подлежащих распространению в средствах массовой информации в установленных федеральными законами случаях (см. ст. 85-90 ТК);</w:t>
            </w:r>
          </w:p>
          <w:p w:rsidR="00D83192" w:rsidRPr="00535555" w:rsidRDefault="00D83192" w:rsidP="002308A1">
            <w:pPr>
              <w:widowControl w:val="0"/>
              <w:ind w:firstLine="485"/>
              <w:jc w:val="both"/>
              <w:rPr>
                <w:sz w:val="20"/>
              </w:rPr>
            </w:pPr>
            <w:r w:rsidRPr="00535555">
              <w:rPr>
                <w:sz w:val="20"/>
              </w:rPr>
              <w:t>сведения, составляющие тайну следствия и судопроизводства;</w:t>
            </w:r>
          </w:p>
          <w:p w:rsidR="00D83192" w:rsidRPr="00535555" w:rsidRDefault="00D83192" w:rsidP="002308A1">
            <w:pPr>
              <w:widowControl w:val="0"/>
              <w:ind w:firstLine="485"/>
              <w:jc w:val="both"/>
              <w:rPr>
                <w:sz w:val="20"/>
              </w:rPr>
            </w:pPr>
            <w:r w:rsidRPr="00535555">
              <w:rPr>
                <w:sz w:val="20"/>
              </w:rPr>
              <w:t>сведения, являющиеся служебной тайной;</w:t>
            </w:r>
          </w:p>
          <w:p w:rsidR="00D83192" w:rsidRPr="00535555" w:rsidRDefault="00D83192" w:rsidP="002308A1">
            <w:pPr>
              <w:widowControl w:val="0"/>
              <w:ind w:firstLine="485"/>
              <w:jc w:val="both"/>
              <w:rPr>
                <w:sz w:val="20"/>
              </w:rPr>
            </w:pPr>
            <w:r w:rsidRPr="00535555">
              <w:rPr>
                <w:sz w:val="20"/>
              </w:rPr>
              <w:t>сведения, связанные с профессиональной деятельностью, доступ к которым ограничен в соответствии с Конституцией РФ и федеральными законами (врачебная, нотариальная, адвокатская тайна, тайна переписки и т.д.);</w:t>
            </w:r>
          </w:p>
          <w:p w:rsidR="00D83192" w:rsidRPr="00535555" w:rsidRDefault="00D83192" w:rsidP="002308A1">
            <w:pPr>
              <w:widowControl w:val="0"/>
              <w:ind w:firstLine="485"/>
              <w:jc w:val="both"/>
              <w:rPr>
                <w:sz w:val="20"/>
              </w:rPr>
            </w:pPr>
            <w:r w:rsidRPr="00535555">
              <w:rPr>
                <w:sz w:val="20"/>
              </w:rPr>
              <w:t>коммерческая тайна;</w:t>
            </w:r>
          </w:p>
          <w:p w:rsidR="00D83192" w:rsidRPr="00535555" w:rsidRDefault="00D83192" w:rsidP="002308A1">
            <w:pPr>
              <w:widowControl w:val="0"/>
              <w:ind w:firstLine="485"/>
              <w:jc w:val="both"/>
              <w:rPr>
                <w:sz w:val="20"/>
              </w:rPr>
            </w:pPr>
            <w:r w:rsidRPr="00535555">
              <w:rPr>
                <w:sz w:val="20"/>
              </w:rPr>
              <w:t>сведения о сущности изобретения, опытной модели или промышленного образца до официальной публикации информации о них.</w:t>
            </w:r>
          </w:p>
          <w:p w:rsidR="00D83192" w:rsidRPr="00535555" w:rsidRDefault="00D83192" w:rsidP="002308A1">
            <w:pPr>
              <w:widowControl w:val="0"/>
              <w:ind w:firstLine="485"/>
              <w:jc w:val="both"/>
              <w:rPr>
                <w:sz w:val="20"/>
              </w:rPr>
            </w:pPr>
            <w:r w:rsidRPr="00535555">
              <w:rPr>
                <w:sz w:val="20"/>
              </w:rPr>
              <w:t>Служебную или коммерческую тайну составляет информация, когда она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(ч. 1 ст. 139 ГК).</w:t>
            </w:r>
          </w:p>
          <w:p w:rsidR="00D83192" w:rsidRPr="00535555" w:rsidRDefault="00D83192" w:rsidP="002308A1">
            <w:pPr>
              <w:widowControl w:val="0"/>
              <w:ind w:firstLine="485"/>
              <w:jc w:val="both"/>
              <w:rPr>
                <w:sz w:val="20"/>
              </w:rPr>
            </w:pPr>
            <w:r w:rsidRPr="00535555">
              <w:rPr>
                <w:sz w:val="20"/>
              </w:rPr>
              <w:t>В индивидуальный трудовой договор могут, а в случаях, предусмотренных федеральными законами, должны включаться и иные условия. Например, в этот договор может включаться конкретный, более высокий по сравнению с указанным в ст. 236 ТК, размер выплачиваемой работнику денежной компенсации при нарушении работодателем установленного срока выплаты заработной платы; согласно ст. 294 ТК в договор должно включаться условие о сезонном характере работы.</w:t>
            </w:r>
          </w:p>
          <w:p w:rsidR="00D83192" w:rsidRPr="00535555" w:rsidRDefault="00D83192" w:rsidP="002308A1">
            <w:pPr>
              <w:widowControl w:val="0"/>
              <w:ind w:firstLine="485"/>
              <w:jc w:val="both"/>
              <w:rPr>
                <w:sz w:val="20"/>
              </w:rPr>
            </w:pPr>
            <w:r w:rsidRPr="00535555">
              <w:rPr>
                <w:sz w:val="20"/>
              </w:rPr>
              <w:t>В случае заключения срочного трудового договора (ст. 58 ТК) в нем указываются срок его действия и обстоятельства (причины), послужившие основанием для заключения этого договора.</w:t>
            </w:r>
          </w:p>
          <w:p w:rsidR="00D83192" w:rsidRPr="00535555" w:rsidRDefault="00D83192" w:rsidP="002308A1">
            <w:pPr>
              <w:widowControl w:val="0"/>
              <w:ind w:firstLine="485"/>
              <w:jc w:val="both"/>
              <w:rPr>
                <w:sz w:val="20"/>
              </w:rPr>
            </w:pPr>
            <w:r w:rsidRPr="00535555">
              <w:rPr>
                <w:sz w:val="20"/>
              </w:rPr>
              <w:t>Таким образом, условия трудового договора, которые согласно ст. 57 ТК не являются существенными, в случаях, предусмотренных федеральными законами, должны содержаться в этом договоре.</w:t>
            </w:r>
          </w:p>
          <w:p w:rsidR="00D83192" w:rsidRPr="00535555" w:rsidRDefault="00D83192" w:rsidP="002308A1">
            <w:pPr>
              <w:widowControl w:val="0"/>
              <w:ind w:firstLine="485"/>
              <w:jc w:val="both"/>
              <w:rPr>
                <w:sz w:val="20"/>
              </w:rPr>
            </w:pPr>
            <w:r w:rsidRPr="00535555">
              <w:rPr>
                <w:sz w:val="20"/>
              </w:rPr>
              <w:t xml:space="preserve"> Согласно ст. 58 ТК трудовые договоры могут заключаться:</w:t>
            </w:r>
          </w:p>
          <w:p w:rsidR="00D83192" w:rsidRPr="00535555" w:rsidRDefault="00D83192" w:rsidP="002308A1">
            <w:pPr>
              <w:widowControl w:val="0"/>
              <w:ind w:firstLine="485"/>
              <w:jc w:val="both"/>
              <w:rPr>
                <w:sz w:val="20"/>
              </w:rPr>
            </w:pPr>
            <w:r w:rsidRPr="00535555">
              <w:rPr>
                <w:sz w:val="20"/>
              </w:rPr>
              <w:t>1) на неопределенный срок;</w:t>
            </w:r>
          </w:p>
          <w:p w:rsidR="00D83192" w:rsidRPr="00535555" w:rsidRDefault="00D83192" w:rsidP="002308A1">
            <w:pPr>
              <w:widowControl w:val="0"/>
              <w:ind w:firstLine="485"/>
              <w:jc w:val="both"/>
              <w:rPr>
                <w:sz w:val="20"/>
              </w:rPr>
            </w:pPr>
            <w:r w:rsidRPr="00535555">
              <w:rPr>
                <w:sz w:val="20"/>
              </w:rPr>
              <w:t>2) на определенный срок не более пяти лет (срочный трудовой договор)..</w:t>
            </w:r>
          </w:p>
          <w:p w:rsidR="00D83192" w:rsidRPr="00535555" w:rsidRDefault="00D83192" w:rsidP="002308A1">
            <w:pPr>
              <w:widowControl w:val="0"/>
              <w:ind w:firstLine="485"/>
              <w:jc w:val="both"/>
              <w:rPr>
                <w:sz w:val="20"/>
              </w:rPr>
            </w:pPr>
            <w:r w:rsidRPr="00535555">
              <w:rPr>
                <w:sz w:val="20"/>
              </w:rPr>
              <w:t xml:space="preserve">При этом ст. 58 ТК в соответствии с Рекомендацией МОТ № 166 от 2 июня </w:t>
            </w:r>
            <w:smartTag w:uri="urn:schemas-microsoft-com:office:smarttags" w:element="metricconverter">
              <w:smartTagPr>
                <w:attr w:name="ProductID" w:val="1982 г"/>
              </w:smartTagPr>
              <w:r w:rsidRPr="00535555">
                <w:rPr>
                  <w:sz w:val="20"/>
                </w:rPr>
                <w:t>1982 г</w:t>
              </w:r>
            </w:smartTag>
            <w:r w:rsidRPr="00535555">
              <w:rPr>
                <w:sz w:val="20"/>
              </w:rPr>
              <w:t>. исходит из того, что по общему правилу должен заключаться трудовой договор на неопределенный срок.</w:t>
            </w:r>
          </w:p>
          <w:p w:rsidR="00D83192" w:rsidRPr="00535555" w:rsidRDefault="00D83192" w:rsidP="002308A1">
            <w:pPr>
              <w:widowControl w:val="0"/>
              <w:ind w:firstLine="485"/>
              <w:jc w:val="both"/>
              <w:rPr>
                <w:sz w:val="20"/>
              </w:rPr>
            </w:pPr>
            <w:r w:rsidRPr="00535555">
              <w:rPr>
                <w:sz w:val="20"/>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(ст. 59 ТК), если иное не предусмотрено настоящим Кодексом и иными федеральными законами.</w:t>
            </w:r>
          </w:p>
          <w:p w:rsidR="00D83192" w:rsidRPr="00535555" w:rsidRDefault="00D83192" w:rsidP="002308A1">
            <w:pPr>
              <w:widowControl w:val="0"/>
              <w:ind w:firstLine="485"/>
              <w:jc w:val="both"/>
              <w:rPr>
                <w:sz w:val="20"/>
              </w:rPr>
            </w:pPr>
            <w:r w:rsidRPr="00535555">
              <w:rPr>
                <w:sz w:val="20"/>
              </w:rPr>
              <w:t>Трудовой договор, заключенный на определенный срок при отсутствии достаточных к тому оснований, установленных органом, осуществляющим государственный надзор и контроль за соблюдением трудового законодательства и иных нормативных правовых актов, содержащих нормы трудового права, или судом, считается заключенным на неопределенный срок.</w:t>
            </w:r>
          </w:p>
          <w:p w:rsidR="00D83192" w:rsidRPr="00535555" w:rsidRDefault="00D83192" w:rsidP="002308A1">
            <w:pPr>
              <w:widowControl w:val="0"/>
              <w:ind w:firstLine="485"/>
              <w:jc w:val="both"/>
              <w:rPr>
                <w:sz w:val="20"/>
              </w:rPr>
            </w:pPr>
            <w:r w:rsidRPr="00535555">
              <w:rPr>
                <w:sz w:val="20"/>
              </w:rPr>
              <w:t>Запрещается заключение срочных трудовых договоров в целях уклонения от предоставления прав и гарантий, предусмотренных работникам, с которыми заключается трудовой договор на неопределенный срок.</w:t>
            </w:r>
          </w:p>
          <w:p w:rsidR="00D83192" w:rsidRPr="00535555" w:rsidRDefault="00D83192" w:rsidP="002308A1">
            <w:pPr>
              <w:ind w:firstLine="485"/>
              <w:jc w:val="both"/>
              <w:rPr>
                <w:sz w:val="20"/>
              </w:rPr>
            </w:pPr>
            <w:r w:rsidRPr="00535555">
              <w:rPr>
                <w:sz w:val="20"/>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D83192" w:rsidRPr="00535555" w:rsidRDefault="00D83192" w:rsidP="002308A1">
            <w:pPr>
              <w:ind w:firstLine="485"/>
              <w:jc w:val="both"/>
              <w:rPr>
                <w:sz w:val="20"/>
              </w:rPr>
            </w:pPr>
            <w:r w:rsidRPr="00535555">
              <w:rPr>
                <w:sz w:val="20"/>
              </w:rPr>
              <w:t>Видами времени отдыха являются:</w:t>
            </w:r>
          </w:p>
          <w:p w:rsidR="00D83192" w:rsidRPr="00535555" w:rsidRDefault="00D83192" w:rsidP="002308A1">
            <w:pPr>
              <w:ind w:firstLine="485"/>
              <w:jc w:val="both"/>
              <w:rPr>
                <w:sz w:val="20"/>
              </w:rPr>
            </w:pPr>
            <w:r w:rsidRPr="00535555">
              <w:rPr>
                <w:sz w:val="20"/>
              </w:rPr>
              <w:t>перерывы в течение рабочего дня (смены);</w:t>
            </w:r>
          </w:p>
          <w:p w:rsidR="00D83192" w:rsidRPr="00535555" w:rsidRDefault="00D83192" w:rsidP="002308A1">
            <w:pPr>
              <w:ind w:firstLine="485"/>
              <w:jc w:val="both"/>
              <w:rPr>
                <w:sz w:val="20"/>
              </w:rPr>
            </w:pPr>
            <w:r w:rsidRPr="00535555">
              <w:rPr>
                <w:sz w:val="20"/>
              </w:rPr>
              <w:t>ежедневный (междусменный) отдых;</w:t>
            </w:r>
          </w:p>
          <w:p w:rsidR="00D83192" w:rsidRPr="00535555" w:rsidRDefault="00D83192" w:rsidP="002308A1">
            <w:pPr>
              <w:ind w:firstLine="485"/>
              <w:jc w:val="both"/>
              <w:rPr>
                <w:sz w:val="20"/>
              </w:rPr>
            </w:pPr>
            <w:r w:rsidRPr="00535555">
              <w:rPr>
                <w:sz w:val="20"/>
              </w:rPr>
              <w:t>выходные дни (еженедельный непрерывный отдых);</w:t>
            </w:r>
          </w:p>
          <w:p w:rsidR="00D83192" w:rsidRPr="00535555" w:rsidRDefault="00D83192" w:rsidP="002308A1">
            <w:pPr>
              <w:ind w:firstLine="485"/>
              <w:jc w:val="both"/>
              <w:rPr>
                <w:sz w:val="20"/>
              </w:rPr>
            </w:pPr>
            <w:r w:rsidRPr="00535555">
              <w:rPr>
                <w:sz w:val="20"/>
              </w:rPr>
              <w:t>нерабочие праздничные дни;</w:t>
            </w:r>
          </w:p>
          <w:p w:rsidR="00D83192" w:rsidRPr="00535555" w:rsidRDefault="00D83192" w:rsidP="002308A1">
            <w:pPr>
              <w:ind w:firstLine="485"/>
              <w:jc w:val="both"/>
              <w:rPr>
                <w:sz w:val="20"/>
              </w:rPr>
            </w:pPr>
            <w:r w:rsidRPr="00535555">
              <w:rPr>
                <w:sz w:val="20"/>
              </w:rPr>
              <w:t>отпуска.</w:t>
            </w:r>
          </w:p>
          <w:p w:rsidR="00D83192" w:rsidRPr="00535555" w:rsidRDefault="00D83192" w:rsidP="002308A1">
            <w:pPr>
              <w:ind w:firstLine="485"/>
              <w:jc w:val="both"/>
              <w:rPr>
                <w:sz w:val="20"/>
              </w:rPr>
            </w:pPr>
            <w:r w:rsidRPr="00535555">
              <w:rPr>
                <w:sz w:val="20"/>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w:t>
            </w:r>
            <w:r w:rsidRPr="00535555">
              <w:rPr>
                <w:sz w:val="20"/>
              </w:rPr>
              <w:lastRenderedPageBreak/>
              <w:t>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D83192" w:rsidRPr="00535555" w:rsidRDefault="00D83192" w:rsidP="002308A1">
            <w:pPr>
              <w:ind w:firstLine="485"/>
              <w:jc w:val="both"/>
              <w:rPr>
                <w:sz w:val="20"/>
              </w:rPr>
            </w:pPr>
            <w:r w:rsidRPr="00535555">
              <w:rPr>
                <w:sz w:val="20"/>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D83192" w:rsidRPr="00535555" w:rsidRDefault="00D83192" w:rsidP="002308A1">
            <w:pPr>
              <w:jc w:val="both"/>
              <w:rPr>
                <w:sz w:val="20"/>
              </w:rPr>
            </w:pPr>
            <w:r w:rsidRPr="00535555">
              <w:rPr>
                <w:sz w:val="20"/>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D83192" w:rsidRPr="00535555" w:rsidRDefault="00D83192" w:rsidP="002308A1">
            <w:pPr>
              <w:ind w:firstLine="567"/>
              <w:jc w:val="both"/>
              <w:rPr>
                <w:sz w:val="20"/>
              </w:rPr>
            </w:pPr>
            <w:r w:rsidRPr="00535555">
              <w:rPr>
                <w:sz w:val="20"/>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D83192" w:rsidRPr="00535555" w:rsidRDefault="00D83192" w:rsidP="002308A1">
            <w:pPr>
              <w:ind w:firstLine="567"/>
              <w:jc w:val="both"/>
              <w:rPr>
                <w:sz w:val="20"/>
              </w:rPr>
            </w:pPr>
            <w:r w:rsidRPr="00535555">
              <w:rPr>
                <w:sz w:val="20"/>
              </w:rP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D83192" w:rsidRPr="00535555" w:rsidRDefault="00D83192" w:rsidP="002308A1">
            <w:pPr>
              <w:ind w:firstLine="567"/>
              <w:jc w:val="both"/>
              <w:rPr>
                <w:sz w:val="20"/>
              </w:rPr>
            </w:pPr>
            <w:r w:rsidRPr="00535555">
              <w:rPr>
                <w:sz w:val="20"/>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D83192" w:rsidRPr="00535555" w:rsidRDefault="00D83192" w:rsidP="002308A1">
            <w:pPr>
              <w:ind w:firstLine="567"/>
              <w:jc w:val="both"/>
              <w:rPr>
                <w:sz w:val="20"/>
              </w:rPr>
            </w:pPr>
            <w:r w:rsidRPr="00535555">
              <w:rPr>
                <w:sz w:val="20"/>
              </w:rPr>
              <w:t>Трудовой распорядок определяется правилами внутреннего трудового распорядка.</w:t>
            </w:r>
          </w:p>
          <w:p w:rsidR="00D83192" w:rsidRPr="00535555" w:rsidRDefault="00D83192" w:rsidP="002308A1">
            <w:pPr>
              <w:ind w:firstLine="567"/>
              <w:jc w:val="both"/>
              <w:rPr>
                <w:sz w:val="20"/>
              </w:rPr>
            </w:pPr>
            <w:r w:rsidRPr="00535555">
              <w:rPr>
                <w:sz w:val="20"/>
              </w:rP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D83192" w:rsidRPr="00535555" w:rsidRDefault="00D83192" w:rsidP="002308A1">
            <w:pPr>
              <w:ind w:firstLine="567"/>
              <w:jc w:val="both"/>
              <w:rPr>
                <w:sz w:val="20"/>
              </w:rPr>
            </w:pPr>
            <w:r w:rsidRPr="00535555">
              <w:rPr>
                <w:sz w:val="20"/>
              </w:rPr>
              <w:t>Для отдельных категорий работников действуют уставы и положения о дисциплине, устанавливаемые федеральными законами.</w:t>
            </w:r>
          </w:p>
          <w:p w:rsidR="00D83192" w:rsidRPr="00535555" w:rsidRDefault="00D83192" w:rsidP="002308A1">
            <w:pPr>
              <w:ind w:firstLine="567"/>
              <w:jc w:val="both"/>
              <w:rPr>
                <w:sz w:val="20"/>
              </w:rPr>
            </w:pPr>
            <w:r w:rsidRPr="00535555">
              <w:rPr>
                <w:sz w:val="20"/>
              </w:rPr>
              <w:t>5.4. Понятие и признаки материальной ответственности сторон по трудовому договору.</w:t>
            </w:r>
          </w:p>
          <w:p w:rsidR="00D83192" w:rsidRPr="00535555" w:rsidRDefault="00D83192" w:rsidP="002308A1">
            <w:pPr>
              <w:widowControl w:val="0"/>
              <w:ind w:firstLine="485"/>
              <w:jc w:val="both"/>
              <w:rPr>
                <w:sz w:val="20"/>
              </w:rPr>
            </w:pPr>
            <w:r w:rsidRPr="00535555">
              <w:rPr>
                <w:sz w:val="20"/>
              </w:rPr>
              <w:t>Установлены главой 11 ТК РФ.</w:t>
            </w:r>
          </w:p>
          <w:p w:rsidR="00D83192" w:rsidRPr="00535555" w:rsidRDefault="00D83192" w:rsidP="002308A1">
            <w:pPr>
              <w:widowControl w:val="0"/>
              <w:ind w:firstLine="485"/>
              <w:jc w:val="both"/>
              <w:rPr>
                <w:sz w:val="20"/>
              </w:rPr>
            </w:pPr>
            <w:r w:rsidRPr="00535555">
              <w:rPr>
                <w:sz w:val="20"/>
              </w:rPr>
              <w:t>Статья 232 открывает раздел Трудового кодекса, где объединены нормы, предусматривающие материальную ответственность как работника перед работодателем, так и работодателя перед работником. Эта ответственность наступает за причинение ущерба одной из сторон трудового договора в результате ненадлежащего исполнения обязанностей другой стороной данного договора (об обязанностях сторон трудового договора см. ст. 56 ТК и комментарий к ней) и состоит в дополнительной обязанности последней возместить причиненный ущерб. Такой подход позволил предусмотреть в Кодексе некоторые общие положения материальной ответственности по трудовому законодательству, которые даны в двух статьях (232, 233) гл. 37 ТК.</w:t>
            </w:r>
          </w:p>
          <w:p w:rsidR="00D83192" w:rsidRPr="00535555" w:rsidRDefault="00D83192" w:rsidP="002308A1">
            <w:pPr>
              <w:widowControl w:val="0"/>
              <w:ind w:firstLine="485"/>
              <w:jc w:val="both"/>
              <w:rPr>
                <w:sz w:val="20"/>
              </w:rPr>
            </w:pPr>
            <w:r w:rsidRPr="00535555">
              <w:rPr>
                <w:sz w:val="20"/>
              </w:rPr>
              <w:t>В ст. 232 ТК прежде всего сказано об обязанности стороны трудового договора возместить ущерб, причиненный ею другой стороне названного договора в соответствии с настоящим Кодексом и иными федеральными законами. Это вытекает из ст. 1 ТК, рассматривающей материальную ответственность работодателей и работников как особый вид отношений, правовое регулирование которых согласно ст. 6 ТК отнесено к компетенции федеральных органов государственной власти.</w:t>
            </w:r>
          </w:p>
          <w:p w:rsidR="00D83192" w:rsidRPr="00535555" w:rsidRDefault="00D83192" w:rsidP="002308A1">
            <w:pPr>
              <w:widowControl w:val="0"/>
              <w:ind w:firstLine="485"/>
              <w:jc w:val="both"/>
              <w:rPr>
                <w:sz w:val="20"/>
              </w:rPr>
            </w:pPr>
            <w:r w:rsidRPr="00535555">
              <w:rPr>
                <w:sz w:val="20"/>
              </w:rPr>
              <w:t>Обязанность стороны трудового договора возместить ущерб, причиненный ею другой стороне этого договора, наступает со дня его возникновения независимо от привлечения за этот ущерб работника к дисциплинарной, административной или уголовной ответственности (ст. 248 ТК), а работодателя организации к административной ответственности.</w:t>
            </w:r>
          </w:p>
          <w:p w:rsidR="00D83192" w:rsidRPr="00535555" w:rsidRDefault="00D83192" w:rsidP="002308A1">
            <w:pPr>
              <w:widowControl w:val="0"/>
              <w:ind w:firstLine="485"/>
              <w:jc w:val="both"/>
              <w:rPr>
                <w:sz w:val="20"/>
              </w:rPr>
            </w:pPr>
            <w:r w:rsidRPr="00535555">
              <w:rPr>
                <w:sz w:val="20"/>
              </w:rPr>
              <w:t>Кодекс РФ об административных правонарушениях (ст. 4.1) предусматривает, что назначение административного наказания не освобождает лицо от исполнения обязанности, за неисполнение которой наказание было назначено. Это правило имеет важное значение для материальной ответственности работодателя, привлеченного к административной ответственности за правонарушения в сфере труда.</w:t>
            </w:r>
          </w:p>
          <w:p w:rsidR="00D83192" w:rsidRPr="00535555" w:rsidRDefault="00D83192" w:rsidP="002308A1">
            <w:pPr>
              <w:widowControl w:val="0"/>
              <w:ind w:firstLine="485"/>
              <w:jc w:val="both"/>
              <w:rPr>
                <w:sz w:val="20"/>
              </w:rPr>
            </w:pPr>
            <w:r w:rsidRPr="00535555">
              <w:rPr>
                <w:sz w:val="20"/>
              </w:rPr>
              <w:t>В то же время Трудовой кодекс (ст. 243) усиливает материальную ответственность работника за ущерб, причиненный преступлением или административным проступком.</w:t>
            </w:r>
          </w:p>
          <w:p w:rsidR="00D83192" w:rsidRPr="00535555" w:rsidRDefault="00D83192" w:rsidP="002308A1">
            <w:pPr>
              <w:widowControl w:val="0"/>
              <w:ind w:firstLine="485"/>
              <w:jc w:val="both"/>
              <w:rPr>
                <w:sz w:val="20"/>
              </w:rPr>
            </w:pPr>
            <w:r w:rsidRPr="00535555">
              <w:rPr>
                <w:sz w:val="20"/>
              </w:rPr>
              <w:t>Статья 232 ТК впервые предусматривает, что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D83192" w:rsidRPr="00535555" w:rsidRDefault="00D83192" w:rsidP="002308A1">
            <w:pPr>
              <w:widowControl w:val="0"/>
              <w:ind w:firstLine="485"/>
              <w:jc w:val="both"/>
              <w:rPr>
                <w:sz w:val="20"/>
              </w:rPr>
            </w:pPr>
            <w:r w:rsidRPr="00535555">
              <w:rPr>
                <w:sz w:val="20"/>
              </w:rPr>
              <w:t xml:space="preserve">Это означает, например, что в договорном порядке нельзя возложить на работника полную материальную ответственность за автомашину, станок и иное оборудование, которое им обслуживается. Такая ответственность регулируется соответствующими нормами Кодекса (ст. 244, 245 ТК), которые не подлежат расширительному толкованию. С другой стороны, практика идет по пути установления в договорном порядке дополнительного возмещения работодателем вреда, причиненного здоровью работника в связи с исполнением им трудовых обязанностей. Такой подход соответствует ст. 9 ТК, где сказано, что в договорном порядке нельзя снижать уровень прав и гарантий работников, установленных </w:t>
            </w:r>
            <w:r w:rsidRPr="00535555">
              <w:rPr>
                <w:sz w:val="20"/>
              </w:rPr>
              <w:lastRenderedPageBreak/>
              <w:t>трудовым законодательством. Об исключении из этого правила см. ст. 243 и 277 ТК.</w:t>
            </w:r>
          </w:p>
          <w:p w:rsidR="00D83192" w:rsidRPr="00535555" w:rsidRDefault="00D83192" w:rsidP="002308A1">
            <w:pPr>
              <w:widowControl w:val="0"/>
              <w:ind w:firstLine="485"/>
              <w:jc w:val="both"/>
              <w:rPr>
                <w:sz w:val="20"/>
              </w:rPr>
            </w:pPr>
            <w:r w:rsidRPr="00535555">
              <w:rPr>
                <w:sz w:val="20"/>
              </w:rPr>
              <w:t>Согласно ст. 232 ТК расторжение трудового договора после причинения ущерба не влечет за собой освобождения стороны этого договора от материальной ответственности. Следовательно, работник, уволенный за причинение ущерба работодателю, не освобождается от обязанности возместить этот ущерб. В равной мере не освобождается от аналогичной обязанности и работодатель после увольнения работника.</w:t>
            </w:r>
          </w:p>
          <w:p w:rsidR="00D83192" w:rsidRPr="00535555" w:rsidRDefault="00D83192" w:rsidP="002308A1">
            <w:pPr>
              <w:widowControl w:val="0"/>
              <w:ind w:firstLine="485"/>
              <w:jc w:val="both"/>
              <w:rPr>
                <w:sz w:val="20"/>
              </w:rPr>
            </w:pPr>
            <w:r w:rsidRPr="00535555">
              <w:rPr>
                <w:sz w:val="20"/>
              </w:rPr>
              <w:t>Эти положения ст. 232 ТК также согласуются со ст. 1 ТК.</w:t>
            </w:r>
          </w:p>
          <w:p w:rsidR="00D83192" w:rsidRPr="00535555" w:rsidRDefault="00D83192" w:rsidP="002308A1">
            <w:pPr>
              <w:widowControl w:val="0"/>
              <w:ind w:firstLine="485"/>
              <w:jc w:val="both"/>
              <w:rPr>
                <w:sz w:val="20"/>
              </w:rPr>
            </w:pPr>
            <w:r w:rsidRPr="00535555">
              <w:rPr>
                <w:sz w:val="20"/>
              </w:rPr>
              <w:t>Статья 233. Условия наступления материальной ответственности стороны трудового договора</w:t>
            </w:r>
          </w:p>
          <w:p w:rsidR="00D83192" w:rsidRPr="00535555" w:rsidRDefault="00D83192" w:rsidP="002308A1">
            <w:pPr>
              <w:widowControl w:val="0"/>
              <w:ind w:firstLine="485"/>
              <w:jc w:val="both"/>
              <w:rPr>
                <w:sz w:val="20"/>
              </w:rPr>
            </w:pPr>
            <w:r w:rsidRPr="00535555">
              <w:rPr>
                <w:sz w:val="20"/>
              </w:rPr>
              <w:t>В ст. 233 ТК сформулированы общие условия наступления рассматриваемой ответственности. Эта ответственность наступает за ущерб, причиненный стороне трудового договора другой стороной этого договора в результате ее противоправного и виновного поведения.</w:t>
            </w:r>
          </w:p>
          <w:p w:rsidR="00D83192" w:rsidRPr="00535555" w:rsidRDefault="00D83192" w:rsidP="002308A1">
            <w:pPr>
              <w:widowControl w:val="0"/>
              <w:ind w:firstLine="485"/>
              <w:jc w:val="both"/>
              <w:rPr>
                <w:sz w:val="20"/>
              </w:rPr>
            </w:pPr>
            <w:r w:rsidRPr="00535555">
              <w:rPr>
                <w:sz w:val="20"/>
              </w:rPr>
              <w:t xml:space="preserve">Таким образом, в ст. 233 ТК закреплены следующие условия наступления материальной ответственности стороны трудового договора: 1) наличие ущерба; 2) противоправное поведение (действие или бездействие); 3) вина </w:t>
            </w:r>
            <w:proofErr w:type="spellStart"/>
            <w:r w:rsidRPr="00535555">
              <w:rPr>
                <w:sz w:val="20"/>
              </w:rPr>
              <w:t>причинителя</w:t>
            </w:r>
            <w:proofErr w:type="spellEnd"/>
            <w:r w:rsidRPr="00535555">
              <w:rPr>
                <w:sz w:val="20"/>
              </w:rPr>
              <w:t xml:space="preserve"> ущерба; 4) причинная связь между противоправным и виновным поведением </w:t>
            </w:r>
            <w:proofErr w:type="spellStart"/>
            <w:r w:rsidRPr="00535555">
              <w:rPr>
                <w:sz w:val="20"/>
              </w:rPr>
              <w:t>причинителя</w:t>
            </w:r>
            <w:proofErr w:type="spellEnd"/>
            <w:r w:rsidRPr="00535555">
              <w:rPr>
                <w:sz w:val="20"/>
              </w:rPr>
              <w:t xml:space="preserve"> ущерба и ущербом, возникшим у другой стороны трудового договора. </w:t>
            </w:r>
          </w:p>
          <w:p w:rsidR="00D83192" w:rsidRPr="00535555" w:rsidRDefault="00D83192" w:rsidP="002308A1">
            <w:pPr>
              <w:widowControl w:val="0"/>
              <w:ind w:firstLine="485"/>
              <w:jc w:val="both"/>
              <w:rPr>
                <w:sz w:val="20"/>
              </w:rPr>
            </w:pPr>
            <w:r w:rsidRPr="00535555">
              <w:rPr>
                <w:sz w:val="20"/>
              </w:rPr>
              <w:t xml:space="preserve">Причинная связь означает, что ответственность наступает только за ущерб, который является следствием противоправного поведения (действия или бездействия) его </w:t>
            </w:r>
            <w:proofErr w:type="spellStart"/>
            <w:r w:rsidRPr="00535555">
              <w:rPr>
                <w:sz w:val="20"/>
              </w:rPr>
              <w:t>причинителя</w:t>
            </w:r>
            <w:proofErr w:type="spellEnd"/>
            <w:r w:rsidRPr="00535555">
              <w:rPr>
                <w:sz w:val="20"/>
              </w:rPr>
              <w:t>. Для установления такой связи изучаются фактические обстоятельства и выявляются причины, которые непосредственно повлияли на возникновение ущерба. В необходимых случаях образуются комиссии из компетентных лиц и проводятся соответствующие экспертизы.</w:t>
            </w:r>
          </w:p>
          <w:p w:rsidR="00D83192" w:rsidRPr="00535555" w:rsidRDefault="00D83192" w:rsidP="002308A1">
            <w:pPr>
              <w:widowControl w:val="0"/>
              <w:ind w:firstLine="485"/>
              <w:jc w:val="both"/>
              <w:rPr>
                <w:sz w:val="20"/>
              </w:rPr>
            </w:pPr>
            <w:r w:rsidRPr="00535555">
              <w:rPr>
                <w:sz w:val="20"/>
              </w:rPr>
              <w:t>В ст. 233 ТК после перечисления названных условий материальной ответственности сторон трудового договора сказано: "если иное не предусмотрено настоящим Кодексом или иными федеральными законами". Оговорка имеет важное значение для защиты материальных интересов работника, когда ущерб причинен ему источником повышенной опасности (движущимся транспортным средством, электрической энергией высокого напряжения и т.п.), которым работодатель владеет на законном основании (например, на праве собственности, праве хозяйственного ведения или оперативного управления, праве аренды).</w:t>
            </w:r>
          </w:p>
          <w:p w:rsidR="00D83192" w:rsidRPr="00535555" w:rsidRDefault="00D83192" w:rsidP="002308A1">
            <w:pPr>
              <w:widowControl w:val="0"/>
              <w:ind w:firstLine="485"/>
              <w:jc w:val="both"/>
              <w:rPr>
                <w:sz w:val="20"/>
              </w:rPr>
            </w:pPr>
            <w:r w:rsidRPr="00535555">
              <w:rPr>
                <w:sz w:val="20"/>
              </w:rPr>
              <w:t>Согласно ст. 1079 ГК владелец источника повышенной опасности обязан возместить вред, причиненный этим источником, если не докажет, что вред возник вследствие непреодолимой силы или умысла потерпевшего.</w:t>
            </w:r>
          </w:p>
          <w:p w:rsidR="00D83192" w:rsidRPr="00535555" w:rsidRDefault="00D83192" w:rsidP="002308A1">
            <w:pPr>
              <w:widowControl w:val="0"/>
              <w:ind w:firstLine="485"/>
              <w:jc w:val="both"/>
              <w:rPr>
                <w:sz w:val="20"/>
              </w:rPr>
            </w:pPr>
            <w:r w:rsidRPr="00535555">
              <w:rPr>
                <w:sz w:val="20"/>
              </w:rPr>
              <w:t>Из этого следует, что работодатель - владелец источника повышенной опасности отвечает за вред, причиненный работникам этим источником и при отсутствии своей вины. Например, строительная организация, доставлявшая людей к месту работы на арендованном у автобазы автобусе.</w:t>
            </w:r>
          </w:p>
          <w:p w:rsidR="00D83192" w:rsidRPr="00535555" w:rsidRDefault="00D83192" w:rsidP="002308A1">
            <w:pPr>
              <w:widowControl w:val="0"/>
              <w:ind w:firstLine="485"/>
              <w:jc w:val="both"/>
              <w:rPr>
                <w:sz w:val="20"/>
              </w:rPr>
            </w:pPr>
            <w:r w:rsidRPr="00535555">
              <w:rPr>
                <w:sz w:val="20"/>
              </w:rPr>
              <w:t>Наконец, в ст. 233 ТК впервые сформулирована общая обязанность каждой из сторон трудового договора: доказать размер причиненного ей ущерба. Применительно к работодателю указанная обязанность конкретизирована в ст. 247 ТК.</w:t>
            </w:r>
          </w:p>
          <w:p w:rsidR="00D83192" w:rsidRPr="00D83192" w:rsidRDefault="00D83192" w:rsidP="002308A1">
            <w:pPr>
              <w:jc w:val="both"/>
              <w:rPr>
                <w:sz w:val="16"/>
                <w:szCs w:val="16"/>
              </w:rPr>
            </w:pPr>
            <w:r w:rsidRPr="00D83192">
              <w:rPr>
                <w:sz w:val="16"/>
                <w:szCs w:val="16"/>
              </w:rPr>
              <w:t>Основная часть.</w:t>
            </w:r>
          </w:p>
          <w:p w:rsidR="00D83192" w:rsidRPr="00D83192" w:rsidRDefault="00D83192" w:rsidP="002308A1">
            <w:pPr>
              <w:jc w:val="both"/>
              <w:rPr>
                <w:b/>
                <w:sz w:val="20"/>
                <w:szCs w:val="20"/>
              </w:rPr>
            </w:pPr>
            <w:r w:rsidRPr="00D83192">
              <w:rPr>
                <w:b/>
                <w:sz w:val="20"/>
                <w:szCs w:val="20"/>
              </w:rPr>
              <w:t>1.2. Характеристика Закона Российской Федерации «О частной детективной и охранной деятельности в Российской Федерации», изучение положений статей 1-6, 9, 12, 13, 15, 21, 22, 24-27 Федерального закона «Об оружии».</w:t>
            </w:r>
          </w:p>
          <w:p w:rsidR="00D83192" w:rsidRPr="00D83192" w:rsidRDefault="00D83192" w:rsidP="002308A1">
            <w:pPr>
              <w:shd w:val="clear" w:color="auto" w:fill="FFFFFF"/>
              <w:ind w:firstLine="708"/>
              <w:jc w:val="both"/>
              <w:rPr>
                <w:sz w:val="20"/>
                <w:szCs w:val="20"/>
              </w:rPr>
            </w:pPr>
            <w:r w:rsidRPr="00D83192">
              <w:rPr>
                <w:sz w:val="20"/>
                <w:szCs w:val="20"/>
              </w:rPr>
              <w:t xml:space="preserve">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органов внутренних дел организациями и индивидуальными предпринимателями в целях защиты законных прав и интересов своих клиентов. </w:t>
            </w:r>
          </w:p>
          <w:p w:rsidR="00D83192" w:rsidRPr="00D83192" w:rsidRDefault="00D83192" w:rsidP="002308A1">
            <w:pPr>
              <w:shd w:val="clear" w:color="auto" w:fill="FFFFFF"/>
              <w:ind w:firstLine="708"/>
              <w:jc w:val="both"/>
              <w:rPr>
                <w:sz w:val="20"/>
                <w:szCs w:val="20"/>
              </w:rPr>
            </w:pPr>
            <w:r w:rsidRPr="00D83192">
              <w:rPr>
                <w:sz w:val="20"/>
                <w:szCs w:val="20"/>
              </w:rP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D83192" w:rsidRPr="00D83192" w:rsidRDefault="00D83192" w:rsidP="002308A1">
            <w:pPr>
              <w:shd w:val="clear" w:color="auto" w:fill="FFFFFF"/>
              <w:ind w:firstLine="708"/>
              <w:jc w:val="both"/>
              <w:rPr>
                <w:sz w:val="20"/>
                <w:szCs w:val="20"/>
              </w:rPr>
            </w:pPr>
            <w:r w:rsidRPr="00D83192">
              <w:rPr>
                <w:sz w:val="20"/>
                <w:szCs w:val="20"/>
              </w:rPr>
              <w:t>Граждане, занимающиеся частной детективной деятельностью, не вправе осуществлять какие-либо оперативно-розыскные действия, отнесенные законом к исключительной компетенции органов, которым такое право предоставлено.</w:t>
            </w:r>
          </w:p>
          <w:p w:rsidR="00D83192" w:rsidRPr="00D83192" w:rsidRDefault="00D83192" w:rsidP="002308A1">
            <w:pPr>
              <w:shd w:val="clear" w:color="auto" w:fill="FFFFFF"/>
              <w:ind w:firstLine="708"/>
              <w:jc w:val="both"/>
              <w:rPr>
                <w:sz w:val="20"/>
                <w:szCs w:val="20"/>
              </w:rPr>
            </w:pPr>
            <w:r w:rsidRPr="00D83192">
              <w:rPr>
                <w:sz w:val="20"/>
                <w:szCs w:val="20"/>
              </w:rPr>
              <w:t xml:space="preserve">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 </w:t>
            </w:r>
          </w:p>
          <w:p w:rsidR="00D83192" w:rsidRPr="00D83192" w:rsidRDefault="00D83192" w:rsidP="002308A1">
            <w:pPr>
              <w:pStyle w:val="ConsNormal"/>
              <w:widowControl/>
              <w:ind w:firstLine="540"/>
              <w:jc w:val="both"/>
              <w:rPr>
                <w:rFonts w:ascii="Times New Roman" w:hAnsi="Times New Roman"/>
              </w:rPr>
            </w:pPr>
            <w:r w:rsidRPr="00D83192">
              <w:rPr>
                <w:rFonts w:ascii="Times New Roman" w:hAnsi="Times New Roman"/>
              </w:rPr>
              <w:t>Деятельность частных детективных и охранных организаций и индивидуальных предпринимателей носит частноправовой характер. В связи с отсутствием в Законе прямого указания на то, что основной целью создания и деятельности частных охранных и детективных организаций является извлечение прибыли, необходимо определить, можно ли относить данную деятельность к публично-правовой, связанной с выполнением правоохранительных функций в обществе и государстве.</w:t>
            </w:r>
          </w:p>
          <w:p w:rsidR="00D83192" w:rsidRPr="00D83192" w:rsidRDefault="00D83192" w:rsidP="002308A1">
            <w:pPr>
              <w:pStyle w:val="ConsNormal"/>
              <w:widowControl/>
              <w:ind w:firstLine="540"/>
              <w:jc w:val="both"/>
              <w:rPr>
                <w:rFonts w:ascii="Times New Roman" w:hAnsi="Times New Roman"/>
              </w:rPr>
            </w:pPr>
            <w:r w:rsidRPr="00D83192">
              <w:rPr>
                <w:rFonts w:ascii="Times New Roman" w:hAnsi="Times New Roman"/>
              </w:rPr>
              <w:t>Деятельность частных детективных и охранных предприятий как коммерческих организаций и частных детективов как индивидуальных предпринимателей в качестве основной цели на основании ст. ст. 23 и 50 ГК РФ преследует извлечение прибыли и распределение ее между участниками коммерческой организации. Но даже если не рассматривать основную цель коммерческих организаций, факт осуществления субъектами детективной и охранной деятельности защиты только тех лиц, которые способны оплатить эти услуги, является серьезным доводом против того, чтобы считать частную детективную и охранную деятельность правоохранительной.</w:t>
            </w:r>
          </w:p>
          <w:p w:rsidR="00D83192" w:rsidRPr="00D83192" w:rsidRDefault="00D83192" w:rsidP="002308A1">
            <w:pPr>
              <w:pStyle w:val="ConsNormal"/>
              <w:widowControl/>
              <w:ind w:firstLine="540"/>
              <w:jc w:val="both"/>
              <w:rPr>
                <w:rFonts w:ascii="Times New Roman" w:hAnsi="Times New Roman"/>
              </w:rPr>
            </w:pPr>
            <w:r w:rsidRPr="00D83192">
              <w:rPr>
                <w:rFonts w:ascii="Times New Roman" w:hAnsi="Times New Roman"/>
              </w:rPr>
              <w:t xml:space="preserve">В отношении субъектов частной охранной и детективной деятельности следует обратить внимание, что в последующих статьях комментируемого Закона уточняется понятие лиц, которые могут осуществлять </w:t>
            </w:r>
            <w:r w:rsidRPr="00D83192">
              <w:rPr>
                <w:rFonts w:ascii="Times New Roman" w:hAnsi="Times New Roman"/>
              </w:rPr>
              <w:lastRenderedPageBreak/>
              <w:t>указанные виды деятельности. Так, детективную деятельность могут осуществлять как физические лица - частные детективы, так и юридические лица - частные детективные предприятия (раздел 2 Закона), а охранную деятельность могут осуществлять только юридические лица - охранные предприятия (ст. 11 Закона).</w:t>
            </w:r>
          </w:p>
          <w:p w:rsidR="00D83192" w:rsidRPr="00D83192" w:rsidRDefault="00D83192" w:rsidP="002308A1">
            <w:pPr>
              <w:pStyle w:val="ConsNormal"/>
              <w:widowControl/>
              <w:ind w:firstLine="540"/>
              <w:jc w:val="both"/>
              <w:rPr>
                <w:rFonts w:ascii="Times New Roman" w:hAnsi="Times New Roman"/>
              </w:rPr>
            </w:pPr>
            <w:r w:rsidRPr="00D83192">
              <w:rPr>
                <w:rFonts w:ascii="Times New Roman" w:hAnsi="Times New Roman"/>
              </w:rPr>
              <w:t>Квалифицирующим признаком правоохранительной деятельности является ее объективный, обязательный для государственных органов характер. Правоохранительные органы обязаны в соответствии со своей компетенцией осуществлять правоохранительную деятельность вне зависимости от обращения лиц, права которых нарушены. Так, в ст. 10 Закона РФ от 18 апреля 1991 г. № 1026-1 "О милиции" отсутствует требование такого обращения в качестве условия исполнения милицией обязанностей по предотвращению и пресечению преступлений и административных правонарушений, выявлению и раскрытию преступлений.</w:t>
            </w:r>
          </w:p>
          <w:p w:rsidR="00D83192" w:rsidRPr="00D83192" w:rsidRDefault="00D83192" w:rsidP="002308A1">
            <w:pPr>
              <w:pStyle w:val="ConsNormal"/>
              <w:widowControl/>
              <w:ind w:firstLine="540"/>
              <w:jc w:val="both"/>
              <w:rPr>
                <w:rFonts w:ascii="Times New Roman" w:hAnsi="Times New Roman"/>
              </w:rPr>
            </w:pPr>
            <w:r w:rsidRPr="00D83192">
              <w:rPr>
                <w:rFonts w:ascii="Times New Roman" w:hAnsi="Times New Roman"/>
              </w:rPr>
              <w:t>В деятельности же детективных и охранных структур реализуется принцип диспозитивности, в соответствии с которым "граждане и юридические лица по своему усмотрению осуществляют принадлежащие им гражданские права" (п. 1 ст. 9 ГК РФ). Для субъектов предпринимательства, в отличие от правоохранительных органов, не установлена обязанность по защите прав неопределенного круга лиц.</w:t>
            </w:r>
          </w:p>
          <w:p w:rsidR="00D83192" w:rsidRPr="00D83192" w:rsidRDefault="00D83192" w:rsidP="002308A1">
            <w:pPr>
              <w:pStyle w:val="ConsNormal"/>
              <w:widowControl/>
              <w:ind w:firstLine="540"/>
              <w:jc w:val="both"/>
              <w:rPr>
                <w:rFonts w:ascii="Times New Roman" w:hAnsi="Times New Roman"/>
              </w:rPr>
            </w:pPr>
            <w:r w:rsidRPr="00D83192">
              <w:rPr>
                <w:rFonts w:ascii="Times New Roman" w:hAnsi="Times New Roman"/>
              </w:rPr>
              <w:t>Еще одним аргументом в пользу того, что частная детективная и охранная деятельность отлична от правоохранительной, является то обстоятельство, что если правоохранительные органы (органы МВД, ФСБ, прокуратуры) создаются именно как государственные органы, выполняющие функцию государства по охране государственного строя и общественного порядка и наделенные соответствующей компетенцией и имеющие общий предмет ведения, то частные детективные и охранные предприятия возникают в результате реализации диспозитивного права граждан осуществлять предпринимательскую деятельность и создавать юридические лица в предусмотренных гражданским законодательством организационно-правовых формах.</w:t>
            </w:r>
          </w:p>
          <w:p w:rsidR="00D83192" w:rsidRPr="00D83192" w:rsidRDefault="00D83192" w:rsidP="002308A1">
            <w:pPr>
              <w:ind w:firstLine="567"/>
              <w:jc w:val="both"/>
              <w:rPr>
                <w:sz w:val="20"/>
                <w:szCs w:val="20"/>
              </w:rPr>
            </w:pPr>
            <w:r w:rsidRPr="00D83192">
              <w:rPr>
                <w:sz w:val="20"/>
                <w:szCs w:val="20"/>
              </w:rPr>
              <w:t>Частные детективные и охранные предприятия осуществляют свою деятельность на основании договоров об оказании соответствующих услуг. «Только при наличии договора между клиентом и детективной или охранной организацией возникают гражданско-правовые обязательства по охране прав конкретного клиента и только в объеме, предусмотренном договором. Организации и индивидуальные предприниматели своей волей и в своих интересах заключают договоры на оказание детективных и охранных услуг. Эта сфера предпринимательства не включена в перечень публичных видов деятельности, субъекты которой обязаны заключать публичный договор на ее осуществление по требованию каждого обратившегося лица».</w:t>
            </w:r>
          </w:p>
          <w:p w:rsidR="00D83192" w:rsidRPr="00D83192" w:rsidRDefault="00D83192" w:rsidP="002308A1">
            <w:pPr>
              <w:pStyle w:val="ConsPlusNormal"/>
              <w:widowControl/>
              <w:ind w:firstLine="540"/>
              <w:jc w:val="both"/>
              <w:outlineLvl w:val="0"/>
              <w:rPr>
                <w:rFonts w:ascii="Times New Roman" w:hAnsi="Times New Roman" w:cs="Times New Roman"/>
              </w:rPr>
            </w:pPr>
            <w:r w:rsidRPr="00D83192">
              <w:rPr>
                <w:rFonts w:ascii="Times New Roman" w:hAnsi="Times New Roman" w:cs="Times New Roman"/>
              </w:rPr>
              <w:t>Доводятся статьи 1-6, 9, 12, 13, 15, 21, 22, 24-27 Федерального закона «Об оружии».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Рассматриваемый Федеральный закон закрепляет правоотношения, возникающие в ходе оборота гражданского, служебного, боевого ручного стрелкового (боеприпасов к ним) и холодного оружия. Данный Федеральный закон регламентирует деятельность должностных лиц федеральных органов исполнительной власти, уполномоченных осуществлять лицензирование оборота оружия (боеприпасов), сертификацию оружия (боеприпасов), контролировать оборот оружия, а также деятельность субъектов, имеющих право приобретать, хранить, экспонировать, коллекционировать и использовать оружие. К таким субъектам Закон относит государственные военизированные организации; юридических лиц-поставщиков; юридических лиц и физических лиц, занимающихся коллекционированием и экспонированием оружия; спортивные организации и организации, ведущие охотничье хозяйство; организации,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специализированные предприятия, ведущие охотничий или морской зверобойный промысел, осуществляющие гидрогеографическое обеспечение судоходства на трассах Северного морского пути; граждан Российской Федерации; иностранных граждан.</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Федеральным законом "Об оружии" установлена цель его принятия - защита жизни и здоровья граждан, собственности, обеспечение общественной безопасности, охрана природы и природных ресурсов, укрепление международного сотрудничества в борьбе с преступностью и незаконным распространением оружия.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Помимо правового регулирования оборота оружия, в том числе его основных частей, оборота боеприпасов и патронов к оружию, данный Закон регулирует порядок принятия (выпуска) государственного кадастра гражданского и служебного оружия и патронов к нему, устанавливает требования к лицензированию производства оружия, торговли им, к его приобретению, коллекционированию и экспонированию, а также приводит и определяет перечень основных понятий, применяемых в данном Законе.</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Нормы настоящего Закона действуют на всей территории Российской Федерации.</w:t>
            </w:r>
          </w:p>
          <w:p w:rsidR="00D83192" w:rsidRPr="00D83192" w:rsidRDefault="00D83192" w:rsidP="002308A1">
            <w:pPr>
              <w:pStyle w:val="ConsPlusNormal"/>
              <w:widowControl/>
              <w:ind w:firstLine="540"/>
              <w:jc w:val="both"/>
              <w:outlineLvl w:val="0"/>
              <w:rPr>
                <w:rFonts w:ascii="Times New Roman" w:hAnsi="Times New Roman" w:cs="Times New Roman"/>
              </w:rPr>
            </w:pPr>
            <w:r w:rsidRPr="00D83192">
              <w:rPr>
                <w:rFonts w:ascii="Times New Roman" w:hAnsi="Times New Roman" w:cs="Times New Roman"/>
                <w:b/>
              </w:rPr>
              <w:t>Статья 12.</w:t>
            </w:r>
            <w:r w:rsidRPr="00D83192">
              <w:rPr>
                <w:rFonts w:ascii="Times New Roman" w:hAnsi="Times New Roman" w:cs="Times New Roman"/>
              </w:rPr>
              <w:t xml:space="preserve"> Право на приобретение оружия юридическими лицами с особыми уставными задачами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В соответствии со ст. 4 настоящего Федерального закона 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 являются юридическими лицами с особыми уставными задачами. К таким предприятиям и организациям относятся учреждения, выполняющие задачи по охране природы, собственности, жизни и здоровья людей, иные организации, работники которых в соответствии с законодательством Российской Федерации имеют право на ношение огнестрельного оружия.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Согласно Постановлению Правительства Российской Федерации от 21 июля 1998 г. № 814 "О мерах по регулированию оборота гражданского и служебного оружия и патронов к нему на территории </w:t>
            </w:r>
            <w:r w:rsidRPr="00D83192">
              <w:rPr>
                <w:rFonts w:ascii="Times New Roman" w:hAnsi="Times New Roman" w:cs="Times New Roman"/>
              </w:rPr>
              <w:lastRenderedPageBreak/>
              <w:t>Российской Федерации", юридические лица с особыми уставными задачами приобретают оружие и патроны в соответствии с установленными нормами их обеспечения.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Юридические лица с особыми уставными задачами, которым Правительством Российской Федерации предоставлено право получать во временное пользование в органах внутренних дел отдельные типы и модели боевого ручного стрелкового оружия, могут приобретать взамен его гражданское и служебное оружие и патроны по нормам обеспечения боевым оружием.</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В целях реализации положений названного выше Постановления Правительства Российской Федерации издан Приказ МВД России от 13 апреля 2005 г. № 275, которым утверждены Нормы обеспечения оружием и патронами к нему для органов и организаций, указанных в ст. 12 настоящего Федерального закона, занимающихся подготовкой, переподготовкой и повышением квалификации работников юридических лиц с особыми уставными задачами. В соответствии с положениями Приказа приобретать и использовать оружие и патроны могут органы и организации, занимающиеся подготовкой, переподготовкой и повышением квалификации работников юридических лиц с особыми уставными задачами, при наличии у них стрелковых объектов и помещений для хранения оружия и патронов.</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В соответствии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утвержденной Приказом МВД России от 12 апреля 1999 г. N 288, МВД, ГУВД, УВД субъектов Российской Федерации выдают лицензии и разрешения на приобретение гражданского и служебного оружия и патронов к нему на территории Российской Федерации юридическим лицам с особыми уставными задачами.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Управления внутренних дел на транспорте выдают лицензии на приобретение гражданского и служебного оружия и патронов к нему юридическим лицам с особыми уставными задачами МПС России, ФСВТ России, службам речного и морского флота Минтранса России, а также разрешения на перевозку и хранение перевозимого оружия и патронов юридическим лицам - перевозчикам, организациям железнодорожного, авиационного, речного и морского транспорта, уставами которых предусмотрено оказание услуг по перевозке оружия и патронов.</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Лицензии и разрешения выдаются после оплаты установленных размеров единовременных сборов, утвержденных Постановлением Правительства Российской Федерации от 8 июня 1998 г. № 574 "О размерах единовременных сборов, взимаемых за выдачу лицензий, разрешений и сертификатов, предусмотренных Федеральным законом "Об оружии", а также за продление срока их действия".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Постановлением Правительства Российской Федерации от 22 апреля 1997 г. № 460 "О мерах по обеспечению юридических лиц с особыми уставными задачами боевым ручным стрелковым оружием" утверждены Правила получения в органах внутренних дел во временное пользование отдельных типов и моделей боевого ручного стрелкового оружия юридическими лицами с особыми уставными задачами, Перечень отдельных типов и моделей боевого ручного стрелкового оружия и патронов к нему, получаемых в органах внутренних дел во временное пользование Центральным банком Российской Федерации (в том числе Российским объединением инкассации), Сберегательным банком Российской Федерации, федеральным государственным унитарным предприятием "Главный центр специальной связи", находящимся в ведении Федерального агентства связи, и их территориальными подразделениями, Нормы обеспечения отдельными типами и моделями боевого ручного стрелкового оружия и патронами к нему Центрального банка Российской Федерации (в том числе Российского объединения инкассации), Сберегательного банка Российской Федерации, федерального государственного унитарного предприятия "Главный центр специальной связи", находящегося в ведении Федерального агентства связи, и их территориальных подразделений.</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Из положений названных нормативно-правовых актов следует, что организации с особыми уставными задачами можно условно разделить на две группы. К первой следует отнести организации, на которые возложены обязанности охраны природы и мест хранения денежных средств, а также корреспонденции, содержащей сведения, отнесенные к государственной тайне, - Центральный банк Российской Федерации (в том числе Российское объединение инкассации), Сберегательный банк Российской Федерации, федеральное государственное унитарное предприятие "Главный центр специальной связи", находящееся в ведении Федерального агентства связи. Вторую группу составляют иные юридические лица с особыми уставными задачами - частные охранные предприятия, службы безопасности организаций и др.</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Отдельные типы и модели боевого ручного стрелкового оружия и патроны к нему, выдаваемые органами внутренних дел во временное пользование Центральному банку Российской Федерации (в том числе Российскому объединению инкассации), Сберегательному банку Российской Федерации, федеральному государственному унитарному предприятию "Главный центр специальной связи", находящемуся в ведении Федерального агентства связи (далее - организации), и их территориальным подразделениям для исполнения возложенных на них федеральным законом обязанностей по охране их объектов, являются федеральной собственностью и учитываются на балансе Министерства внутренних дел Российской Федерации; учтенное на балансе Министерства внутренних дел и выданное организациям и их территориальным подразделениям боевое оружие находится в их временном пользовании. Плата за временное пользование боевым оружием не взимается.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Расходы Министерства внутренних дел, связанные с приобретением боевого оружия у юридических лиц, производящих его, с транспортировкой, хранением, ремонтом и техническим обслуживанием, возмещаются организациями в соответствии с договорами, заключенными между Министерством внутренних дел Российской Федерации и организациями. При этом расходы на транспортировку боевого </w:t>
            </w:r>
            <w:r w:rsidRPr="00D83192">
              <w:rPr>
                <w:rFonts w:ascii="Times New Roman" w:hAnsi="Times New Roman" w:cs="Times New Roman"/>
              </w:rPr>
              <w:lastRenderedPageBreak/>
              <w:t>оружия, его хранение, ремонт и техническое обслуживание оплачиваются организациями с момента заключения договоров по нормам (расчетам), действующим в системе Министерства внутренних дел. Боевое оружие, приобретенное организациями и их территориальными подразделениями в установленном порядке до вступления в силу настоящего Федерального закона, учитывается на балансе Министерства внутренних дел и считается полученным организациями и их территориальными подразделениями во временное безвозмездное пользование.</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Правила получения в органах внутренних дел во временное пользование отдельных типов и моделей боевого ручного стрелкового оружия юридическими лицами с особыми уставными задачами регулируют отношения, возникающие в связи с получением подобными юридическими лицами и их территориальными подразделениями в органах внутренних дел во временное пользование отдельных типов и моделей боевого ручного стрелкового оружия и патронов к нему для исполнения возложенных на них федеральным законом обязанностей по охране объектов, связанных с производством и хранением оружия, боеприпасов, боевой техники, особо опасных экологических производств, природы и природных ресурсов, мест изготовления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Боевое оружие выдается органами внутренних дел организациям и их территориальным подразделениям во временное пользование на основании письменных ходатайств руководителей организаций.</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К ходатайствам прилагаются заявки организаций и их территориальных подразделений по установленной Министерством внутренних дел Российской Федерации форме, согласованные с министерствами внутренних дел, управлениями (главными управлениями) внутренних дел субъектов Российской Федерации, отделами (управлениями) внутренних дел, подчиненными Департаменту обеспечения правопорядка на закрытых территориях и режимных объектах Министерства внутренних дел Российской Федерации (далее - органы внутренних дел). В заявках должны быть указаны сведения об имеющемся и требуемом количестве боевого оружия, фактическая численность работников организаций и их территориальных подразделений, имеющих разрешение органов внутренних дел на хранение и ношение боевого оружия.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Министерство внутренних дел Российской Федерации в течение месяца проверяет обоснованность поступивших ходатайств, обобщает сведения о требуемом количестве боевого оружия и принимает в установленном порядке решение о выдаче или об отказе в выдаче во временное пользование организациям и их территориальным подразделениям боевого оружия с учетом установленных норм обеспечения.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Министерство внутренних дел может отказать организациям или их территориальным подразделениям в выдаче во временное пользование боевого оружия по определенным основаниям. В таком случае Министерство внутренних дел направляет организации письменное уведомление, в котором указываются основания отказа. Решение Министерства внутренних дел об отказе в выдаче во временное пользование боевого оружия может быть обжаловано организацией в суд.</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Для получения боевого оружия во временное пользование организации и их территориальные подразделения обязаны подготовить места хранения боевого оружия и представить их для проверки органам внутренних дел, обеспечить подготовку работников, осуществляющих вооруженную охрану получаемого боевого оружия, оформить в органах внутренних дел разрешение на его транспортировку, а также выдать своим представителям доверенность на получение боевого оружия, подписанную руководителем и главным (старшим) бухгалтером организации или ее территориального подразделения.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Организациям и их территориальным подразделениям выдается во временное пользование боевое оружие, приобретенное Министерством внутренних дел Российской Федерации у юридических лиц, осуществляющих его производство, либо находящееся на складах (базах, арсеналах) органов внутренних дел, эксплуатация которого не производилась.</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При получении боевого оружия представители организаций или их территориальных подразделений обязаны осмотреть боевое оружие, проверить его количество, комплектность и соответствие номеров данным, содержащимся в учетных документах на это оружие.</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После получения боевого оружия организации и их территориальные подразделения обязаны в течение двух недель зарегистрировать его в органах внутренних дел по месту своего нахождения и получить (переоформить) разрешение на хранение и использование боевого оружия; провести подготовку работников и направить их в органы внутренних дел для проверки на пригодность к действиям в условиях, связанных с применением боевого оружия; получить в органах внутренних дел для работников, прошедших проверку на пригодность к действиям в условиях, связанных с применением боевого оружия, разрешения на хранение и ношение боевого оружия; укомплектовать квалифицированными специалистами службы (подразделения), обеспечивающие учет, хранение, использование и текущее техническое обслуживание боевого оружия.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Формы разрешений на хранение и использование боевого оружия организациями и их территориальными подразделениями, на хранение и ношение боевого оружия их работниками устанавливаются Министерством внутренних дел Российской Федерации.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Пополнение патронов к боевому оружию, полученному во временное пользование организациями и их территориальными подразделениями, осуществляется органами внутренних дел на основании </w:t>
            </w:r>
            <w:r w:rsidRPr="00D83192">
              <w:rPr>
                <w:rFonts w:ascii="Times New Roman" w:hAnsi="Times New Roman" w:cs="Times New Roman"/>
              </w:rPr>
              <w:lastRenderedPageBreak/>
              <w:t>ведомости патронов, израсходованных на учебную стрельбу, а также акта списания патронов, израсходованных при выполнении служебных обязанностей.</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Боевое оружие, технически непригодное для дальнейшего использования, должно быть сдано в установленном порядке в органы внутренних дел по месту его учета либо в вышестоящие органы внутренних дел.</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Приказом МВД России от 25 июля 1994 г. № 356 "О дальнейших мерах по обеспечению исполнения органами внутренних дел законодательства Российской Федерации об оружии" утверждена Инструкция о порядке учета, хранения и оформления лицензий на право продажи и приобретения служебного и гражданского оружия и его ввоза на территорию Российской Федерации и вывоза из Российской Федерации, использования денежных средств, поступающих за выдачу лицензий. В соответствии с Инструкцией в заявлении о выдаче лицензии на право приобретения служебного и гражданского оружия предприятию, организации, учреждению с особыми уставными задачами указываются сведения о цели его приобретения, количестве и видах приобретаемого оружия и боеприпасах к нему в соответствии с табелем </w:t>
            </w:r>
            <w:proofErr w:type="spellStart"/>
            <w:r w:rsidRPr="00D83192">
              <w:rPr>
                <w:rFonts w:ascii="Times New Roman" w:hAnsi="Times New Roman" w:cs="Times New Roman"/>
              </w:rPr>
              <w:t>положенности</w:t>
            </w:r>
            <w:proofErr w:type="spellEnd"/>
            <w:r w:rsidRPr="00D83192">
              <w:rPr>
                <w:rFonts w:ascii="Times New Roman" w:hAnsi="Times New Roman" w:cs="Times New Roman"/>
              </w:rPr>
              <w:t xml:space="preserve"> и нормами вооружения министерств и ведомств по подчиненности, согласованными с МВД России, о мерах, принятых к обеспечению сохранности оружия и боеприпасов, данные о руководителе (фамилия, имя, отчество, дата и место рождения, место жительства, должность, служебный и домашний телефоны), наименование предприятия, организации, учреждения, юридический адрес.</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К заявлению прилагаются копии: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решения об учреждении предприятия либо договор учредителей;</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устава предприятия, иные документы, определяющие правовое положение организации и учреждения;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свидетельства о регистрации предприятия;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договора аренды помещения, иные документы, подтверждающие право на владение им;</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акта приемки помещений для хранения оружия;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табеля вооружения работников предприятия, организации, учреждения с особыми уставными задачами.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В соответствии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утвержденной Приказом МВД России от 12 апреля 1999 г. № 288, юридические лица, имеющие право хранения и использования оружия, для выполнения своих уставных задач, получения разрешений на хранение и ношение оружия штатным работникам при исполнении служебных обязанностей представляют в органы внутренних дел следующие документы:</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письменное обращение руководителя организации с указанием фамилий, имен, отчеств работников, которым необходимо выдать разрешения на хранение и ношение оружия;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заверенные копии приказов руководителя юридического лица о назначении лиц, ответственных за обеспечение сохранности оружия и патронов, а также о персональном закреплении имеющегося оружия за работниками, которым предоставлено право его хранения и ношения;</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ксерокопии паспортов лиц, за которыми закреплено оружие для выполнения служебных обязанностей, - эти документы после сличения с подлинниками заверяются в установленном порядке;</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медицинское заключение на каждого работника об отсутствии противопоказания к владению оружием;</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две фотокарточки размером 3 x 4 см на каждое лицо, а также по одной дополнительной фотографии при закреплении за работником более одного образца оружия в соответствии с установленными нормами обеспечения.</w:t>
            </w:r>
          </w:p>
          <w:p w:rsidR="00D83192" w:rsidRPr="00D83192" w:rsidRDefault="00D83192" w:rsidP="002308A1">
            <w:pPr>
              <w:pStyle w:val="ConsPlusNormal"/>
              <w:widowControl/>
              <w:ind w:firstLine="540"/>
              <w:jc w:val="both"/>
              <w:outlineLvl w:val="0"/>
              <w:rPr>
                <w:rFonts w:ascii="Times New Roman" w:hAnsi="Times New Roman" w:cs="Times New Roman"/>
              </w:rPr>
            </w:pPr>
            <w:r w:rsidRPr="00D83192">
              <w:rPr>
                <w:rFonts w:ascii="Times New Roman" w:hAnsi="Times New Roman" w:cs="Times New Roman"/>
                <w:b/>
              </w:rPr>
              <w:t>Статья 26.</w:t>
            </w:r>
            <w:r w:rsidRPr="00D83192">
              <w:rPr>
                <w:rFonts w:ascii="Times New Roman" w:hAnsi="Times New Roman" w:cs="Times New Roman"/>
              </w:rPr>
              <w:t xml:space="preserve"> Аннулирование лицензий или разрешений</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Перечень оснований для аннулирования лицензий на производство гражданского и служебного оружия, торговлю им, его приобретение, коллекционирование или экспонирование, а также разрешений на хранение или хранение и ношения оружия, приведенный в настоящей статье, является окончательным.</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Повторное в течение года нарушение либо неисполнение юридическими лицами или гражданами требований законодательных и подзаконных нормативных правовых актов, регламентирующих оборот оружия, следует рассматривать как совершаемое в системе.</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В письменном предупреждении, которое выносится по перечисленным в статье основаниям, указывается, какие именно нормы и правила нарушены либо не исполнены. Для их устранения назначается срок, который должен быть реальным. Определяет срок устранения нарушенных норм и правил лицо, контролирующее оборот оружия. Начальник органа внутренних дел, выдавшего лицензию (разрешение), подписывает предупреждение или решение об их аннулировании.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Лицензия (разрешение) должна быть немедленно аннулирована, если предприятие независимо от форм собственности, в чьем ведении находится оружие, ликвидируется, а также в случае добровольного отказа от лицензии. Об аннулировании лицензии (разрешения) заинтересованные лица и предприятия ставятся в известность сразу же.</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Решение об аннулировании лицензии может быть оспорено в суде.</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На собственника оружия возлагается обязанность устранить противоправность владения оружием, которое возникает из факта аннулирования лицензии.</w:t>
            </w:r>
          </w:p>
          <w:p w:rsidR="00D83192" w:rsidRPr="00D83192" w:rsidRDefault="00D83192" w:rsidP="002308A1">
            <w:pPr>
              <w:pStyle w:val="ConsPlusNormal"/>
              <w:widowControl/>
              <w:ind w:firstLine="540"/>
              <w:jc w:val="both"/>
              <w:rPr>
                <w:rFonts w:ascii="Times New Roman" w:hAnsi="Times New Roman" w:cs="Times New Roman"/>
              </w:rPr>
            </w:pPr>
          </w:p>
          <w:p w:rsidR="00D83192" w:rsidRPr="00D83192" w:rsidRDefault="00D83192" w:rsidP="002308A1">
            <w:pPr>
              <w:ind w:firstLine="567"/>
              <w:jc w:val="both"/>
              <w:rPr>
                <w:b/>
                <w:sz w:val="20"/>
                <w:szCs w:val="20"/>
              </w:rPr>
            </w:pPr>
            <w:r w:rsidRPr="00D83192">
              <w:rPr>
                <w:b/>
                <w:sz w:val="20"/>
                <w:szCs w:val="20"/>
              </w:rPr>
              <w:t>1.</w:t>
            </w:r>
            <w:r w:rsidR="00EB5137">
              <w:rPr>
                <w:b/>
                <w:sz w:val="20"/>
                <w:szCs w:val="20"/>
              </w:rPr>
              <w:t>2.</w:t>
            </w:r>
            <w:r w:rsidRPr="00D83192">
              <w:rPr>
                <w:b/>
                <w:sz w:val="20"/>
                <w:szCs w:val="20"/>
              </w:rPr>
              <w:t xml:space="preserve"> Права и обязанности частного охранника, его правовой статус. Порядок получения удостоверения частного охранника. Социальная и правовая защита частных охранников.</w:t>
            </w:r>
          </w:p>
          <w:p w:rsidR="00D83192" w:rsidRPr="00D83192" w:rsidRDefault="00D83192" w:rsidP="002308A1">
            <w:pPr>
              <w:ind w:firstLine="567"/>
              <w:jc w:val="both"/>
              <w:rPr>
                <w:sz w:val="20"/>
                <w:szCs w:val="20"/>
              </w:rPr>
            </w:pPr>
            <w:r w:rsidRPr="00D83192">
              <w:rPr>
                <w:sz w:val="20"/>
                <w:szCs w:val="20"/>
              </w:rPr>
              <w:lastRenderedPageBreak/>
              <w:t>Ст. 11.1 Закона «О частной детективной и охранной деятельности», введенная Федеральным законом от 6.06.2005 г. № 59-ФЗ в ред. Федерального закона от 22.12.2008 № 272-ФЗ, так определяет правовой статус частного охранника: Право на приобретение правового статуса частного охранника предоставляется гражданам, прошедшим профессиональную подготовку и сдавшим квалификационный экзамен, и подтверждается удостоверением частного охранника. Порядок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D83192" w:rsidRPr="00D83192" w:rsidRDefault="00D83192" w:rsidP="002308A1">
            <w:pPr>
              <w:ind w:firstLine="567"/>
              <w:jc w:val="both"/>
              <w:rPr>
                <w:sz w:val="20"/>
                <w:szCs w:val="20"/>
              </w:rPr>
            </w:pPr>
            <w:r w:rsidRPr="00D83192">
              <w:rPr>
                <w:sz w:val="20"/>
                <w:szCs w:val="20"/>
              </w:rPr>
              <w:t>Не вправе претендовать на приобретение правового статуса частного охранника лица:</w:t>
            </w:r>
          </w:p>
          <w:p w:rsidR="00D83192" w:rsidRPr="00D83192" w:rsidRDefault="00D83192" w:rsidP="002308A1">
            <w:pPr>
              <w:ind w:firstLine="567"/>
              <w:jc w:val="both"/>
              <w:rPr>
                <w:sz w:val="20"/>
                <w:szCs w:val="20"/>
              </w:rPr>
            </w:pPr>
            <w:r w:rsidRPr="00D83192">
              <w:rPr>
                <w:sz w:val="20"/>
                <w:szCs w:val="20"/>
              </w:rPr>
              <w:t>1) не являющиеся гражданами Российской Федерации;</w:t>
            </w:r>
          </w:p>
          <w:p w:rsidR="00D83192" w:rsidRPr="00D83192" w:rsidRDefault="00D83192" w:rsidP="002308A1">
            <w:pPr>
              <w:ind w:firstLine="567"/>
              <w:jc w:val="both"/>
              <w:rPr>
                <w:sz w:val="20"/>
                <w:szCs w:val="20"/>
              </w:rPr>
            </w:pPr>
            <w:r w:rsidRPr="00D83192">
              <w:rPr>
                <w:sz w:val="20"/>
                <w:szCs w:val="20"/>
              </w:rPr>
              <w:t>2) не достигшие восемнадцати лет;</w:t>
            </w:r>
          </w:p>
          <w:p w:rsidR="00D83192" w:rsidRPr="00D83192" w:rsidRDefault="00D83192" w:rsidP="002308A1">
            <w:pPr>
              <w:ind w:firstLine="567"/>
              <w:jc w:val="both"/>
              <w:rPr>
                <w:sz w:val="20"/>
                <w:szCs w:val="20"/>
              </w:rPr>
            </w:pPr>
            <w:r w:rsidRPr="00D83192">
              <w:rPr>
                <w:sz w:val="20"/>
                <w:szCs w:val="20"/>
              </w:rPr>
              <w:t>3) признанные решением суда недееспособными или ограниченно дееспособными;</w:t>
            </w:r>
          </w:p>
          <w:p w:rsidR="00D83192" w:rsidRPr="00D83192" w:rsidRDefault="00D83192" w:rsidP="002308A1">
            <w:pPr>
              <w:ind w:firstLine="567"/>
              <w:jc w:val="both"/>
              <w:rPr>
                <w:sz w:val="20"/>
                <w:szCs w:val="20"/>
              </w:rPr>
            </w:pPr>
            <w:r w:rsidRPr="00D83192">
              <w:rPr>
                <w:sz w:val="20"/>
                <w:szCs w:val="20"/>
              </w:rPr>
              <w:t>4) имеющие заболевания, которые препятствуют исполнению ими обязанностей частного охранника. Перечень таких заболеваний устанавливается Правительством Российской Федерации;</w:t>
            </w:r>
          </w:p>
          <w:p w:rsidR="00D83192" w:rsidRPr="00D83192" w:rsidRDefault="00D83192" w:rsidP="002308A1">
            <w:pPr>
              <w:ind w:firstLine="567"/>
              <w:jc w:val="both"/>
              <w:rPr>
                <w:sz w:val="20"/>
                <w:szCs w:val="20"/>
              </w:rPr>
            </w:pPr>
            <w:r w:rsidRPr="00D83192">
              <w:rPr>
                <w:sz w:val="20"/>
                <w:szCs w:val="20"/>
              </w:rPr>
              <w:t>5) имеющие судимость за совершение умышленного преступления;</w:t>
            </w:r>
          </w:p>
          <w:p w:rsidR="00D83192" w:rsidRPr="00D83192" w:rsidRDefault="00D83192" w:rsidP="002308A1">
            <w:pPr>
              <w:ind w:firstLine="567"/>
              <w:jc w:val="both"/>
              <w:rPr>
                <w:sz w:val="20"/>
                <w:szCs w:val="20"/>
              </w:rPr>
            </w:pPr>
            <w:r w:rsidRPr="00D83192">
              <w:rPr>
                <w:sz w:val="20"/>
                <w:szCs w:val="20"/>
              </w:rPr>
              <w:t>6) которым предъявлено обвинение в совершении преступления (до разрешения вопроса об их виновности в установленном законом порядке);</w:t>
            </w:r>
          </w:p>
          <w:p w:rsidR="00D83192" w:rsidRPr="00D83192" w:rsidRDefault="00D83192" w:rsidP="002308A1">
            <w:pPr>
              <w:ind w:firstLine="567"/>
              <w:jc w:val="both"/>
              <w:rPr>
                <w:sz w:val="20"/>
                <w:szCs w:val="20"/>
              </w:rPr>
            </w:pPr>
            <w:r w:rsidRPr="00D83192">
              <w:rPr>
                <w:sz w:val="20"/>
                <w:szCs w:val="20"/>
              </w:rPr>
              <w:t>7) не прошедшие профессиональной подготовки для работы в качестве охранника;</w:t>
            </w:r>
          </w:p>
          <w:p w:rsidR="00D83192" w:rsidRPr="00D83192" w:rsidRDefault="00D83192" w:rsidP="002308A1">
            <w:pPr>
              <w:ind w:firstLine="567"/>
              <w:jc w:val="both"/>
              <w:rPr>
                <w:sz w:val="20"/>
                <w:szCs w:val="20"/>
              </w:rPr>
            </w:pPr>
            <w:r w:rsidRPr="00D83192">
              <w:rPr>
                <w:sz w:val="20"/>
                <w:szCs w:val="20"/>
              </w:rPr>
              <w:t>8)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охранной деятельности подразделения федерального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D83192" w:rsidRPr="00D83192" w:rsidRDefault="00D83192" w:rsidP="002308A1">
            <w:pPr>
              <w:ind w:firstLine="567"/>
              <w:jc w:val="both"/>
              <w:rPr>
                <w:sz w:val="20"/>
                <w:szCs w:val="20"/>
              </w:rPr>
            </w:pPr>
            <w:r w:rsidRPr="00D83192">
              <w:rPr>
                <w:sz w:val="20"/>
                <w:szCs w:val="20"/>
              </w:rPr>
              <w:t>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D83192" w:rsidRPr="00D83192" w:rsidRDefault="00D83192" w:rsidP="002308A1">
            <w:pPr>
              <w:ind w:firstLine="567"/>
              <w:jc w:val="both"/>
              <w:rPr>
                <w:sz w:val="20"/>
                <w:szCs w:val="20"/>
              </w:rPr>
            </w:pPr>
            <w:r w:rsidRPr="00D83192">
              <w:rPr>
                <w:sz w:val="20"/>
                <w:szCs w:val="20"/>
              </w:rPr>
              <w:t>10) у которых удостоверение частного охранника было аннулировано по основаниям, указанным в пункте 1 части четвертой настоящей статьи, если после принятия решения об аннулировании прошло менее года;</w:t>
            </w:r>
          </w:p>
          <w:p w:rsidR="00D83192" w:rsidRPr="00D83192" w:rsidRDefault="00D83192" w:rsidP="002308A1">
            <w:pPr>
              <w:ind w:firstLine="567"/>
              <w:jc w:val="both"/>
              <w:rPr>
                <w:sz w:val="20"/>
                <w:szCs w:val="20"/>
              </w:rPr>
            </w:pPr>
            <w:r w:rsidRPr="00D83192">
              <w:rPr>
                <w:sz w:val="20"/>
                <w:szCs w:val="20"/>
              </w:rPr>
              <w:t>11) не прошедшие обязательной государственной дактилоскопической регистрации в порядке, установленном законодательством Российской Федерации.</w:t>
            </w:r>
          </w:p>
          <w:p w:rsidR="00D83192" w:rsidRPr="00D83192" w:rsidRDefault="00D83192" w:rsidP="002308A1">
            <w:pPr>
              <w:ind w:firstLine="708"/>
              <w:jc w:val="both"/>
              <w:rPr>
                <w:sz w:val="20"/>
                <w:szCs w:val="20"/>
              </w:rPr>
            </w:pPr>
            <w:r w:rsidRPr="00D83192">
              <w:rPr>
                <w:sz w:val="20"/>
                <w:szCs w:val="20"/>
              </w:rPr>
              <w:t>Нормы ст. 11.1 вводят четкие требования как к осуществлению охранником трудовых функций с учетом специфики негосударственной частной охранной деятельности, так и требования к лицам, претендующим на приобретение статуса частного охранника. Указаны и прочие нормы, регулируемые действующим законодательством.</w:t>
            </w:r>
          </w:p>
          <w:p w:rsidR="00D83192" w:rsidRPr="00D83192" w:rsidRDefault="00D83192" w:rsidP="002308A1">
            <w:pPr>
              <w:ind w:firstLine="708"/>
              <w:jc w:val="both"/>
              <w:rPr>
                <w:sz w:val="20"/>
                <w:szCs w:val="20"/>
              </w:rPr>
            </w:pPr>
            <w:r w:rsidRPr="00D83192">
              <w:rPr>
                <w:sz w:val="20"/>
                <w:szCs w:val="20"/>
              </w:rPr>
              <w:t xml:space="preserve">В положении о правовом статусе как совокупности прав, обязанностей и ответственности охранника законодатель не в полной мере раскрывает содержательную и сущностную стороны данной правовой нормы. </w:t>
            </w:r>
          </w:p>
          <w:p w:rsidR="00D83192" w:rsidRPr="00D83192" w:rsidRDefault="00D83192" w:rsidP="002308A1">
            <w:pPr>
              <w:ind w:firstLine="708"/>
              <w:jc w:val="both"/>
              <w:rPr>
                <w:sz w:val="20"/>
                <w:szCs w:val="20"/>
              </w:rPr>
            </w:pPr>
            <w:r w:rsidRPr="00D83192">
              <w:rPr>
                <w:sz w:val="20"/>
                <w:szCs w:val="20"/>
              </w:rPr>
              <w:t>Нормы, определяющие права, обязанности и ответственность охранника, предпочтительнее подразделить на две большие группы. К первой можно отнести общие правовые нормы, закрепленные действующими законодательными и иными актами федерального уровня. Ко второй – частные нормативы, определяемые локальными актами, издаваемыми работодателем и заказчиком охранных услуг.</w:t>
            </w:r>
          </w:p>
          <w:p w:rsidR="00D83192" w:rsidRPr="00D83192" w:rsidRDefault="00D83192" w:rsidP="002308A1">
            <w:pPr>
              <w:ind w:firstLine="708"/>
              <w:jc w:val="both"/>
              <w:rPr>
                <w:sz w:val="20"/>
                <w:szCs w:val="20"/>
              </w:rPr>
            </w:pPr>
            <w:r w:rsidRPr="00D83192">
              <w:rPr>
                <w:sz w:val="20"/>
                <w:szCs w:val="20"/>
              </w:rPr>
              <w:t>Права частного охранника </w:t>
            </w:r>
          </w:p>
          <w:p w:rsidR="00D83192" w:rsidRPr="00D83192" w:rsidRDefault="00D83192" w:rsidP="002308A1">
            <w:pPr>
              <w:ind w:firstLine="708"/>
              <w:jc w:val="both"/>
              <w:rPr>
                <w:sz w:val="20"/>
                <w:szCs w:val="20"/>
              </w:rPr>
            </w:pPr>
            <w:r w:rsidRPr="00D83192">
              <w:rPr>
                <w:sz w:val="20"/>
                <w:szCs w:val="20"/>
              </w:rPr>
              <w:t>Права частного охранника, являющегося работником по трудовому договору (ст. 21 Трудового кодекса РФ) </w:t>
            </w:r>
          </w:p>
          <w:p w:rsidR="00D83192" w:rsidRPr="00D83192" w:rsidRDefault="00D83192" w:rsidP="002308A1">
            <w:pPr>
              <w:ind w:firstLine="708"/>
              <w:jc w:val="both"/>
              <w:rPr>
                <w:sz w:val="20"/>
                <w:szCs w:val="20"/>
              </w:rPr>
            </w:pPr>
            <w:r w:rsidRPr="00D83192">
              <w:rPr>
                <w:sz w:val="20"/>
                <w:szCs w:val="20"/>
              </w:rPr>
              <w:t>Гражданин, выполняющий функции частного охранника, имеет право на:</w:t>
            </w:r>
          </w:p>
          <w:p w:rsidR="00D83192" w:rsidRPr="00D83192" w:rsidRDefault="00D83192" w:rsidP="002308A1">
            <w:pPr>
              <w:ind w:firstLine="708"/>
              <w:jc w:val="both"/>
              <w:rPr>
                <w:sz w:val="20"/>
                <w:szCs w:val="20"/>
              </w:rPr>
            </w:pPr>
            <w:r w:rsidRPr="00D83192">
              <w:rPr>
                <w:sz w:val="20"/>
                <w:szCs w:val="20"/>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D83192" w:rsidRPr="00D83192" w:rsidRDefault="00D83192" w:rsidP="002308A1">
            <w:pPr>
              <w:ind w:firstLine="708"/>
              <w:jc w:val="both"/>
              <w:rPr>
                <w:sz w:val="20"/>
                <w:szCs w:val="20"/>
              </w:rPr>
            </w:pPr>
            <w:r w:rsidRPr="00D83192">
              <w:rPr>
                <w:sz w:val="20"/>
                <w:szCs w:val="20"/>
              </w:rPr>
              <w:t>- предоставление ему работы, обусловленной трудовым договором;</w:t>
            </w:r>
          </w:p>
          <w:p w:rsidR="00D83192" w:rsidRPr="00D83192" w:rsidRDefault="00D83192" w:rsidP="002308A1">
            <w:pPr>
              <w:ind w:firstLine="708"/>
              <w:jc w:val="both"/>
              <w:rPr>
                <w:sz w:val="20"/>
                <w:szCs w:val="20"/>
              </w:rPr>
            </w:pPr>
            <w:r w:rsidRPr="00D83192">
              <w:rPr>
                <w:sz w:val="20"/>
                <w:szCs w:val="20"/>
              </w:rPr>
              <w:t>-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D83192" w:rsidRPr="00D83192" w:rsidRDefault="00D83192" w:rsidP="002308A1">
            <w:pPr>
              <w:ind w:firstLine="708"/>
              <w:jc w:val="both"/>
              <w:rPr>
                <w:sz w:val="20"/>
                <w:szCs w:val="20"/>
              </w:rPr>
            </w:pPr>
            <w:r w:rsidRPr="00D83192">
              <w:rPr>
                <w:sz w:val="20"/>
                <w:szCs w:val="20"/>
              </w:rPr>
              <w:t>- 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D83192" w:rsidRPr="00D83192" w:rsidRDefault="00D83192" w:rsidP="002308A1">
            <w:pPr>
              <w:ind w:firstLine="708"/>
              <w:jc w:val="both"/>
              <w:rPr>
                <w:sz w:val="20"/>
                <w:szCs w:val="20"/>
              </w:rPr>
            </w:pPr>
            <w:r w:rsidRPr="00D83192">
              <w:rPr>
                <w:sz w:val="20"/>
                <w:szCs w:val="20"/>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83192" w:rsidRPr="00D83192" w:rsidRDefault="00D83192" w:rsidP="002308A1">
            <w:pPr>
              <w:ind w:firstLine="708"/>
              <w:jc w:val="both"/>
              <w:rPr>
                <w:sz w:val="20"/>
                <w:szCs w:val="20"/>
              </w:rPr>
            </w:pPr>
            <w:r w:rsidRPr="00D83192">
              <w:rPr>
                <w:sz w:val="20"/>
                <w:szCs w:val="20"/>
              </w:rPr>
              <w:t>- полную достоверную информация об условиях труда и требованиях охраны труда на рабочем месте;</w:t>
            </w:r>
          </w:p>
          <w:p w:rsidR="00D83192" w:rsidRPr="00D83192" w:rsidRDefault="00D83192" w:rsidP="002308A1">
            <w:pPr>
              <w:ind w:firstLine="708"/>
              <w:jc w:val="both"/>
              <w:rPr>
                <w:sz w:val="20"/>
                <w:szCs w:val="20"/>
              </w:rPr>
            </w:pPr>
            <w:r w:rsidRPr="00D83192">
              <w:rPr>
                <w:sz w:val="20"/>
                <w:szCs w:val="20"/>
              </w:rPr>
              <w:lastRenderedPageBreak/>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D83192" w:rsidRPr="00D83192" w:rsidRDefault="00D83192" w:rsidP="002308A1">
            <w:pPr>
              <w:ind w:firstLine="708"/>
              <w:jc w:val="both"/>
              <w:rPr>
                <w:sz w:val="20"/>
                <w:szCs w:val="20"/>
              </w:rPr>
            </w:pPr>
            <w:r w:rsidRPr="00D83192">
              <w:rPr>
                <w:sz w:val="20"/>
                <w:szCs w:val="20"/>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83192" w:rsidRPr="00D83192" w:rsidRDefault="00D83192" w:rsidP="002308A1">
            <w:pPr>
              <w:ind w:firstLine="708"/>
              <w:jc w:val="both"/>
              <w:rPr>
                <w:sz w:val="20"/>
                <w:szCs w:val="20"/>
              </w:rPr>
            </w:pPr>
            <w:r w:rsidRPr="00D83192">
              <w:rPr>
                <w:sz w:val="20"/>
                <w:szCs w:val="20"/>
              </w:rPr>
              <w:t>- участие в управлении организацией в предусмотренных Трудовым кодексом, иными федеральными законами и коллективным договором формах;</w:t>
            </w:r>
          </w:p>
          <w:p w:rsidR="00D83192" w:rsidRPr="00D83192" w:rsidRDefault="00D83192" w:rsidP="002308A1">
            <w:pPr>
              <w:ind w:firstLine="708"/>
              <w:jc w:val="both"/>
              <w:rPr>
                <w:sz w:val="20"/>
                <w:szCs w:val="20"/>
              </w:rPr>
            </w:pPr>
            <w:r w:rsidRPr="00D83192">
              <w:rPr>
                <w:sz w:val="20"/>
                <w:szCs w:val="20"/>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83192" w:rsidRPr="00D83192" w:rsidRDefault="00D83192" w:rsidP="002308A1">
            <w:pPr>
              <w:ind w:firstLine="708"/>
              <w:jc w:val="both"/>
              <w:rPr>
                <w:sz w:val="20"/>
                <w:szCs w:val="20"/>
              </w:rPr>
            </w:pPr>
            <w:r w:rsidRPr="00D83192">
              <w:rPr>
                <w:sz w:val="20"/>
                <w:szCs w:val="20"/>
              </w:rPr>
              <w:t>- защиту своих трудовых прав, свобод и законных интересов всеми не запрещенными законом способами;</w:t>
            </w:r>
          </w:p>
          <w:p w:rsidR="00D83192" w:rsidRPr="00D83192" w:rsidRDefault="00D83192" w:rsidP="002308A1">
            <w:pPr>
              <w:ind w:firstLine="708"/>
              <w:jc w:val="both"/>
              <w:rPr>
                <w:sz w:val="20"/>
                <w:szCs w:val="20"/>
              </w:rPr>
            </w:pPr>
            <w:r w:rsidRPr="00D83192">
              <w:rPr>
                <w:sz w:val="20"/>
                <w:szCs w:val="20"/>
              </w:rPr>
              <w:t>- 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r>
          </w:p>
          <w:p w:rsidR="00D83192" w:rsidRPr="00D83192" w:rsidRDefault="00D83192" w:rsidP="002308A1">
            <w:pPr>
              <w:ind w:firstLine="708"/>
              <w:jc w:val="both"/>
              <w:rPr>
                <w:sz w:val="20"/>
                <w:szCs w:val="20"/>
              </w:rPr>
            </w:pPr>
            <w:r w:rsidRPr="00D83192">
              <w:rPr>
                <w:sz w:val="20"/>
                <w:szCs w:val="20"/>
              </w:rPr>
              <w:t>- возмещение вреда, причиненного работнику в связи с исполнением им трудовых обязанностей, и компенсацию морального вреда в порядке, установленном настоящим Кодексом, иными федеральными законами;</w:t>
            </w:r>
          </w:p>
          <w:p w:rsidR="00D83192" w:rsidRPr="00D83192" w:rsidRDefault="00D83192" w:rsidP="002308A1">
            <w:pPr>
              <w:ind w:firstLine="708"/>
              <w:jc w:val="both"/>
              <w:rPr>
                <w:sz w:val="20"/>
                <w:szCs w:val="20"/>
              </w:rPr>
            </w:pPr>
            <w:r w:rsidRPr="00D83192">
              <w:rPr>
                <w:sz w:val="20"/>
                <w:szCs w:val="20"/>
              </w:rPr>
              <w:t>- обязательное социальное страхование в случаях, предусмотренных федеральными законам. </w:t>
            </w:r>
          </w:p>
          <w:p w:rsidR="00D83192" w:rsidRPr="00D83192" w:rsidRDefault="00D83192" w:rsidP="002308A1">
            <w:pPr>
              <w:ind w:firstLine="708"/>
              <w:jc w:val="both"/>
              <w:rPr>
                <w:sz w:val="20"/>
                <w:szCs w:val="20"/>
              </w:rPr>
            </w:pPr>
            <w:r w:rsidRPr="00D83192">
              <w:rPr>
                <w:sz w:val="20"/>
                <w:szCs w:val="20"/>
              </w:rPr>
              <w:t>Выполняя охранные функции, частный охранник имеет право предоставлять следующие виды услуг:</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защита жизни и здоровья граждан;</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которые имеют особо важное значение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обеспечение порядка в местах проведения массовых мероприятий;</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 обеспечение </w:t>
            </w:r>
            <w:proofErr w:type="spellStart"/>
            <w:r w:rsidRPr="00D83192">
              <w:rPr>
                <w:rFonts w:ascii="Times New Roman" w:hAnsi="Times New Roman" w:cs="Times New Roman"/>
              </w:rPr>
              <w:t>внутриобъектового</w:t>
            </w:r>
            <w:proofErr w:type="spellEnd"/>
            <w:r w:rsidRPr="00D83192">
              <w:rPr>
                <w:rFonts w:ascii="Times New Roman" w:hAnsi="Times New Roman" w:cs="Times New Roman"/>
              </w:rPr>
              <w:t xml:space="preserve"> и пропускного режимов на объектах, за исключением объектов, которые имеют особо важное значение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В ходе осуществления частной охраной деятельности разрешено применение специальных средств и огнестрельного оружия только в случаях и в порядке, предусмотренных настоящим Законом.</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Охранники имеют право применять специальные средства:</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для отражения нападения, непосредственно угрожающего их жизни и здоровью, и для отражения нападения, непосредственно угрожающего жизни и здоровью охраняемых граждан;</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 для пресечения преступления против охраняемой ими собственности, когда правонарушитель оказывает физическое сопротивление; </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Охранники имеют право применять огнестрельное оружие в следующих случаях: </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для отражения нападения, когда его собственная жизнь подвергается непосредственной опасности;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для отражения группового или вооруженного нападения на охраняемую собственность;</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 для предупреждения (выстрелом в воздух) о намерении применить оружие, а также для подачи сигнала тревоги или вызова помощи. </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Лицо, совершившее противоправное посягательство на охраняемые жизнь и здоровье граждан или собственность, может быть задержано охранником на месте правонарушения и должно быть незамедлительно передано в орган внутренних дел (милицию)</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органами внутренних дел в порядке, установленном федеральным органом исполнительной власти, в ведении которого находятся вопросы внутренних дел.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Граждане, занимающиеся частной детективной и охранной деятельностью, подлежат обязательному страхованию за счет средств соответствующего предприятия (объединения) на случай гибели, получения увечья или иного повреждения здоровья в связи с осуществлением сыскных или охранных действий, </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 xml:space="preserve">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  </w:t>
            </w:r>
          </w:p>
          <w:p w:rsidR="00D83192" w:rsidRPr="00D83192" w:rsidRDefault="00D83192" w:rsidP="002308A1">
            <w:pPr>
              <w:pStyle w:val="ConsPlusNormal"/>
              <w:widowControl/>
              <w:ind w:firstLine="540"/>
              <w:jc w:val="both"/>
              <w:rPr>
                <w:rFonts w:ascii="Times New Roman" w:hAnsi="Times New Roman" w:cs="Times New Roman"/>
              </w:rPr>
            </w:pPr>
            <w:r w:rsidRPr="00D83192">
              <w:rPr>
                <w:rFonts w:ascii="Times New Roman" w:hAnsi="Times New Roman" w:cs="Times New Roman"/>
              </w:rPr>
              <w:t>Профессиональная подготовка, переподготовка и повышение квалификации работников юридических лиц с особыми уставными задачами может производиться негосударственными учебными центрами по подготовке частных детективов и охранников, соответствующими федеральными органами исполнительной власти и организациями, а при отсутствии условий для такой подготовки органами внутренних дел.</w:t>
            </w:r>
          </w:p>
          <w:p w:rsidR="00D83192" w:rsidRPr="00D83192" w:rsidRDefault="00D83192" w:rsidP="002308A1">
            <w:pPr>
              <w:widowControl w:val="0"/>
              <w:autoSpaceDE w:val="0"/>
              <w:autoSpaceDN w:val="0"/>
              <w:adjustRightInd w:val="0"/>
              <w:ind w:firstLine="540"/>
              <w:jc w:val="both"/>
              <w:rPr>
                <w:sz w:val="20"/>
                <w:szCs w:val="20"/>
              </w:rPr>
            </w:pPr>
            <w:r w:rsidRPr="00D83192">
              <w:rPr>
                <w:sz w:val="20"/>
                <w:szCs w:val="20"/>
              </w:rPr>
              <w:t xml:space="preserve">Правила выдачи и продления органами внутренних дел срока действия удостоверения частного охранника утверждены Постановлением Правительства РФ от 30 июля 2009 г. № 629 «О внесении </w:t>
            </w:r>
            <w:r w:rsidRPr="00D83192">
              <w:rPr>
                <w:sz w:val="20"/>
                <w:szCs w:val="20"/>
              </w:rPr>
              <w:lastRenderedPageBreak/>
              <w:t>изменений в постановление Правительства Российской Федерации от 14 августа 1992 г. № 587»</w:t>
            </w:r>
          </w:p>
          <w:p w:rsidR="00EB5137" w:rsidRPr="001643BA" w:rsidRDefault="00EB5137" w:rsidP="002308A1">
            <w:pPr>
              <w:jc w:val="both"/>
              <w:rPr>
                <w:sz w:val="20"/>
                <w:szCs w:val="20"/>
              </w:rPr>
            </w:pPr>
            <w:r w:rsidRPr="001643BA">
              <w:rPr>
                <w:sz w:val="20"/>
                <w:szCs w:val="20"/>
              </w:rPr>
              <w:t>Основная часть.</w:t>
            </w:r>
          </w:p>
          <w:p w:rsidR="00EB5137" w:rsidRPr="001643BA" w:rsidRDefault="00EB5137" w:rsidP="002308A1">
            <w:pPr>
              <w:ind w:firstLine="567"/>
              <w:jc w:val="both"/>
              <w:rPr>
                <w:b/>
                <w:sz w:val="20"/>
                <w:szCs w:val="20"/>
              </w:rPr>
            </w:pPr>
            <w:r w:rsidRPr="001643BA">
              <w:rPr>
                <w:b/>
                <w:sz w:val="20"/>
                <w:szCs w:val="20"/>
              </w:rPr>
              <w:t>Тема 2. Основы уголовного законодательства.</w:t>
            </w:r>
          </w:p>
          <w:p w:rsidR="00EB5137" w:rsidRPr="001643BA" w:rsidRDefault="00EB5137" w:rsidP="002308A1">
            <w:pPr>
              <w:ind w:firstLine="567"/>
              <w:jc w:val="both"/>
              <w:rPr>
                <w:b/>
                <w:sz w:val="20"/>
                <w:szCs w:val="20"/>
              </w:rPr>
            </w:pPr>
            <w:r w:rsidRPr="001643BA">
              <w:rPr>
                <w:b/>
                <w:sz w:val="20"/>
                <w:szCs w:val="20"/>
              </w:rPr>
              <w:t>2.1. Система уголовного законодательства. Уголовная ответственность и ее основания.</w:t>
            </w:r>
          </w:p>
          <w:p w:rsidR="00EB5137" w:rsidRPr="001643BA" w:rsidRDefault="00EB5137" w:rsidP="002308A1">
            <w:pPr>
              <w:ind w:firstLine="708"/>
              <w:jc w:val="both"/>
              <w:rPr>
                <w:sz w:val="20"/>
                <w:szCs w:val="20"/>
              </w:rPr>
            </w:pPr>
            <w:r w:rsidRPr="001643BA">
              <w:rPr>
                <w:sz w:val="20"/>
                <w:szCs w:val="20"/>
              </w:rPr>
              <w:t>В период существования Союза ССР наряду с УК РСФСР, еще до включения в него, применялись общесоюзные уголовные законы. В настоящее время на территории РФ действует только УК РФ.</w:t>
            </w:r>
          </w:p>
          <w:p w:rsidR="00EB5137" w:rsidRPr="001643BA" w:rsidRDefault="00EB5137" w:rsidP="002308A1">
            <w:pPr>
              <w:ind w:firstLine="708"/>
              <w:jc w:val="both"/>
              <w:rPr>
                <w:sz w:val="20"/>
                <w:szCs w:val="20"/>
              </w:rPr>
            </w:pPr>
            <w:r w:rsidRPr="001643BA">
              <w:rPr>
                <w:sz w:val="20"/>
                <w:szCs w:val="20"/>
              </w:rPr>
              <w:t>В случае принятия новых законов, предусматривающих уголовную ответственность, они подлежат включению в Уголовный кодекс. Это означает, что ни один уголовный закон не может действовать отдельно от УК РФ.</w:t>
            </w:r>
          </w:p>
          <w:p w:rsidR="00EB5137" w:rsidRPr="001643BA" w:rsidRDefault="00EB5137" w:rsidP="002308A1">
            <w:pPr>
              <w:ind w:firstLine="708"/>
              <w:jc w:val="both"/>
              <w:rPr>
                <w:sz w:val="20"/>
                <w:szCs w:val="20"/>
              </w:rPr>
            </w:pPr>
            <w:r w:rsidRPr="001643BA">
              <w:rPr>
                <w:sz w:val="20"/>
                <w:szCs w:val="20"/>
              </w:rPr>
              <w:t>УК основывается на Конституции РФ, его положения не могут находиться в противоречии с Конституцией и должны развивать и конкретизировать ее положения, относящиеся к уголовной ответственности. Так, впредь до отмены смертной казни, на основании ст. 20 Конституции этот вид наказания может устанавливаться только за особо тяжкие преступления против жизни.</w:t>
            </w:r>
          </w:p>
          <w:p w:rsidR="00EB5137" w:rsidRPr="001643BA" w:rsidRDefault="00EB5137" w:rsidP="002308A1">
            <w:pPr>
              <w:ind w:firstLine="708"/>
              <w:jc w:val="both"/>
              <w:rPr>
                <w:sz w:val="20"/>
                <w:szCs w:val="20"/>
              </w:rPr>
            </w:pPr>
            <w:r w:rsidRPr="001643BA">
              <w:rPr>
                <w:sz w:val="20"/>
                <w:szCs w:val="20"/>
              </w:rPr>
              <w:t>В соответствии со ст. 55 Конституции не могут издаваться уголовные законы, отменяющие или умаляющие права и свободы человека и гражданина..</w:t>
            </w:r>
          </w:p>
          <w:p w:rsidR="00EB5137" w:rsidRPr="001643BA" w:rsidRDefault="00EB5137" w:rsidP="002308A1">
            <w:pPr>
              <w:ind w:firstLine="708"/>
              <w:jc w:val="both"/>
              <w:rPr>
                <w:sz w:val="20"/>
                <w:szCs w:val="20"/>
              </w:rPr>
            </w:pPr>
            <w:r w:rsidRPr="001643BA">
              <w:rPr>
                <w:sz w:val="20"/>
                <w:szCs w:val="20"/>
              </w:rPr>
              <w:t>УК в качестве источника положений об уголовной ответственности использует общепризнанные принципы и нормы международного права. Так, ст. 13 УК предусматривает положения о выдаче лиц, совершивших преступление, ст. 355, 356, 357, 360 предусматривают уголовную ответственность за производство или распространение оружия массового поражения, применение запрещенных средств и методов ведения войны, геноцид, нападение на лиц или учреждения, которые пользуются международной защитой. На нормах международного права основываются и другие положения УК.</w:t>
            </w:r>
          </w:p>
          <w:p w:rsidR="00EB5137" w:rsidRPr="001643BA" w:rsidRDefault="00EB5137" w:rsidP="002308A1">
            <w:pPr>
              <w:ind w:firstLine="708"/>
              <w:jc w:val="both"/>
              <w:rPr>
                <w:sz w:val="20"/>
                <w:szCs w:val="20"/>
              </w:rPr>
            </w:pPr>
            <w:r w:rsidRPr="001643BA">
              <w:rPr>
                <w:sz w:val="20"/>
                <w:szCs w:val="20"/>
              </w:rPr>
              <w:t xml:space="preserve">Установление международными конвенциями и соглашениями, а также международными договорами РФ положений, имеющих значение для уголовной ответственности, должно отражаться в УК путем включения в него соответствующих норм. Следует иметь в виду, что так как </w:t>
            </w:r>
            <w:proofErr w:type="spellStart"/>
            <w:r w:rsidRPr="001643BA">
              <w:rPr>
                <w:sz w:val="20"/>
                <w:szCs w:val="20"/>
              </w:rPr>
              <w:t>международно</w:t>
            </w:r>
            <w:proofErr w:type="spellEnd"/>
            <w:r w:rsidRPr="001643BA">
              <w:rPr>
                <w:sz w:val="20"/>
                <w:szCs w:val="20"/>
              </w:rPr>
              <w:t xml:space="preserve"> - правовые акты, относящиеся к уголовному праву, не содержат санкций, они не имеют прямого действия на территории РФ.</w:t>
            </w:r>
          </w:p>
          <w:p w:rsidR="00EB5137" w:rsidRPr="001643BA" w:rsidRDefault="00EB5137" w:rsidP="002308A1">
            <w:pPr>
              <w:ind w:firstLine="708"/>
              <w:jc w:val="both"/>
              <w:rPr>
                <w:sz w:val="20"/>
                <w:szCs w:val="20"/>
              </w:rPr>
            </w:pPr>
            <w:r w:rsidRPr="001643BA">
              <w:rPr>
                <w:sz w:val="20"/>
                <w:szCs w:val="20"/>
              </w:rPr>
              <w:t>Основание уголовной ответственности изложены в статье 8 УК РФ.</w:t>
            </w:r>
          </w:p>
          <w:p w:rsidR="00EB5137" w:rsidRPr="001643BA" w:rsidRDefault="00EB5137" w:rsidP="002308A1">
            <w:pPr>
              <w:ind w:firstLine="708"/>
              <w:jc w:val="both"/>
              <w:rPr>
                <w:sz w:val="20"/>
                <w:szCs w:val="20"/>
              </w:rPr>
            </w:pPr>
            <w:r w:rsidRPr="001643BA">
              <w:rPr>
                <w:sz w:val="20"/>
                <w:szCs w:val="2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EB5137" w:rsidRPr="001643BA" w:rsidRDefault="00EB5137" w:rsidP="002308A1">
            <w:pPr>
              <w:ind w:firstLine="708"/>
              <w:jc w:val="both"/>
              <w:rPr>
                <w:sz w:val="20"/>
                <w:szCs w:val="20"/>
              </w:rPr>
            </w:pPr>
            <w:r w:rsidRPr="001643BA">
              <w:rPr>
                <w:sz w:val="20"/>
                <w:szCs w:val="20"/>
              </w:rPr>
              <w:t>1. Вопрос об основаниях уголовной ответственности имеет чрезвычайно важное теоретическое и практическое значение.</w:t>
            </w:r>
          </w:p>
          <w:p w:rsidR="00EB5137" w:rsidRPr="001643BA" w:rsidRDefault="00EB5137" w:rsidP="002308A1">
            <w:pPr>
              <w:ind w:firstLine="708"/>
              <w:jc w:val="both"/>
              <w:rPr>
                <w:sz w:val="20"/>
                <w:szCs w:val="20"/>
              </w:rPr>
            </w:pPr>
            <w:r w:rsidRPr="001643BA">
              <w:rPr>
                <w:sz w:val="20"/>
                <w:szCs w:val="20"/>
              </w:rPr>
              <w:t>В ст. 3 УК РСФСР вопрос об основании ответственности был решен недостаточно четко. Во-первых, заголовок статьи был сформулирован во множественном числе, что порождало мнение, будто оснований ответственности несколько. Во-вторых, давая описательное определение состава преступления, закон не использовал понятия состава преступления, которое является одним из важнейших в уголовном праве.</w:t>
            </w:r>
          </w:p>
          <w:p w:rsidR="00EB5137" w:rsidRPr="001643BA" w:rsidRDefault="00EB5137" w:rsidP="002308A1">
            <w:pPr>
              <w:ind w:firstLine="708"/>
              <w:jc w:val="both"/>
              <w:rPr>
                <w:sz w:val="20"/>
                <w:szCs w:val="20"/>
              </w:rPr>
            </w:pPr>
            <w:r w:rsidRPr="001643BA">
              <w:rPr>
                <w:sz w:val="20"/>
                <w:szCs w:val="20"/>
              </w:rPr>
              <w:t>Термин "состав преступления" законодатель употребил только в ст. 16 при определении добровольного отказа от совершения преступления. Однако УПК РСФСР в ст. 5 категорически указывал, что при отсутствии состава преступления уголовное дело не может быть возбуждено, а возбужденное подлежит прекращению. В ст. 309 УПК РСФСР предусматривается вынесение оправдательного приговора при отсутствии состава преступления.</w:t>
            </w:r>
          </w:p>
          <w:p w:rsidR="00EB5137" w:rsidRPr="001643BA" w:rsidRDefault="00EB5137" w:rsidP="002308A1">
            <w:pPr>
              <w:ind w:firstLine="708"/>
              <w:jc w:val="both"/>
              <w:rPr>
                <w:sz w:val="20"/>
                <w:szCs w:val="20"/>
              </w:rPr>
            </w:pPr>
            <w:r w:rsidRPr="001643BA">
              <w:rPr>
                <w:sz w:val="20"/>
                <w:szCs w:val="20"/>
              </w:rPr>
              <w:t>Таким образом, уголовно - процессуальное законодательство России признавало состав преступления единственным основанием уголовной ответственности.</w:t>
            </w:r>
          </w:p>
          <w:p w:rsidR="00EB5137" w:rsidRPr="001643BA" w:rsidRDefault="00EB5137" w:rsidP="002308A1">
            <w:pPr>
              <w:ind w:firstLine="708"/>
              <w:jc w:val="both"/>
              <w:rPr>
                <w:sz w:val="20"/>
                <w:szCs w:val="20"/>
              </w:rPr>
            </w:pPr>
            <w:r w:rsidRPr="001643BA">
              <w:rPr>
                <w:sz w:val="20"/>
                <w:szCs w:val="20"/>
              </w:rPr>
              <w:t>2. Состав преступления - это совокупность признаков, указанных в уголовном законе, характеризующих конкретное общественно опасное деяние в качестве преступления.</w:t>
            </w:r>
          </w:p>
          <w:p w:rsidR="00EB5137" w:rsidRPr="001643BA" w:rsidRDefault="00EB5137" w:rsidP="002308A1">
            <w:pPr>
              <w:ind w:firstLine="708"/>
              <w:jc w:val="both"/>
              <w:rPr>
                <w:sz w:val="20"/>
                <w:szCs w:val="20"/>
              </w:rPr>
            </w:pPr>
            <w:r w:rsidRPr="001643BA">
              <w:rPr>
                <w:sz w:val="20"/>
                <w:szCs w:val="20"/>
              </w:rPr>
              <w:t>3. Признаки составов преступлений содержатся как в Особенной, так и в Общей части УК. Поэтому логично говорить о составе кражи, разбоя, умышленного убийства при отягчающих обстоятельствах, покушения на грабеж, укрывательства террориста, соучастия в бандитизме и т.д.</w:t>
            </w:r>
          </w:p>
          <w:p w:rsidR="00EB5137" w:rsidRPr="001643BA" w:rsidRDefault="00EB5137" w:rsidP="002308A1">
            <w:pPr>
              <w:ind w:firstLine="708"/>
              <w:jc w:val="both"/>
              <w:rPr>
                <w:sz w:val="20"/>
                <w:szCs w:val="20"/>
              </w:rPr>
            </w:pPr>
            <w:r w:rsidRPr="001643BA">
              <w:rPr>
                <w:sz w:val="20"/>
                <w:szCs w:val="20"/>
              </w:rPr>
              <w:t>Законодатель включает в состав преступления наиболее существенные признаки, определяющие вид преступления и его общественную опасность.</w:t>
            </w:r>
          </w:p>
          <w:p w:rsidR="00EB5137" w:rsidRPr="001643BA" w:rsidRDefault="00EB5137" w:rsidP="002308A1">
            <w:pPr>
              <w:ind w:firstLine="708"/>
              <w:jc w:val="both"/>
              <w:rPr>
                <w:sz w:val="20"/>
                <w:szCs w:val="20"/>
              </w:rPr>
            </w:pPr>
            <w:r w:rsidRPr="001643BA">
              <w:rPr>
                <w:sz w:val="20"/>
                <w:szCs w:val="20"/>
              </w:rPr>
              <w:t>Наличие всех признаков состава преступления является необходимым и достаточным для привлечения лица, совершившего общественно опасное деяние, к уголовной ответственности.</w:t>
            </w:r>
          </w:p>
          <w:p w:rsidR="00EB5137" w:rsidRPr="001643BA" w:rsidRDefault="00EB5137" w:rsidP="002308A1">
            <w:pPr>
              <w:ind w:firstLine="708"/>
              <w:jc w:val="both"/>
              <w:rPr>
                <w:sz w:val="20"/>
                <w:szCs w:val="20"/>
              </w:rPr>
            </w:pPr>
            <w:r w:rsidRPr="001643BA">
              <w:rPr>
                <w:sz w:val="20"/>
                <w:szCs w:val="20"/>
              </w:rPr>
              <w:t xml:space="preserve">4. В российской доктрине уголовного права были высказаны различные точки зрения об основании уголовной ответственности. Основанием ответственности признавали: вину в широком смысле слова (Б.С. </w:t>
            </w:r>
            <w:proofErr w:type="spellStart"/>
            <w:r w:rsidRPr="001643BA">
              <w:rPr>
                <w:sz w:val="20"/>
                <w:szCs w:val="20"/>
              </w:rPr>
              <w:t>Утевский</w:t>
            </w:r>
            <w:proofErr w:type="spellEnd"/>
            <w:r w:rsidRPr="001643BA">
              <w:rPr>
                <w:sz w:val="20"/>
                <w:szCs w:val="20"/>
              </w:rPr>
              <w:t>), совершение общественно опасного деяния (Н.И. Загородников, Б.С. Волков), но господствующее мнение среди российских юристов - это утверждение, что основанием ответственности, и единственным, является состав преступления. В УК эта позиция получила законодательное закрепление.</w:t>
            </w:r>
          </w:p>
          <w:p w:rsidR="00EB5137" w:rsidRPr="001643BA" w:rsidRDefault="00EB5137" w:rsidP="002308A1">
            <w:pPr>
              <w:ind w:firstLine="708"/>
              <w:jc w:val="both"/>
              <w:rPr>
                <w:sz w:val="20"/>
                <w:szCs w:val="20"/>
              </w:rPr>
            </w:pPr>
            <w:r w:rsidRPr="001643BA">
              <w:rPr>
                <w:sz w:val="20"/>
                <w:szCs w:val="20"/>
              </w:rPr>
              <w:t>5. Признание состава преступления единственным основанием уголовной ответственности означает, что, если совершенное общественно опасное деяние не подпадает под признаки ни одного состава преступления, описанного в законе, уголовная ответственность не может наступить. В этом случае законодатель должен издать новый закон и включить в УК соответствующий состав преступления (например, включена гл. 28 "Преступления в сфере компьютерной информации").</w:t>
            </w:r>
          </w:p>
          <w:p w:rsidR="00EB5137" w:rsidRPr="001643BA" w:rsidRDefault="00EB5137" w:rsidP="002308A1">
            <w:pPr>
              <w:ind w:firstLine="708"/>
              <w:jc w:val="both"/>
              <w:rPr>
                <w:sz w:val="20"/>
                <w:szCs w:val="20"/>
              </w:rPr>
            </w:pPr>
            <w:r w:rsidRPr="001643BA">
              <w:rPr>
                <w:sz w:val="20"/>
                <w:szCs w:val="20"/>
              </w:rPr>
              <w:t>6. Признание состава преступления основанием уголовной ответственности создает условия для строгого соблюдения законности в борьбе с преступностью, недопущения субъективных оценок тех или иных деяний.</w:t>
            </w:r>
          </w:p>
          <w:p w:rsidR="00EB5137" w:rsidRPr="001643BA" w:rsidRDefault="00EB5137" w:rsidP="002308A1">
            <w:pPr>
              <w:ind w:firstLine="708"/>
              <w:jc w:val="both"/>
              <w:rPr>
                <w:sz w:val="20"/>
                <w:szCs w:val="20"/>
              </w:rPr>
            </w:pPr>
            <w:r w:rsidRPr="001643BA">
              <w:rPr>
                <w:sz w:val="20"/>
                <w:szCs w:val="20"/>
              </w:rPr>
              <w:t xml:space="preserve">7. Состав преступления как законодательный эталон накладывается на фактически совершенное деяние, и, если фактические обстоятельства, признаки субъекта и его субъективного отношения к своим </w:t>
            </w:r>
            <w:r w:rsidRPr="001643BA">
              <w:rPr>
                <w:sz w:val="20"/>
                <w:szCs w:val="20"/>
              </w:rPr>
              <w:lastRenderedPageBreak/>
              <w:t>действиям (бездействию) и их последствиям соответствуют признакам, указанным в уголовном законе, возникает основание уголовной ответственности.</w:t>
            </w:r>
          </w:p>
          <w:p w:rsidR="00EB5137" w:rsidRPr="001643BA" w:rsidRDefault="00EB5137" w:rsidP="002308A1">
            <w:pPr>
              <w:ind w:firstLine="708"/>
              <w:jc w:val="both"/>
              <w:rPr>
                <w:sz w:val="20"/>
                <w:szCs w:val="20"/>
              </w:rPr>
            </w:pPr>
            <w:r w:rsidRPr="001643BA">
              <w:rPr>
                <w:sz w:val="20"/>
                <w:szCs w:val="20"/>
              </w:rPr>
              <w:t>Если хотя бы один признак состава конкретного преступления отсутствует, то отсутствует основание уголовной ответственности вообще (например, если лицо по невнимательности вместо своего чемодана взяло похожий в аэропорту, его нельзя привлекать к ответственности за кражу или присвоение чужого имущества, так как в его действиях нет состава преступления). Отсутствие квалифицирующего признака, свидетельствующее о меньшей опасности деяния, влечет ответственность по более мягкому закону. Так, отсутствие корыстного мотива при умышленном убийстве дает основание квалифицировать преступления по ч. 1 ст. 105 УК, а не по ч. 2 этой статьи.</w:t>
            </w:r>
          </w:p>
          <w:p w:rsidR="00EB5137" w:rsidRPr="001643BA" w:rsidRDefault="00EB5137" w:rsidP="002308A1">
            <w:pPr>
              <w:ind w:firstLine="708"/>
              <w:jc w:val="both"/>
              <w:rPr>
                <w:sz w:val="20"/>
                <w:szCs w:val="20"/>
              </w:rPr>
            </w:pPr>
            <w:r w:rsidRPr="001643BA">
              <w:rPr>
                <w:sz w:val="20"/>
                <w:szCs w:val="20"/>
              </w:rPr>
              <w:t>Действие уголовного закона в отношении лиц, совершивших преступление на территории Российской Федерации изложены в статья 11 УК РФ.</w:t>
            </w:r>
          </w:p>
          <w:p w:rsidR="00EB5137" w:rsidRPr="001643BA" w:rsidRDefault="00EB5137" w:rsidP="002308A1">
            <w:pPr>
              <w:ind w:firstLine="708"/>
              <w:jc w:val="both"/>
              <w:rPr>
                <w:sz w:val="20"/>
                <w:szCs w:val="20"/>
              </w:rPr>
            </w:pPr>
            <w:r w:rsidRPr="001643BA">
              <w:rPr>
                <w:sz w:val="20"/>
                <w:szCs w:val="20"/>
              </w:rPr>
              <w:t>Лицо, совершившее преступление на территории Российской Федерации, подлежит уголовной ответственности по настоящему Кодексу.</w:t>
            </w:r>
          </w:p>
          <w:p w:rsidR="00EB5137" w:rsidRPr="001643BA" w:rsidRDefault="00EB5137" w:rsidP="002308A1">
            <w:pPr>
              <w:ind w:firstLine="708"/>
              <w:jc w:val="both"/>
              <w:rPr>
                <w:sz w:val="20"/>
                <w:szCs w:val="20"/>
              </w:rPr>
            </w:pPr>
            <w:r w:rsidRPr="001643BA">
              <w:rPr>
                <w:sz w:val="20"/>
                <w:szCs w:val="20"/>
              </w:rPr>
              <w:t>Преступления, совершенные в пределах территориальных вод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EB5137" w:rsidRPr="001643BA" w:rsidRDefault="00EB5137" w:rsidP="002308A1">
            <w:pPr>
              <w:ind w:firstLine="708"/>
              <w:jc w:val="both"/>
              <w:rPr>
                <w:sz w:val="20"/>
                <w:szCs w:val="20"/>
              </w:rPr>
            </w:pPr>
            <w:r w:rsidRPr="001643BA">
              <w:rPr>
                <w:sz w:val="20"/>
                <w:szCs w:val="20"/>
              </w:rPr>
              <w:t>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их нахождения.</w:t>
            </w:r>
          </w:p>
          <w:p w:rsidR="00EB5137" w:rsidRPr="001643BA" w:rsidRDefault="00EB5137" w:rsidP="002308A1">
            <w:pPr>
              <w:ind w:firstLine="708"/>
              <w:jc w:val="both"/>
              <w:rPr>
                <w:sz w:val="20"/>
                <w:szCs w:val="20"/>
              </w:rPr>
            </w:pPr>
            <w:r w:rsidRPr="001643BA">
              <w:rPr>
                <w:sz w:val="20"/>
                <w:szCs w:val="2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rsidR="00EB5137" w:rsidRPr="001643BA" w:rsidRDefault="00EB5137" w:rsidP="002308A1">
            <w:pPr>
              <w:ind w:firstLine="708"/>
              <w:jc w:val="both"/>
              <w:rPr>
                <w:sz w:val="20"/>
                <w:szCs w:val="20"/>
              </w:rPr>
            </w:pPr>
            <w:r w:rsidRPr="001643BA">
              <w:rPr>
                <w:sz w:val="20"/>
                <w:szCs w:val="20"/>
              </w:rPr>
              <w:t>Эта статья закрепляет территориальный принцип действия уголовного закона. Общее правило, принятое в развитых государствах, означает, что применяется уголовный закон места совершения преступления. Поэтому на всей территории России в отношении всех лиц, совершивших преступление, применяется уголовный закон Российской Федерации.</w:t>
            </w:r>
          </w:p>
          <w:p w:rsidR="00EB5137" w:rsidRPr="001643BA" w:rsidRDefault="00EB5137" w:rsidP="002308A1">
            <w:pPr>
              <w:ind w:firstLine="708"/>
              <w:jc w:val="both"/>
              <w:rPr>
                <w:sz w:val="20"/>
                <w:szCs w:val="20"/>
              </w:rPr>
            </w:pPr>
            <w:r w:rsidRPr="001643BA">
              <w:rPr>
                <w:sz w:val="20"/>
                <w:szCs w:val="20"/>
              </w:rPr>
              <w:t>Территорией РФ признается суша в пределах государственных границ, территориальные морские воды - в пределах 12-мильной зоны, исчисляемой от линии наибольшего отлива, а также воздушный столб в пределах государственных границ и территориальных вод.</w:t>
            </w:r>
          </w:p>
          <w:p w:rsidR="00EB5137" w:rsidRPr="001643BA" w:rsidRDefault="00EB5137" w:rsidP="002308A1">
            <w:pPr>
              <w:ind w:firstLine="708"/>
              <w:jc w:val="both"/>
              <w:rPr>
                <w:sz w:val="20"/>
                <w:szCs w:val="20"/>
              </w:rPr>
            </w:pPr>
            <w:r w:rsidRPr="001643BA">
              <w:rPr>
                <w:sz w:val="20"/>
                <w:szCs w:val="20"/>
              </w:rPr>
              <w:t>Действие УК распространяется также на преступления, совершенные на континентальном шельфе или в исключительной экономической зоне РФ (ст. 253).</w:t>
            </w:r>
          </w:p>
          <w:p w:rsidR="00EB5137" w:rsidRPr="001643BA" w:rsidRDefault="00EB5137" w:rsidP="002308A1">
            <w:pPr>
              <w:ind w:firstLine="708"/>
              <w:jc w:val="both"/>
              <w:rPr>
                <w:sz w:val="20"/>
                <w:szCs w:val="20"/>
              </w:rPr>
            </w:pPr>
            <w:r w:rsidRPr="001643BA">
              <w:rPr>
                <w:sz w:val="20"/>
                <w:szCs w:val="20"/>
              </w:rPr>
              <w:t>Следует иметь в виду, что ширина территориальных вод и экономической зоны устанавливается национальными законодательствами, так, Великобритания традиционно придерживается 3-мильной ширины территориальных вод.</w:t>
            </w:r>
          </w:p>
          <w:p w:rsidR="00EB5137" w:rsidRPr="001643BA" w:rsidRDefault="00EB5137" w:rsidP="002308A1">
            <w:pPr>
              <w:ind w:firstLine="708"/>
              <w:jc w:val="both"/>
              <w:rPr>
                <w:sz w:val="20"/>
                <w:szCs w:val="20"/>
              </w:rPr>
            </w:pPr>
            <w:r w:rsidRPr="001643BA">
              <w:rPr>
                <w:sz w:val="20"/>
                <w:szCs w:val="20"/>
              </w:rPr>
              <w:t>Гражданское судно РФ, находящееся в открытом море, считается территорией РФ. Любое лицо, совершившее преступление на судне, приписанном к порту Российской Федерации, находящемся в открытом водном или воздушном пространстве, подлежит уголовной ответственности по УК, если иное не предусмотрено международным договором РФ, поскольку на водном или воздушном судне, несущем флаг РФ, действуют законы РФ. В случае нахождения гражданского водного или воздушного судна РФ в территориальных водах или воздушном пространстве другого государства на них распространяется юрисдикция этого государства.</w:t>
            </w:r>
          </w:p>
          <w:p w:rsidR="00EB5137" w:rsidRPr="001643BA" w:rsidRDefault="00EB5137" w:rsidP="002308A1">
            <w:pPr>
              <w:ind w:firstLine="708"/>
              <w:jc w:val="both"/>
              <w:rPr>
                <w:sz w:val="20"/>
                <w:szCs w:val="20"/>
              </w:rPr>
            </w:pPr>
            <w:r w:rsidRPr="001643BA">
              <w:rPr>
                <w:sz w:val="20"/>
                <w:szCs w:val="20"/>
              </w:rPr>
              <w:t>Военный корабль или военное воздушное судно под флагом Российской Федерации считается территорией России, где бы оно ни находилось. Поэтому лица, совершившие преступление на военном корабле в период его нахождения в иностранном порту, подлежат ответственности по УК.</w:t>
            </w:r>
          </w:p>
          <w:p w:rsidR="00EB5137" w:rsidRPr="001643BA" w:rsidRDefault="00EB5137" w:rsidP="002308A1">
            <w:pPr>
              <w:ind w:firstLine="708"/>
              <w:jc w:val="both"/>
              <w:rPr>
                <w:sz w:val="20"/>
                <w:szCs w:val="20"/>
              </w:rPr>
            </w:pPr>
            <w:r w:rsidRPr="001643BA">
              <w:rPr>
                <w:sz w:val="20"/>
                <w:szCs w:val="20"/>
              </w:rPr>
              <w:t xml:space="preserve">Принцип территориальности имеет исключение. Это экстерриториальность, т.е. </w:t>
            </w:r>
            <w:proofErr w:type="spellStart"/>
            <w:r w:rsidRPr="001643BA">
              <w:rPr>
                <w:sz w:val="20"/>
                <w:szCs w:val="20"/>
              </w:rPr>
              <w:t>внеземельность</w:t>
            </w:r>
            <w:proofErr w:type="spellEnd"/>
            <w:r w:rsidRPr="001643BA">
              <w:rPr>
                <w:sz w:val="20"/>
                <w:szCs w:val="20"/>
              </w:rPr>
              <w:t>. Иногда это исключение называют дипломатическим, или правовым, иммунитетом. Лиц, пользующихся иммунитетом, нельзя без их согласия или согласия правительства страны, которую они представляют, привлечь к уголовной ответственности, подвергнуть задержанию, обыску, допросу и другим следственным действиям.</w:t>
            </w:r>
          </w:p>
          <w:p w:rsidR="00EB5137" w:rsidRPr="001643BA" w:rsidRDefault="00EB5137" w:rsidP="002308A1">
            <w:pPr>
              <w:ind w:firstLine="708"/>
              <w:jc w:val="both"/>
              <w:rPr>
                <w:sz w:val="20"/>
                <w:szCs w:val="20"/>
              </w:rPr>
            </w:pPr>
            <w:r w:rsidRPr="001643BA">
              <w:rPr>
                <w:sz w:val="20"/>
                <w:szCs w:val="20"/>
              </w:rPr>
              <w:t>Правовой иммунитет предоставляется главам государства, членам правительства, дипломатическим представителям, а также их супругам и несовершеннолетним детям. Иммунитетом обладают дипломатические курьеры при исполнении ими обязанностей.</w:t>
            </w:r>
          </w:p>
          <w:p w:rsidR="00EB5137" w:rsidRPr="001643BA" w:rsidRDefault="00EB5137" w:rsidP="002308A1">
            <w:pPr>
              <w:ind w:firstLine="708"/>
              <w:jc w:val="both"/>
              <w:rPr>
                <w:sz w:val="20"/>
                <w:szCs w:val="20"/>
              </w:rPr>
            </w:pPr>
            <w:r w:rsidRPr="001643BA">
              <w:rPr>
                <w:sz w:val="20"/>
                <w:szCs w:val="20"/>
              </w:rPr>
              <w:t>По международным соглашениям правовой иммунитет может быть предоставлен и иным лицам, например журналистам.</w:t>
            </w:r>
          </w:p>
          <w:p w:rsidR="00EB5137" w:rsidRPr="001643BA" w:rsidRDefault="00EB5137" w:rsidP="002308A1">
            <w:pPr>
              <w:ind w:firstLine="708"/>
              <w:jc w:val="both"/>
              <w:rPr>
                <w:sz w:val="20"/>
                <w:szCs w:val="20"/>
              </w:rPr>
            </w:pPr>
            <w:r w:rsidRPr="001643BA">
              <w:rPr>
                <w:sz w:val="20"/>
                <w:szCs w:val="20"/>
              </w:rPr>
              <w:t>Иммунитет распространяется и на территории посольств и дипломатических представительств, а также, на основании международных договоров, на места расположения иностранных воинских соединений на территории другого государства.</w:t>
            </w:r>
          </w:p>
          <w:p w:rsidR="00EB5137" w:rsidRPr="001643BA" w:rsidRDefault="00EB5137" w:rsidP="002308A1">
            <w:pPr>
              <w:ind w:firstLine="708"/>
              <w:jc w:val="both"/>
              <w:rPr>
                <w:sz w:val="20"/>
                <w:szCs w:val="20"/>
              </w:rPr>
            </w:pPr>
            <w:r w:rsidRPr="001643BA">
              <w:rPr>
                <w:sz w:val="20"/>
                <w:szCs w:val="20"/>
              </w:rPr>
              <w:t>Иммунитет территории означает, что без разрешения руководителей дипломатических представительств нельзя входить на территорию посольств для выполнения следственных действий - осмотра, обыска, задержания и ареста подозреваемых. Поэтому в международной практике известно много случаев предоставления убежища в помещении посольства лицам, преследуемым правоохранительными органами государства, в котором аккредитовано представительство.</w:t>
            </w:r>
          </w:p>
          <w:p w:rsidR="00EB5137" w:rsidRPr="001643BA" w:rsidRDefault="00EB5137" w:rsidP="002308A1">
            <w:pPr>
              <w:ind w:firstLine="708"/>
              <w:jc w:val="both"/>
              <w:rPr>
                <w:sz w:val="20"/>
                <w:szCs w:val="20"/>
              </w:rPr>
            </w:pPr>
            <w:r w:rsidRPr="001643BA">
              <w:rPr>
                <w:sz w:val="20"/>
                <w:szCs w:val="20"/>
              </w:rPr>
              <w:lastRenderedPageBreak/>
              <w:t>Правовой иммунитет не означает безнаказанности или свободы совершать преступления. Лица, пользующиеся правовым иммунитетом, обязаны соблюдать законы страны пребывания и могут нести ответственность за совершение уголовного преступления или в своей стране, или, в случае согласия своего правительства, в стране пребывания. Как правило, лица, пользующиеся правовым иммунитетом, в случае нарушений законов Российской Федерации, например совершения шпионажа, объявляются персоной "нон грата" и выдворяются за пределы России.</w:t>
            </w:r>
          </w:p>
          <w:p w:rsidR="00EB5137" w:rsidRPr="001643BA" w:rsidRDefault="00EB5137" w:rsidP="002308A1">
            <w:pPr>
              <w:ind w:firstLine="567"/>
              <w:jc w:val="both"/>
              <w:rPr>
                <w:b/>
                <w:sz w:val="20"/>
                <w:szCs w:val="20"/>
              </w:rPr>
            </w:pPr>
            <w:r w:rsidRPr="001643BA">
              <w:rPr>
                <w:b/>
                <w:sz w:val="20"/>
                <w:szCs w:val="20"/>
              </w:rPr>
              <w:t>2.2. Понятие преступления и состава преступления. Основные составляющие, образую</w:t>
            </w:r>
            <w:r w:rsidRPr="001643BA">
              <w:rPr>
                <w:b/>
                <w:sz w:val="20"/>
                <w:szCs w:val="20"/>
              </w:rPr>
              <w:softHyphen/>
              <w:t>щие состав преступления. Смягчающие и отягчающие обстоятельства.</w:t>
            </w:r>
          </w:p>
          <w:p w:rsidR="00EB5137" w:rsidRPr="001643BA" w:rsidRDefault="00EB5137" w:rsidP="002308A1">
            <w:pPr>
              <w:ind w:firstLine="567"/>
              <w:jc w:val="both"/>
              <w:rPr>
                <w:sz w:val="20"/>
                <w:szCs w:val="20"/>
              </w:rPr>
            </w:pPr>
            <w:r w:rsidRPr="001643BA">
              <w:rPr>
                <w:sz w:val="20"/>
                <w:szCs w:val="20"/>
              </w:rPr>
              <w:t>Понятие преступления даны в статье 14 УК РФ.</w:t>
            </w:r>
          </w:p>
          <w:p w:rsidR="00EB5137" w:rsidRPr="001643BA" w:rsidRDefault="00EB5137" w:rsidP="002308A1">
            <w:pPr>
              <w:ind w:firstLine="708"/>
              <w:jc w:val="both"/>
              <w:rPr>
                <w:sz w:val="20"/>
                <w:szCs w:val="20"/>
              </w:rPr>
            </w:pPr>
            <w:r w:rsidRPr="001643BA">
              <w:rPr>
                <w:sz w:val="20"/>
                <w:szCs w:val="20"/>
              </w:rPr>
              <w:t>1. Преступлением признается виновно совершенное общественно опасное деяние, запрещенное настоящим Кодексом под угрозой наказания.</w:t>
            </w:r>
          </w:p>
          <w:p w:rsidR="00EB5137" w:rsidRPr="001643BA" w:rsidRDefault="00EB5137" w:rsidP="002308A1">
            <w:pPr>
              <w:ind w:firstLine="708"/>
              <w:jc w:val="both"/>
              <w:rPr>
                <w:sz w:val="20"/>
                <w:szCs w:val="20"/>
              </w:rPr>
            </w:pPr>
            <w:r w:rsidRPr="001643BA">
              <w:rPr>
                <w:sz w:val="20"/>
                <w:szCs w:val="20"/>
              </w:rPr>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 то есть не причинившее вреда и не создавшее угрозы причинения вреда личности, обществу или государству.</w:t>
            </w:r>
          </w:p>
          <w:p w:rsidR="00EB5137" w:rsidRPr="001643BA" w:rsidRDefault="00EB5137" w:rsidP="002308A1">
            <w:pPr>
              <w:ind w:firstLine="708"/>
              <w:jc w:val="both"/>
              <w:rPr>
                <w:sz w:val="20"/>
                <w:szCs w:val="20"/>
              </w:rPr>
            </w:pPr>
            <w:r w:rsidRPr="001643BA">
              <w:rPr>
                <w:sz w:val="20"/>
                <w:szCs w:val="20"/>
              </w:rPr>
              <w:t>В данной статье сохранилось материально - формальное определение преступления, которое впервые было дано в Основах уголовного законодательства Союза ССР и союзных республик 1958 года. Это определение преступления вновь отдает предпочтение материальному признаку - общественной опасности деяния, указывая на виновность, противоправность и наказуемость.</w:t>
            </w:r>
          </w:p>
          <w:p w:rsidR="00EB5137" w:rsidRPr="001643BA" w:rsidRDefault="00EB5137" w:rsidP="002308A1">
            <w:pPr>
              <w:ind w:firstLine="708"/>
              <w:jc w:val="both"/>
              <w:rPr>
                <w:sz w:val="20"/>
                <w:szCs w:val="20"/>
              </w:rPr>
            </w:pPr>
            <w:r w:rsidRPr="001643BA">
              <w:rPr>
                <w:sz w:val="20"/>
                <w:szCs w:val="20"/>
              </w:rPr>
              <w:t>Уже в Дигестах Юстиниана существовало положение римского права: никто не несет наказания за мысли (</w:t>
            </w:r>
            <w:proofErr w:type="spellStart"/>
            <w:r w:rsidRPr="001643BA">
              <w:rPr>
                <w:sz w:val="20"/>
                <w:szCs w:val="20"/>
              </w:rPr>
              <w:t>cogitationispoenamnemopatitur</w:t>
            </w:r>
            <w:proofErr w:type="spellEnd"/>
            <w:r w:rsidRPr="001643BA">
              <w:rPr>
                <w:sz w:val="20"/>
                <w:szCs w:val="20"/>
              </w:rPr>
              <w:t>). Этот принцип лежит и в основе российского права, подчеркивая, что основанием уголовной ответственности может быть только преступное поведение, выразившееся в конкретном деянии, а не антиобщественные свойства личности, ее помыслы и убеждения. Уголовный кодекс упоминает такие выражения, как деяния, действия, деятельность, поведение, тем самым подчеркивая, что преступления могут образовывать все виды человеческой деятельности, независимо от их сложности.</w:t>
            </w:r>
          </w:p>
          <w:p w:rsidR="00EB5137" w:rsidRPr="001643BA" w:rsidRDefault="00EB5137" w:rsidP="002308A1">
            <w:pPr>
              <w:ind w:firstLine="708"/>
              <w:jc w:val="both"/>
              <w:rPr>
                <w:sz w:val="20"/>
                <w:szCs w:val="20"/>
              </w:rPr>
            </w:pPr>
            <w:r w:rsidRPr="001643BA">
              <w:rPr>
                <w:sz w:val="20"/>
                <w:szCs w:val="20"/>
              </w:rPr>
              <w:t>Определяя преступление, законодатель пользуется термином "деяние", который употребляется как для обозначения действия (бездействия) (ч. 2 ст. 14), так и для обозначения преступления в целом.</w:t>
            </w:r>
          </w:p>
          <w:p w:rsidR="00EB5137" w:rsidRPr="001643BA" w:rsidRDefault="00EB5137" w:rsidP="002308A1">
            <w:pPr>
              <w:ind w:firstLine="708"/>
              <w:jc w:val="both"/>
              <w:rPr>
                <w:sz w:val="20"/>
                <w:szCs w:val="20"/>
              </w:rPr>
            </w:pPr>
            <w:r w:rsidRPr="001643BA">
              <w:rPr>
                <w:sz w:val="20"/>
                <w:szCs w:val="20"/>
              </w:rPr>
              <w:t>Лицо подлежит уголовной ответственности и наказанию за деяния, если они были осознаны субъектом преступления и если он был способен регулировать свое поведение, т.е. если в совершенных деяниях нашли проявление сознание и воля.</w:t>
            </w:r>
          </w:p>
          <w:p w:rsidR="00EB5137" w:rsidRPr="001643BA" w:rsidRDefault="00EB5137" w:rsidP="002308A1">
            <w:pPr>
              <w:ind w:firstLine="708"/>
              <w:jc w:val="both"/>
              <w:rPr>
                <w:sz w:val="20"/>
                <w:szCs w:val="20"/>
              </w:rPr>
            </w:pPr>
            <w:r w:rsidRPr="001643BA">
              <w:rPr>
                <w:sz w:val="20"/>
                <w:szCs w:val="20"/>
              </w:rPr>
              <w:t>Волевой акт - это акт, свободно избираемый человеком в пределах своего сознания и в условиях конкретной обстановки. Воля - это способность к преодолению препятствий, это усилие, это способность избирательно реагировать на внешние факторы. В уголовном праве волю рассматривают как желание, согласие.</w:t>
            </w:r>
          </w:p>
          <w:p w:rsidR="00EB5137" w:rsidRPr="001643BA" w:rsidRDefault="00EB5137" w:rsidP="002308A1">
            <w:pPr>
              <w:ind w:firstLine="708"/>
              <w:jc w:val="both"/>
              <w:rPr>
                <w:sz w:val="20"/>
                <w:szCs w:val="20"/>
              </w:rPr>
            </w:pPr>
            <w:r w:rsidRPr="001643BA">
              <w:rPr>
                <w:sz w:val="20"/>
                <w:szCs w:val="20"/>
              </w:rPr>
              <w:t>Лицо не может привлекаться к уголовной ответственности, если оно действует против своей воли, под влиянием физического принуждения или непреодолимой силы. Нельзя привлечь к уголовной ответственности лицо и тогда, когда оно не выполняет лежащей на нем обязанности, если оно лишено физической возможности действовать (см. комментарий к ст. 39 - 40). Физическое и психическое принуждение в тех случаях, когда оно не исключает возможности действовать по своей воле, может вызвать состояние крайней необходимости.</w:t>
            </w:r>
          </w:p>
          <w:p w:rsidR="00EB5137" w:rsidRPr="001643BA" w:rsidRDefault="00EB5137" w:rsidP="002308A1">
            <w:pPr>
              <w:ind w:firstLine="708"/>
              <w:jc w:val="both"/>
              <w:rPr>
                <w:sz w:val="20"/>
                <w:szCs w:val="20"/>
              </w:rPr>
            </w:pPr>
            <w:r w:rsidRPr="001643BA">
              <w:rPr>
                <w:sz w:val="20"/>
                <w:szCs w:val="20"/>
              </w:rPr>
              <w:t>Рефлекторные движения не могут быть признаны действиями человека, т.к. рефлекторные реакции не подлежат контролю со стороны сознания.</w:t>
            </w:r>
          </w:p>
          <w:p w:rsidR="00EB5137" w:rsidRPr="001643BA" w:rsidRDefault="00EB5137" w:rsidP="002308A1">
            <w:pPr>
              <w:ind w:firstLine="708"/>
              <w:jc w:val="both"/>
              <w:rPr>
                <w:sz w:val="20"/>
                <w:szCs w:val="20"/>
              </w:rPr>
            </w:pPr>
            <w:r w:rsidRPr="001643BA">
              <w:rPr>
                <w:sz w:val="20"/>
                <w:szCs w:val="20"/>
              </w:rPr>
              <w:t>Преступное поведение - это сознательное поведение человека, отдающего себе отчет в своих поступках и способного руководить ими. УК различает две формы преступного поведения - активную и пассивную, действие и бездействие, которые определяют способ воздействия на внешний мир.</w:t>
            </w:r>
          </w:p>
          <w:p w:rsidR="00EB5137" w:rsidRPr="001643BA" w:rsidRDefault="00EB5137" w:rsidP="002308A1">
            <w:pPr>
              <w:ind w:firstLine="708"/>
              <w:jc w:val="both"/>
              <w:rPr>
                <w:sz w:val="20"/>
                <w:szCs w:val="20"/>
              </w:rPr>
            </w:pPr>
            <w:r w:rsidRPr="001643BA">
              <w:rPr>
                <w:sz w:val="20"/>
                <w:szCs w:val="20"/>
              </w:rPr>
              <w:t>Большинство преступлений, предусмотренных Особенной частью УК, могут быть совершены либо только путем преступного действия, либо в результате бездействия. Третья группа - "смешанные преступления", т.е. преступления, объективная сторона которых может состоять из совокупности действия и бездействия, или являющихся результатом как действия, так и бездействия (см., например, ст. 262, 263, 264 и др.).</w:t>
            </w:r>
          </w:p>
          <w:p w:rsidR="00EB5137" w:rsidRPr="001643BA" w:rsidRDefault="00EB5137" w:rsidP="002308A1">
            <w:pPr>
              <w:ind w:firstLine="708"/>
              <w:jc w:val="both"/>
              <w:rPr>
                <w:sz w:val="20"/>
                <w:szCs w:val="20"/>
              </w:rPr>
            </w:pPr>
            <w:r w:rsidRPr="001643BA">
              <w:rPr>
                <w:sz w:val="20"/>
                <w:szCs w:val="20"/>
              </w:rPr>
              <w:t>Внешнее проявление действия - это механические телодвижения, подчиненные законам механики и вызывающие изменения во внешнем мире. Телодвижение может отражать движение мысли человека (мимика, жесты, слова). Наиболее распространенный вид внешнего проявления действия - совокупность движений, что не исключает уголовно - правового значения отдельного движения.</w:t>
            </w:r>
          </w:p>
          <w:p w:rsidR="00EB5137" w:rsidRPr="001643BA" w:rsidRDefault="00EB5137" w:rsidP="002308A1">
            <w:pPr>
              <w:ind w:firstLine="708"/>
              <w:jc w:val="both"/>
              <w:rPr>
                <w:sz w:val="20"/>
                <w:szCs w:val="20"/>
              </w:rPr>
            </w:pPr>
            <w:r w:rsidRPr="001643BA">
              <w:rPr>
                <w:sz w:val="20"/>
                <w:szCs w:val="20"/>
              </w:rPr>
              <w:t>Уголовно - правовое действие имеет сложный характер и определяется в УК как "деятельность", "неоднократность", "</w:t>
            </w:r>
            <w:proofErr w:type="spellStart"/>
            <w:r w:rsidRPr="001643BA">
              <w:rPr>
                <w:sz w:val="20"/>
                <w:szCs w:val="20"/>
              </w:rPr>
              <w:t>лжепредпринимательство</w:t>
            </w:r>
            <w:proofErr w:type="spellEnd"/>
            <w:r w:rsidRPr="001643BA">
              <w:rPr>
                <w:sz w:val="20"/>
                <w:szCs w:val="20"/>
              </w:rPr>
              <w:t>", "незаконное предпринимательство" и т.п.</w:t>
            </w:r>
          </w:p>
          <w:p w:rsidR="00EB5137" w:rsidRPr="001643BA" w:rsidRDefault="00EB5137" w:rsidP="002308A1">
            <w:pPr>
              <w:ind w:firstLine="708"/>
              <w:jc w:val="both"/>
              <w:rPr>
                <w:sz w:val="20"/>
                <w:szCs w:val="20"/>
              </w:rPr>
            </w:pPr>
            <w:r w:rsidRPr="001643BA">
              <w:rPr>
                <w:sz w:val="20"/>
                <w:szCs w:val="20"/>
              </w:rPr>
              <w:t>В умышленных преступлениях начальным моментом преступного действия является телодвижение, направленное на создание условий для совершения преступления.</w:t>
            </w:r>
          </w:p>
          <w:p w:rsidR="00EB5137" w:rsidRPr="001643BA" w:rsidRDefault="00EB5137" w:rsidP="002308A1">
            <w:pPr>
              <w:ind w:firstLine="708"/>
              <w:jc w:val="both"/>
              <w:rPr>
                <w:sz w:val="20"/>
                <w:szCs w:val="20"/>
              </w:rPr>
            </w:pPr>
            <w:r w:rsidRPr="001643BA">
              <w:rPr>
                <w:sz w:val="20"/>
                <w:szCs w:val="20"/>
              </w:rPr>
              <w:t>В неосторожных преступлениях началом преступных действий считается тот момент, когда возникла угроза причинения вреда или уже начал причиняться вред объекту. Эта особенность неосторожных преступлений обусловлена тем, что УК признает неосторожные действия уголовно - противоправными лишь в связи с причинением вреда.</w:t>
            </w:r>
          </w:p>
          <w:p w:rsidR="00EB5137" w:rsidRPr="001643BA" w:rsidRDefault="00EB5137" w:rsidP="002308A1">
            <w:pPr>
              <w:ind w:firstLine="708"/>
              <w:jc w:val="both"/>
              <w:rPr>
                <w:sz w:val="20"/>
                <w:szCs w:val="20"/>
              </w:rPr>
            </w:pPr>
            <w:r w:rsidRPr="001643BA">
              <w:rPr>
                <w:sz w:val="20"/>
                <w:szCs w:val="20"/>
              </w:rPr>
              <w:t>Конечный момент действия определяется наступлением преступного результата или выполнением последнего акта телодвижений, совокупность которых образует действие в целом (см. ч. 1 ст. 29).</w:t>
            </w:r>
          </w:p>
          <w:p w:rsidR="00EB5137" w:rsidRPr="001643BA" w:rsidRDefault="00EB5137" w:rsidP="002308A1">
            <w:pPr>
              <w:ind w:firstLine="708"/>
              <w:jc w:val="both"/>
              <w:rPr>
                <w:sz w:val="20"/>
                <w:szCs w:val="20"/>
              </w:rPr>
            </w:pPr>
            <w:r w:rsidRPr="001643BA">
              <w:rPr>
                <w:sz w:val="20"/>
                <w:szCs w:val="20"/>
              </w:rPr>
              <w:t>В одномоментных преступлениях начало и конец их совпадают (см., например, ст. 129, 130).</w:t>
            </w:r>
          </w:p>
          <w:p w:rsidR="00EB5137" w:rsidRPr="001643BA" w:rsidRDefault="00EB5137" w:rsidP="002308A1">
            <w:pPr>
              <w:ind w:firstLine="708"/>
              <w:jc w:val="both"/>
              <w:rPr>
                <w:sz w:val="20"/>
                <w:szCs w:val="20"/>
              </w:rPr>
            </w:pPr>
            <w:r w:rsidRPr="001643BA">
              <w:rPr>
                <w:sz w:val="20"/>
                <w:szCs w:val="20"/>
              </w:rPr>
              <w:lastRenderedPageBreak/>
              <w:t xml:space="preserve">В </w:t>
            </w:r>
            <w:proofErr w:type="spellStart"/>
            <w:r w:rsidRPr="001643BA">
              <w:rPr>
                <w:sz w:val="20"/>
                <w:szCs w:val="20"/>
              </w:rPr>
              <w:t>разномоментных</w:t>
            </w:r>
            <w:proofErr w:type="spellEnd"/>
            <w:r w:rsidRPr="001643BA">
              <w:rPr>
                <w:sz w:val="20"/>
                <w:szCs w:val="20"/>
              </w:rPr>
              <w:t xml:space="preserve"> преступлениях начало действия отдалено во времени от его окончания (например, мошенничество и т.п.).</w:t>
            </w:r>
          </w:p>
          <w:p w:rsidR="00EB5137" w:rsidRPr="001643BA" w:rsidRDefault="00EB5137" w:rsidP="002308A1">
            <w:pPr>
              <w:ind w:firstLine="708"/>
              <w:jc w:val="both"/>
              <w:rPr>
                <w:sz w:val="20"/>
                <w:szCs w:val="20"/>
              </w:rPr>
            </w:pPr>
            <w:r w:rsidRPr="001643BA">
              <w:rPr>
                <w:sz w:val="20"/>
                <w:szCs w:val="20"/>
              </w:rPr>
              <w:t>В продолжаемых преступлениях первый акт телодвижения из общей совокупности телодвижений будет его началом, а последний - его концом.</w:t>
            </w:r>
          </w:p>
          <w:p w:rsidR="00EB5137" w:rsidRPr="001643BA" w:rsidRDefault="00EB5137" w:rsidP="002308A1">
            <w:pPr>
              <w:ind w:firstLine="708"/>
              <w:jc w:val="both"/>
              <w:rPr>
                <w:sz w:val="20"/>
                <w:szCs w:val="20"/>
              </w:rPr>
            </w:pPr>
            <w:r w:rsidRPr="001643BA">
              <w:rPr>
                <w:sz w:val="20"/>
                <w:szCs w:val="20"/>
              </w:rPr>
              <w:t>В длящихся преступлениях начало и конец преступного действия могут совпадать, а могут быть отдалены во времени. Эти действия, осуществившись, продолжаются до тех пор, пока не наступают обстоятельства, их прекращающие.</w:t>
            </w:r>
          </w:p>
          <w:p w:rsidR="00EB5137" w:rsidRPr="001643BA" w:rsidRDefault="00EB5137" w:rsidP="002308A1">
            <w:pPr>
              <w:ind w:firstLine="708"/>
              <w:jc w:val="both"/>
              <w:rPr>
                <w:sz w:val="20"/>
                <w:szCs w:val="20"/>
              </w:rPr>
            </w:pPr>
            <w:r w:rsidRPr="001643BA">
              <w:rPr>
                <w:sz w:val="20"/>
                <w:szCs w:val="20"/>
              </w:rPr>
              <w:t>Начальным моментом действий соучастников (подстрекателей, организаторов, пособников) при совершении преступления являются их собственные телодвижения для выполнения своей роли. Конечный момент действия соучастников - совершение преступных действий исполнителем.</w:t>
            </w:r>
          </w:p>
          <w:p w:rsidR="00EB5137" w:rsidRPr="001643BA" w:rsidRDefault="00EB5137" w:rsidP="002308A1">
            <w:pPr>
              <w:ind w:firstLine="708"/>
              <w:jc w:val="both"/>
              <w:rPr>
                <w:sz w:val="20"/>
                <w:szCs w:val="20"/>
              </w:rPr>
            </w:pPr>
            <w:r w:rsidRPr="001643BA">
              <w:rPr>
                <w:sz w:val="20"/>
                <w:szCs w:val="20"/>
              </w:rPr>
              <w:t xml:space="preserve">Бездействие - пассивная форма преступного поведения, которая, в отличие от действия, имеющего место при малейшем движении, заключается в воздержании от всякого движения. Это состояние физического покоя. Преступное бездействие - акт поведения, заключающийся в </w:t>
            </w:r>
            <w:proofErr w:type="spellStart"/>
            <w:r w:rsidRPr="001643BA">
              <w:rPr>
                <w:sz w:val="20"/>
                <w:szCs w:val="20"/>
              </w:rPr>
              <w:t>несовершении</w:t>
            </w:r>
            <w:proofErr w:type="spellEnd"/>
            <w:r w:rsidRPr="001643BA">
              <w:rPr>
                <w:sz w:val="20"/>
                <w:szCs w:val="20"/>
              </w:rPr>
              <w:t xml:space="preserve"> лицом того действия, которое оно должно и могло бы выполнить.</w:t>
            </w:r>
          </w:p>
          <w:p w:rsidR="00EB5137" w:rsidRPr="001643BA" w:rsidRDefault="00EB5137" w:rsidP="002308A1">
            <w:pPr>
              <w:ind w:firstLine="708"/>
              <w:jc w:val="both"/>
              <w:rPr>
                <w:sz w:val="20"/>
                <w:szCs w:val="20"/>
              </w:rPr>
            </w:pPr>
            <w:r w:rsidRPr="001643BA">
              <w:rPr>
                <w:sz w:val="20"/>
                <w:szCs w:val="20"/>
              </w:rPr>
              <w:t>Преступное бездействие может быть выражено единичным актом воздержания от совершения определенных действий или системой пассивного поведения (см. ст. 293), заключающейся в невыполнении юридически обязательных и объективно необходимых действий. Для преступного бездействия необходимо, чтобы лицо было обязано действовать и имело возможность в данной обстановке совершить требуемое действие. Обязанность совершать определенные действия может вытекать из законов, из профессиональных или служебных функций, из договорных отношений, из предшествующего поведения лица, создавшего угрозу причинения вреда каким-либо интересам. В случае, когда лицо объективно не имело возможности выполнить требуемое действие, его бездействие не является проявлением его воли - это непреодолимая сила. При анализе возможностей лица следует исходить из лично присущих ему физических и психических качеств, его состояния в момент совершения поступка, уровня его знаний, его квалификации и т.д.</w:t>
            </w:r>
          </w:p>
          <w:p w:rsidR="00EB5137" w:rsidRPr="001643BA" w:rsidRDefault="00EB5137" w:rsidP="002308A1">
            <w:pPr>
              <w:ind w:firstLine="708"/>
              <w:jc w:val="both"/>
              <w:rPr>
                <w:sz w:val="20"/>
                <w:szCs w:val="20"/>
              </w:rPr>
            </w:pPr>
            <w:r w:rsidRPr="001643BA">
              <w:rPr>
                <w:sz w:val="20"/>
                <w:szCs w:val="20"/>
              </w:rPr>
              <w:t>Для привлечения к уголовной ответственности за преступное бездействие необходимо установить его начальный и конечный моменты, которые можно определить, учитывая три обстоятельства:</w:t>
            </w:r>
          </w:p>
          <w:p w:rsidR="00EB5137" w:rsidRPr="001643BA" w:rsidRDefault="00EB5137" w:rsidP="002308A1">
            <w:pPr>
              <w:ind w:firstLine="708"/>
              <w:jc w:val="both"/>
              <w:rPr>
                <w:sz w:val="20"/>
                <w:szCs w:val="20"/>
              </w:rPr>
            </w:pPr>
            <w:r w:rsidRPr="001643BA">
              <w:rPr>
                <w:sz w:val="20"/>
                <w:szCs w:val="20"/>
              </w:rPr>
              <w:t>1) обязанность лица выполнить определенное действие,</w:t>
            </w:r>
          </w:p>
          <w:p w:rsidR="00EB5137" w:rsidRPr="001643BA" w:rsidRDefault="00EB5137" w:rsidP="002308A1">
            <w:pPr>
              <w:ind w:firstLine="708"/>
              <w:jc w:val="both"/>
              <w:rPr>
                <w:sz w:val="20"/>
                <w:szCs w:val="20"/>
              </w:rPr>
            </w:pPr>
            <w:r w:rsidRPr="001643BA">
              <w:rPr>
                <w:sz w:val="20"/>
                <w:szCs w:val="20"/>
              </w:rPr>
              <w:t>2) возможность совершить его в данных условиях,</w:t>
            </w:r>
          </w:p>
          <w:p w:rsidR="00EB5137" w:rsidRPr="001643BA" w:rsidRDefault="00EB5137" w:rsidP="002308A1">
            <w:pPr>
              <w:ind w:firstLine="708"/>
              <w:jc w:val="both"/>
              <w:rPr>
                <w:sz w:val="20"/>
                <w:szCs w:val="20"/>
              </w:rPr>
            </w:pPr>
            <w:r w:rsidRPr="001643BA">
              <w:rPr>
                <w:sz w:val="20"/>
                <w:szCs w:val="20"/>
              </w:rPr>
              <w:t>3) невыполнение лицом тех действий, которые от него требуются.</w:t>
            </w:r>
          </w:p>
          <w:p w:rsidR="00EB5137" w:rsidRPr="001643BA" w:rsidRDefault="00EB5137" w:rsidP="002308A1">
            <w:pPr>
              <w:ind w:firstLine="708"/>
              <w:jc w:val="both"/>
              <w:rPr>
                <w:sz w:val="20"/>
                <w:szCs w:val="20"/>
              </w:rPr>
            </w:pPr>
            <w:r w:rsidRPr="001643BA">
              <w:rPr>
                <w:sz w:val="20"/>
                <w:szCs w:val="20"/>
              </w:rPr>
              <w:t>Действия людей, совершаемые под контролем сознания и воли, являются преступными тогда, когда они причиняют или создают угрозу причинения вреда общественным отношениям, охраняемым уголовным законодательством.</w:t>
            </w:r>
          </w:p>
          <w:p w:rsidR="00EB5137" w:rsidRPr="001643BA" w:rsidRDefault="00EB5137" w:rsidP="002308A1">
            <w:pPr>
              <w:ind w:firstLine="708"/>
              <w:jc w:val="both"/>
              <w:rPr>
                <w:sz w:val="20"/>
                <w:szCs w:val="20"/>
              </w:rPr>
            </w:pPr>
            <w:r w:rsidRPr="001643BA">
              <w:rPr>
                <w:sz w:val="20"/>
                <w:szCs w:val="20"/>
              </w:rPr>
              <w:t>Общественная опасность - это способность деяния причинить вред общественным отношениям, объективное свойство, позволяющее оценить поведение человека с позиции определенной социальной группы. Общественная опасность свойственна любому правонарушению, но их отличает характер и степень общественной опасности.</w:t>
            </w:r>
          </w:p>
          <w:p w:rsidR="00EB5137" w:rsidRPr="001643BA" w:rsidRDefault="00EB5137" w:rsidP="002308A1">
            <w:pPr>
              <w:ind w:firstLine="708"/>
              <w:jc w:val="both"/>
              <w:rPr>
                <w:sz w:val="20"/>
                <w:szCs w:val="20"/>
              </w:rPr>
            </w:pPr>
            <w:r w:rsidRPr="001643BA">
              <w:rPr>
                <w:sz w:val="20"/>
                <w:szCs w:val="20"/>
              </w:rPr>
              <w:t xml:space="preserve">Общественная опасность - это критерий, с помощью которого законодатель дифференцирует деликты на преступления, административные и </w:t>
            </w:r>
            <w:proofErr w:type="spellStart"/>
            <w:r w:rsidRPr="001643BA">
              <w:rPr>
                <w:sz w:val="20"/>
                <w:szCs w:val="20"/>
              </w:rPr>
              <w:t>гражданско</w:t>
            </w:r>
            <w:proofErr w:type="spellEnd"/>
            <w:r w:rsidRPr="001643BA">
              <w:rPr>
                <w:sz w:val="20"/>
                <w:szCs w:val="20"/>
              </w:rPr>
              <w:t xml:space="preserve"> - правовые деликты, дисциплинарные проступки.</w:t>
            </w:r>
          </w:p>
          <w:p w:rsidR="00EB5137" w:rsidRPr="001643BA" w:rsidRDefault="00EB5137" w:rsidP="002308A1">
            <w:pPr>
              <w:ind w:firstLine="708"/>
              <w:jc w:val="both"/>
              <w:rPr>
                <w:sz w:val="20"/>
                <w:szCs w:val="20"/>
              </w:rPr>
            </w:pPr>
            <w:r w:rsidRPr="001643BA">
              <w:rPr>
                <w:sz w:val="20"/>
                <w:szCs w:val="20"/>
              </w:rPr>
              <w:t>Институт противоправности как признак преступления появился в нашем законодательстве лишь в 1958 г.</w:t>
            </w:r>
          </w:p>
          <w:p w:rsidR="00EB5137" w:rsidRPr="001643BA" w:rsidRDefault="00EB5137" w:rsidP="002308A1">
            <w:pPr>
              <w:ind w:firstLine="708"/>
              <w:jc w:val="both"/>
              <w:rPr>
                <w:sz w:val="20"/>
                <w:szCs w:val="20"/>
              </w:rPr>
            </w:pPr>
            <w:r w:rsidRPr="001643BA">
              <w:rPr>
                <w:sz w:val="20"/>
                <w:szCs w:val="20"/>
              </w:rPr>
              <w:t>Уголовная противоправность - это запрещенность преступления соответствующей уголовно - правовой нормой под угрозой применения к виновному наказания. Противоправность является юридическим выражением материальной характеристики общественного свойства преступления. Не может считаться преступлением общественно опасное деяние, не предусмотренное уголовным законом, также не может считаться преступлением деяние, хотя формально и подпадающее под признаки статьи Уголовного кодекса, но в силу ряда обстоятельств лишенное общественно опасного характера.</w:t>
            </w:r>
          </w:p>
          <w:p w:rsidR="00EB5137" w:rsidRPr="001643BA" w:rsidRDefault="00EB5137" w:rsidP="002308A1">
            <w:pPr>
              <w:ind w:firstLine="708"/>
              <w:jc w:val="both"/>
              <w:rPr>
                <w:sz w:val="20"/>
                <w:szCs w:val="20"/>
              </w:rPr>
            </w:pPr>
            <w:r w:rsidRPr="001643BA">
              <w:rPr>
                <w:sz w:val="20"/>
                <w:szCs w:val="20"/>
              </w:rPr>
              <w:t>Отличительными признаками уголовной противоправности являются виновность и наказуемость.</w:t>
            </w:r>
          </w:p>
          <w:p w:rsidR="00EB5137" w:rsidRPr="001643BA" w:rsidRDefault="00EB5137" w:rsidP="002308A1">
            <w:pPr>
              <w:ind w:firstLine="708"/>
              <w:jc w:val="both"/>
              <w:rPr>
                <w:sz w:val="20"/>
                <w:szCs w:val="20"/>
              </w:rPr>
            </w:pPr>
            <w:r w:rsidRPr="001643BA">
              <w:rPr>
                <w:sz w:val="20"/>
                <w:szCs w:val="20"/>
              </w:rPr>
              <w:t>Уголовная противоправность деяния предполагает определенное психическое отношение к нему со стороны лица, его совершившего в форме умысла или неосторожности. Совершение деяния без умысла и неосторожности не может быть уголовно - противоправным.</w:t>
            </w:r>
          </w:p>
          <w:p w:rsidR="00EB5137" w:rsidRPr="001643BA" w:rsidRDefault="00EB5137" w:rsidP="002308A1">
            <w:pPr>
              <w:ind w:firstLine="708"/>
              <w:jc w:val="both"/>
              <w:rPr>
                <w:sz w:val="20"/>
                <w:szCs w:val="20"/>
              </w:rPr>
            </w:pPr>
            <w:r w:rsidRPr="001643BA">
              <w:rPr>
                <w:sz w:val="20"/>
                <w:szCs w:val="20"/>
              </w:rPr>
              <w:t>В соответствии с УК наказуемость получила статус признака преступления, так как преступлением признается виновно совершенное общественно опасное деяние, запрещенное Уголовным кодексом под угрозой наказания. Наказуемость как составная часть уголовной противоправности выражается в угрозе применения наказания при нарушении запрета совершать те или иные общественно опасные деяния, признаки которых описаны в уголовно - правовой норме.</w:t>
            </w:r>
          </w:p>
          <w:p w:rsidR="00EB5137" w:rsidRPr="001643BA" w:rsidRDefault="00EB5137" w:rsidP="002308A1">
            <w:pPr>
              <w:ind w:firstLine="708"/>
              <w:jc w:val="both"/>
              <w:rPr>
                <w:sz w:val="20"/>
                <w:szCs w:val="20"/>
              </w:rPr>
            </w:pPr>
            <w:r w:rsidRPr="001643BA">
              <w:rPr>
                <w:sz w:val="20"/>
                <w:szCs w:val="20"/>
              </w:rPr>
              <w:t>Материально - формальное определение понятия преступления обусловливает необходимость установить, что деяние, формально подпадающее под признаки того или иного вида преступления, должно обладать достаточной степенью общественной опасности для решения вопроса о привлечении лица к уголовной ответственности. В соответствии с ч. 2 ст. 14 УК не является преступлением деяние, хотя формально и содержащее признаки какого-либо преступления, но в силу малозначительности не представляющее общественной опасности. Уголовное дело о таком деянии не может быть возбуждено, а возбужденное подлежит прекращению в соответствии с п. 2 ст. 5 УПК РСФСР.</w:t>
            </w:r>
          </w:p>
          <w:p w:rsidR="00EB5137" w:rsidRPr="001643BA" w:rsidRDefault="00EB5137" w:rsidP="002308A1">
            <w:pPr>
              <w:ind w:firstLine="708"/>
              <w:jc w:val="both"/>
              <w:rPr>
                <w:sz w:val="20"/>
                <w:szCs w:val="20"/>
              </w:rPr>
            </w:pPr>
            <w:r w:rsidRPr="001643BA">
              <w:rPr>
                <w:sz w:val="20"/>
                <w:szCs w:val="20"/>
              </w:rPr>
              <w:t xml:space="preserve">Таким образом, правоохранительные органы обязаны установить не только формальное сходство содеянного с признаками того или иного вида преступления, описанного в Особенной части УК, но и решить вопрос о социальной опасности содеянного. Критериями оценки опасности деяния должна быть </w:t>
            </w:r>
            <w:r w:rsidRPr="001643BA">
              <w:rPr>
                <w:sz w:val="20"/>
                <w:szCs w:val="20"/>
              </w:rPr>
              <w:lastRenderedPageBreak/>
              <w:t>степень выраженности юридических признаков в содеянном. Анализ фактических обстоятельств дела и сравнение их с признаками того или иного вида преступления, описанного в Особенной части УК, позволит установить, было ли деяние малозначительным или нет. Лишь незначительная степень выраженности признаков вида преступления в содеянном может свидетельствовать о малозначительности содеянного. При этом при оценке содеянного субъективному критерию отдается предпочтение. Так, если умысел виновного был направлен на причинение значительного вреда, но реально вред был причинен ничтожный по не зависящим от него обстоятельствам, то деяние не может быть признано малозначительным.</w:t>
            </w:r>
          </w:p>
          <w:p w:rsidR="00EB5137" w:rsidRPr="001643BA" w:rsidRDefault="00EB5137" w:rsidP="002308A1">
            <w:pPr>
              <w:ind w:firstLine="708"/>
              <w:jc w:val="both"/>
              <w:rPr>
                <w:sz w:val="20"/>
                <w:szCs w:val="20"/>
              </w:rPr>
            </w:pPr>
            <w:r w:rsidRPr="001643BA">
              <w:rPr>
                <w:sz w:val="20"/>
                <w:szCs w:val="20"/>
              </w:rPr>
              <w:t>Отнесение деяния к малозначительным не зависит от личностных свойств виновного. Эти свойства учитываются на следующей стадии применения уголовного закона - индивидуализации ответственности и наказания. Лишь непосредственно само преступное деяние является выражением опасности личности.</w:t>
            </w:r>
          </w:p>
          <w:p w:rsidR="00EB5137" w:rsidRPr="001643BA" w:rsidRDefault="00EB5137" w:rsidP="002308A1">
            <w:pPr>
              <w:ind w:firstLine="708"/>
              <w:jc w:val="both"/>
              <w:rPr>
                <w:sz w:val="20"/>
                <w:szCs w:val="20"/>
              </w:rPr>
            </w:pPr>
            <w:r w:rsidRPr="001643BA">
              <w:rPr>
                <w:sz w:val="20"/>
                <w:szCs w:val="20"/>
              </w:rPr>
              <w:t>Умаление роли деяния как единственного основания уголовной ответственности создает опасность возможности превентивного осуждения, что уже имело место в истории нашего государства.</w:t>
            </w:r>
          </w:p>
          <w:p w:rsidR="00EB5137" w:rsidRPr="001643BA" w:rsidRDefault="00EB5137" w:rsidP="002308A1">
            <w:pPr>
              <w:ind w:firstLine="708"/>
              <w:jc w:val="both"/>
              <w:rPr>
                <w:b/>
                <w:sz w:val="20"/>
                <w:szCs w:val="20"/>
              </w:rPr>
            </w:pPr>
            <w:r w:rsidRPr="001643BA">
              <w:rPr>
                <w:b/>
                <w:sz w:val="20"/>
                <w:szCs w:val="20"/>
              </w:rPr>
              <w:t>Статьей 15 УК РФ установлены категории преступлений:</w:t>
            </w:r>
          </w:p>
          <w:p w:rsidR="00EB5137" w:rsidRPr="001643BA" w:rsidRDefault="00EB5137" w:rsidP="002308A1">
            <w:pPr>
              <w:ind w:firstLine="708"/>
              <w:jc w:val="both"/>
              <w:rPr>
                <w:sz w:val="20"/>
                <w:szCs w:val="20"/>
              </w:rPr>
            </w:pPr>
            <w:r w:rsidRPr="001643BA">
              <w:rPr>
                <w:sz w:val="20"/>
                <w:szCs w:val="20"/>
              </w:rP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EB5137" w:rsidRPr="001643BA" w:rsidRDefault="00EB5137" w:rsidP="002308A1">
            <w:pPr>
              <w:ind w:firstLine="708"/>
              <w:jc w:val="both"/>
              <w:rPr>
                <w:sz w:val="20"/>
                <w:szCs w:val="20"/>
              </w:rPr>
            </w:pPr>
            <w:r w:rsidRPr="001643BA">
              <w:rPr>
                <w:sz w:val="20"/>
                <w:szCs w:val="20"/>
              </w:rP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двух лет лишения свободы.</w:t>
            </w:r>
          </w:p>
          <w:p w:rsidR="00EB5137" w:rsidRPr="001643BA" w:rsidRDefault="00EB5137" w:rsidP="002308A1">
            <w:pPr>
              <w:ind w:firstLine="708"/>
              <w:jc w:val="both"/>
              <w:rPr>
                <w:sz w:val="20"/>
                <w:szCs w:val="20"/>
              </w:rPr>
            </w:pPr>
            <w:r w:rsidRPr="001643BA">
              <w:rPr>
                <w:sz w:val="20"/>
                <w:szCs w:val="20"/>
              </w:rPr>
              <w:t>3. Преступлениями средней тяжести признаются умышленные и неосторожные деяния, за совершение которых максимальное наказание, предусмотренное настоящим Кодексом, не превышает пяти лет лишения свободы.</w:t>
            </w:r>
          </w:p>
          <w:p w:rsidR="00EB5137" w:rsidRPr="001643BA" w:rsidRDefault="00EB5137" w:rsidP="002308A1">
            <w:pPr>
              <w:ind w:firstLine="708"/>
              <w:jc w:val="both"/>
              <w:rPr>
                <w:sz w:val="20"/>
                <w:szCs w:val="20"/>
              </w:rPr>
            </w:pPr>
            <w:r w:rsidRPr="001643BA">
              <w:rPr>
                <w:sz w:val="20"/>
                <w:szCs w:val="20"/>
              </w:rPr>
              <w:t>4. Тяжкими преступлениями признаются умышленные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rsidR="00EB5137" w:rsidRPr="001643BA" w:rsidRDefault="00EB5137" w:rsidP="002308A1">
            <w:pPr>
              <w:ind w:firstLine="708"/>
              <w:jc w:val="both"/>
              <w:rPr>
                <w:sz w:val="20"/>
                <w:szCs w:val="20"/>
              </w:rPr>
            </w:pPr>
            <w:r w:rsidRPr="001643BA">
              <w:rPr>
                <w:sz w:val="20"/>
                <w:szCs w:val="20"/>
              </w:rP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EB5137" w:rsidRPr="001643BA" w:rsidRDefault="00EB5137" w:rsidP="002308A1">
            <w:pPr>
              <w:ind w:firstLine="708"/>
              <w:jc w:val="both"/>
              <w:rPr>
                <w:sz w:val="20"/>
                <w:szCs w:val="20"/>
              </w:rPr>
            </w:pPr>
            <w:r w:rsidRPr="001643BA">
              <w:rPr>
                <w:sz w:val="20"/>
                <w:szCs w:val="20"/>
              </w:rPr>
              <w:t>Впервые в нашем уголовном законодательстве категории преступлений представлены в зависимости от характера и степени общественной опасности деяния (ч. 1 ст. 15), т.е. законодатель в основу положил материальный признак преступления. Однако фактически, как видно из ч. 2, 3, 4, 5 ст. 15 УК, основанием дифференциации преступлений на группы является вид наказания (лишение свободы) и размер наказания, противоправность (юридическое выражение общественной опасности) - основа для выделения категорий преступлений.</w:t>
            </w:r>
          </w:p>
          <w:p w:rsidR="00EB5137" w:rsidRPr="001643BA" w:rsidRDefault="00EB5137" w:rsidP="002308A1">
            <w:pPr>
              <w:ind w:firstLine="708"/>
              <w:jc w:val="both"/>
              <w:rPr>
                <w:sz w:val="20"/>
                <w:szCs w:val="20"/>
              </w:rPr>
            </w:pPr>
            <w:r w:rsidRPr="001643BA">
              <w:rPr>
                <w:sz w:val="20"/>
                <w:szCs w:val="20"/>
              </w:rPr>
              <w:t>Первые три категории преступлений (небольшой тяжести, средней тяжести, тяжкие преступления) могут быть как умышленными, так и неосторожными. Эти категории различаются между собой лишь максимальным размером лишения свободы, который может быть назначен в пределах статьи Особенной части УК.</w:t>
            </w:r>
          </w:p>
          <w:p w:rsidR="00EB5137" w:rsidRPr="001643BA" w:rsidRDefault="00EB5137" w:rsidP="002308A1">
            <w:pPr>
              <w:ind w:firstLine="708"/>
              <w:jc w:val="both"/>
              <w:rPr>
                <w:sz w:val="20"/>
                <w:szCs w:val="20"/>
              </w:rPr>
            </w:pPr>
            <w:r w:rsidRPr="001643BA">
              <w:rPr>
                <w:sz w:val="20"/>
                <w:szCs w:val="20"/>
              </w:rPr>
              <w:t>К преступлениям небольшой тяжести относятся умышленные и неосторожные деяния, за совершение которых максимальное наказание, предусмотренное УК, не превышает двух лет лишения свободы.</w:t>
            </w:r>
          </w:p>
          <w:p w:rsidR="00EB5137" w:rsidRPr="001643BA" w:rsidRDefault="00EB5137" w:rsidP="002308A1">
            <w:pPr>
              <w:ind w:firstLine="708"/>
              <w:jc w:val="both"/>
              <w:rPr>
                <w:sz w:val="20"/>
                <w:szCs w:val="20"/>
              </w:rPr>
            </w:pPr>
            <w:r w:rsidRPr="001643BA">
              <w:rPr>
                <w:sz w:val="20"/>
                <w:szCs w:val="20"/>
              </w:rPr>
              <w:t>К преступлениям средней тяжести относятся умышленные и неосторожные деяния, за совершение которых максимальное наказание, предусмотренное УК, не превышает пяти лет лишения свободы. Это, например, доведение до самоубийства (ст. 110), умышленное причинение средней тяжести вреда здоровью (ст. 112), незаконное предпринимательство (ст. 171) и т.д.</w:t>
            </w:r>
          </w:p>
          <w:p w:rsidR="00EB5137" w:rsidRPr="001643BA" w:rsidRDefault="00EB5137" w:rsidP="002308A1">
            <w:pPr>
              <w:ind w:firstLine="708"/>
              <w:jc w:val="both"/>
              <w:rPr>
                <w:sz w:val="20"/>
                <w:szCs w:val="20"/>
              </w:rPr>
            </w:pPr>
            <w:r w:rsidRPr="001643BA">
              <w:rPr>
                <w:sz w:val="20"/>
                <w:szCs w:val="20"/>
              </w:rPr>
              <w:t>Под тяжкими понимаются преступления, совершенные умышленно и по неосторожности, за совершение которых максимальное наказание, предусмотренное УК, не превышает десяти лет лишения свободы. К этой группе преступлений, например, относится легализация (отмывание) денежных средств или иного имущества, приобретенных незаконным путем при отягчающих обстоятельствах (ч. 3 ст. 174), нарушение правил безопасности движения и эксплуатации железнодорожного, воздушного или водного транспорта (ч. 3 ст. 263) и др.</w:t>
            </w:r>
          </w:p>
          <w:p w:rsidR="00EB5137" w:rsidRPr="001643BA" w:rsidRDefault="00EB5137" w:rsidP="002308A1">
            <w:pPr>
              <w:ind w:firstLine="708"/>
              <w:jc w:val="both"/>
              <w:rPr>
                <w:sz w:val="20"/>
                <w:szCs w:val="20"/>
              </w:rPr>
            </w:pPr>
            <w:r w:rsidRPr="001643BA">
              <w:rPr>
                <w:sz w:val="20"/>
                <w:szCs w:val="20"/>
              </w:rPr>
              <w:t>К особо тяжким законодатель относит только умышленные преступления, за совершение которых предусмотрено наказание свыше десяти лет лишения свободы или более строгое наказание. Это, например, убийство при отягчающих обстоятельствах (ч. 2 ст. 105), бандитизм (ст. 209) и др.</w:t>
            </w:r>
          </w:p>
          <w:p w:rsidR="00EB5137" w:rsidRPr="001643BA" w:rsidRDefault="00EB5137" w:rsidP="002308A1">
            <w:pPr>
              <w:ind w:firstLine="708"/>
              <w:jc w:val="both"/>
              <w:rPr>
                <w:sz w:val="20"/>
                <w:szCs w:val="20"/>
              </w:rPr>
            </w:pPr>
            <w:r w:rsidRPr="001643BA">
              <w:rPr>
                <w:sz w:val="20"/>
                <w:szCs w:val="20"/>
              </w:rPr>
              <w:t>Законодатель относит к особо тяжким квалифицированные виды преступлений (например, убийство).</w:t>
            </w:r>
          </w:p>
          <w:p w:rsidR="00EB5137" w:rsidRPr="001643BA" w:rsidRDefault="00EB5137" w:rsidP="002308A1">
            <w:pPr>
              <w:ind w:firstLine="708"/>
              <w:jc w:val="both"/>
              <w:rPr>
                <w:sz w:val="20"/>
                <w:szCs w:val="20"/>
              </w:rPr>
            </w:pPr>
            <w:r w:rsidRPr="001643BA">
              <w:rPr>
                <w:sz w:val="20"/>
                <w:szCs w:val="20"/>
              </w:rPr>
              <w:t>Законодатель указывает на два критерия особо тяжкого преступления - деяние должно быть: 1) умышленным и 2) наказуемым свыше десяти лет лишения свободы или более строгим наказанием.</w:t>
            </w:r>
          </w:p>
          <w:p w:rsidR="00EB5137" w:rsidRPr="001643BA" w:rsidRDefault="00EB5137" w:rsidP="002308A1">
            <w:pPr>
              <w:ind w:firstLine="708"/>
              <w:jc w:val="both"/>
              <w:rPr>
                <w:sz w:val="20"/>
                <w:szCs w:val="20"/>
              </w:rPr>
            </w:pPr>
            <w:r w:rsidRPr="001643BA">
              <w:rPr>
                <w:sz w:val="20"/>
                <w:szCs w:val="20"/>
              </w:rPr>
              <w:t>Опасным рецидив преступлений может быть признан при совершении лицом умышленного тяжкого преступления, если ранее оно уже было осуждено за умышленное преступление. Тяжкое и особо тяжкое преступление является компонентом и особо опасного рецидива. Так, при совершении лицом умышленного тяжкого преступления, если ранее оно два раза было осуждено за умышленное тяжкое преступление или было осуждено за особо тяжкое преступление, рецидив может быть признан особо опасным (см. комментарий к ст. 18).</w:t>
            </w:r>
          </w:p>
          <w:p w:rsidR="00EB5137" w:rsidRPr="001643BA" w:rsidRDefault="00EB5137" w:rsidP="002308A1">
            <w:pPr>
              <w:ind w:firstLine="708"/>
              <w:jc w:val="both"/>
              <w:rPr>
                <w:sz w:val="20"/>
                <w:szCs w:val="20"/>
              </w:rPr>
            </w:pPr>
            <w:r w:rsidRPr="001643BA">
              <w:rPr>
                <w:sz w:val="20"/>
                <w:szCs w:val="20"/>
              </w:rPr>
              <w:t>Уголовная ответственность за неоконченное преступление также дифференцируется в зависимости от его тяжести (ч. 2 ст. 30).</w:t>
            </w:r>
          </w:p>
          <w:p w:rsidR="00EB5137" w:rsidRPr="001643BA" w:rsidRDefault="00EB5137" w:rsidP="002308A1">
            <w:pPr>
              <w:ind w:firstLine="708"/>
              <w:jc w:val="both"/>
              <w:rPr>
                <w:sz w:val="20"/>
                <w:szCs w:val="20"/>
              </w:rPr>
            </w:pPr>
            <w:r w:rsidRPr="001643BA">
              <w:rPr>
                <w:sz w:val="20"/>
                <w:szCs w:val="20"/>
              </w:rPr>
              <w:lastRenderedPageBreak/>
              <w:t>Строгий режим исправительных колоний может быть назначен за впервые совершенное особо тяжкое преступление, а лицам, впервые осужденным к лишению свободы за совершение тяжких, средней тяжести или небольшой тяжести преступлений, - общий режим исправительных колоний (ст. 58).</w:t>
            </w:r>
          </w:p>
          <w:p w:rsidR="00EB5137" w:rsidRPr="001643BA" w:rsidRDefault="00EB5137" w:rsidP="002308A1">
            <w:pPr>
              <w:ind w:firstLine="708"/>
              <w:jc w:val="both"/>
              <w:rPr>
                <w:sz w:val="20"/>
                <w:szCs w:val="20"/>
              </w:rPr>
            </w:pPr>
            <w:r w:rsidRPr="001643BA">
              <w:rPr>
                <w:sz w:val="20"/>
                <w:szCs w:val="20"/>
              </w:rPr>
              <w:t>Смертная казнь как исключительная мера наказания может быть установлена только за особо тяжкие преступления, посягающие на жизнь (ч. 1 ст. 59).</w:t>
            </w:r>
          </w:p>
          <w:p w:rsidR="00EB5137" w:rsidRPr="001643BA" w:rsidRDefault="00EB5137" w:rsidP="002308A1">
            <w:pPr>
              <w:ind w:firstLine="708"/>
              <w:jc w:val="both"/>
              <w:rPr>
                <w:sz w:val="20"/>
                <w:szCs w:val="20"/>
              </w:rPr>
            </w:pPr>
            <w:r w:rsidRPr="001643BA">
              <w:rPr>
                <w:sz w:val="20"/>
                <w:szCs w:val="20"/>
              </w:rPr>
              <w:t>При совершении тяжкого преступления условно - досрочное освобождение от отбывания наказания может быть применено после фактического отбытия не менее двух третей срока наказания, а при совершении особо тяжкого преступления - не менее трех четвертей срока наказания (ст. 79).</w:t>
            </w:r>
          </w:p>
          <w:p w:rsidR="00EB5137" w:rsidRPr="001643BA" w:rsidRDefault="00EB5137" w:rsidP="002308A1">
            <w:pPr>
              <w:ind w:firstLine="708"/>
              <w:jc w:val="both"/>
              <w:rPr>
                <w:sz w:val="20"/>
                <w:szCs w:val="20"/>
              </w:rPr>
            </w:pPr>
            <w:r w:rsidRPr="001643BA">
              <w:rPr>
                <w:sz w:val="20"/>
                <w:szCs w:val="20"/>
              </w:rPr>
              <w:t>Сроки давности обвинительного приговора при осуждении за тяжкие и особо тяжкие преступления увеличиваются до десяти и пятнадцати лет (ст. 83).</w:t>
            </w:r>
          </w:p>
          <w:p w:rsidR="00EB5137" w:rsidRPr="001643BA" w:rsidRDefault="00EB5137" w:rsidP="002308A1">
            <w:pPr>
              <w:ind w:firstLine="708"/>
              <w:jc w:val="both"/>
              <w:rPr>
                <w:sz w:val="20"/>
                <w:szCs w:val="20"/>
              </w:rPr>
            </w:pPr>
            <w:r w:rsidRPr="001643BA">
              <w:rPr>
                <w:sz w:val="20"/>
                <w:szCs w:val="20"/>
              </w:rPr>
              <w:t>Увеличиваются и сроки погашения судимости в отношении лиц, осужденных к лишению свободы за тяжкие преступления и за особо тяжкие преступления до шести и восьми лет (ст. 86).</w:t>
            </w:r>
          </w:p>
          <w:p w:rsidR="00EB5137" w:rsidRPr="001643BA" w:rsidRDefault="00EB5137" w:rsidP="002308A1">
            <w:pPr>
              <w:ind w:firstLine="708"/>
              <w:jc w:val="both"/>
              <w:rPr>
                <w:sz w:val="20"/>
                <w:szCs w:val="20"/>
              </w:rPr>
            </w:pPr>
            <w:r w:rsidRPr="001643BA">
              <w:rPr>
                <w:sz w:val="20"/>
                <w:szCs w:val="20"/>
              </w:rPr>
              <w:t>Категоризация преступлений учитывается и в разделе V "Уголовная ответственность несовершеннолетних".</w:t>
            </w:r>
          </w:p>
          <w:p w:rsidR="00EB5137" w:rsidRPr="001643BA" w:rsidRDefault="00EB5137" w:rsidP="002308A1">
            <w:pPr>
              <w:ind w:firstLine="708"/>
              <w:jc w:val="both"/>
              <w:rPr>
                <w:sz w:val="20"/>
                <w:szCs w:val="20"/>
              </w:rPr>
            </w:pPr>
            <w:r w:rsidRPr="001643BA">
              <w:rPr>
                <w:sz w:val="20"/>
                <w:szCs w:val="20"/>
              </w:rPr>
              <w:t>Обстоятельства, смягчающие наказание установлены статьей 61 УК РФ</w:t>
            </w:r>
          </w:p>
          <w:p w:rsidR="00EB5137" w:rsidRPr="001643BA" w:rsidRDefault="00EB5137" w:rsidP="002308A1">
            <w:pPr>
              <w:ind w:firstLine="708"/>
              <w:jc w:val="both"/>
              <w:rPr>
                <w:sz w:val="20"/>
                <w:szCs w:val="20"/>
              </w:rPr>
            </w:pPr>
            <w:r w:rsidRPr="001643BA">
              <w:rPr>
                <w:sz w:val="20"/>
                <w:szCs w:val="20"/>
              </w:rPr>
              <w:t>1. Смягчающими обстоятельствами признаются:</w:t>
            </w:r>
          </w:p>
          <w:p w:rsidR="00EB5137" w:rsidRPr="001643BA" w:rsidRDefault="00EB5137" w:rsidP="002308A1">
            <w:pPr>
              <w:ind w:firstLine="708"/>
              <w:jc w:val="both"/>
              <w:rPr>
                <w:sz w:val="20"/>
                <w:szCs w:val="20"/>
              </w:rPr>
            </w:pPr>
            <w:r w:rsidRPr="001643BA">
              <w:rPr>
                <w:sz w:val="20"/>
                <w:szCs w:val="20"/>
              </w:rPr>
              <w:t>а) совершение впервые преступления небольшой тяжести вследствие случайного стечения обстоятельств;</w:t>
            </w:r>
          </w:p>
          <w:p w:rsidR="00EB5137" w:rsidRPr="001643BA" w:rsidRDefault="00EB5137" w:rsidP="002308A1">
            <w:pPr>
              <w:ind w:firstLine="708"/>
              <w:jc w:val="both"/>
              <w:rPr>
                <w:sz w:val="20"/>
                <w:szCs w:val="20"/>
              </w:rPr>
            </w:pPr>
            <w:r w:rsidRPr="001643BA">
              <w:rPr>
                <w:sz w:val="20"/>
                <w:szCs w:val="20"/>
              </w:rPr>
              <w:t>б) несовершеннолетие виновного;</w:t>
            </w:r>
          </w:p>
          <w:p w:rsidR="00EB5137" w:rsidRPr="001643BA" w:rsidRDefault="00EB5137" w:rsidP="002308A1">
            <w:pPr>
              <w:ind w:firstLine="708"/>
              <w:jc w:val="both"/>
              <w:rPr>
                <w:sz w:val="20"/>
                <w:szCs w:val="20"/>
              </w:rPr>
            </w:pPr>
            <w:r w:rsidRPr="001643BA">
              <w:rPr>
                <w:sz w:val="20"/>
                <w:szCs w:val="20"/>
              </w:rPr>
              <w:t>в) беременность;</w:t>
            </w:r>
          </w:p>
          <w:p w:rsidR="00EB5137" w:rsidRPr="001643BA" w:rsidRDefault="00EB5137" w:rsidP="002308A1">
            <w:pPr>
              <w:ind w:firstLine="708"/>
              <w:jc w:val="both"/>
              <w:rPr>
                <w:sz w:val="20"/>
                <w:szCs w:val="20"/>
              </w:rPr>
            </w:pPr>
            <w:r w:rsidRPr="001643BA">
              <w:rPr>
                <w:sz w:val="20"/>
                <w:szCs w:val="20"/>
              </w:rPr>
              <w:t>г) наличие малолетних детей у виновного;</w:t>
            </w:r>
          </w:p>
          <w:p w:rsidR="00EB5137" w:rsidRPr="001643BA" w:rsidRDefault="00EB5137" w:rsidP="002308A1">
            <w:pPr>
              <w:ind w:firstLine="708"/>
              <w:jc w:val="both"/>
              <w:rPr>
                <w:sz w:val="20"/>
                <w:szCs w:val="20"/>
              </w:rPr>
            </w:pPr>
            <w:r w:rsidRPr="001643BA">
              <w:rPr>
                <w:sz w:val="20"/>
                <w:szCs w:val="20"/>
              </w:rPr>
              <w:t>д) совершение преступления в силу стечения тяжелых жизненных обстоятельств либо по мотиву сострадания;</w:t>
            </w:r>
          </w:p>
          <w:p w:rsidR="00EB5137" w:rsidRPr="001643BA" w:rsidRDefault="00EB5137" w:rsidP="002308A1">
            <w:pPr>
              <w:ind w:firstLine="708"/>
              <w:jc w:val="both"/>
              <w:rPr>
                <w:sz w:val="20"/>
                <w:szCs w:val="20"/>
              </w:rPr>
            </w:pPr>
            <w:r w:rsidRPr="001643BA">
              <w:rPr>
                <w:sz w:val="20"/>
                <w:szCs w:val="20"/>
              </w:rPr>
              <w:t>е) совершение преступления в результате физического или психического принуждения либо в силу материальной, служебной или иной зависимости;</w:t>
            </w:r>
          </w:p>
          <w:p w:rsidR="00EB5137" w:rsidRPr="001643BA" w:rsidRDefault="00EB5137" w:rsidP="002308A1">
            <w:pPr>
              <w:ind w:firstLine="708"/>
              <w:jc w:val="both"/>
              <w:rPr>
                <w:sz w:val="20"/>
                <w:szCs w:val="20"/>
              </w:rPr>
            </w:pPr>
            <w:r w:rsidRPr="001643BA">
              <w:rPr>
                <w:sz w:val="20"/>
                <w:szCs w:val="20"/>
              </w:rP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EB5137" w:rsidRPr="001643BA" w:rsidRDefault="00EB5137" w:rsidP="002308A1">
            <w:pPr>
              <w:ind w:firstLine="708"/>
              <w:jc w:val="both"/>
              <w:rPr>
                <w:sz w:val="20"/>
                <w:szCs w:val="20"/>
              </w:rPr>
            </w:pPr>
            <w:r w:rsidRPr="001643BA">
              <w:rPr>
                <w:sz w:val="20"/>
                <w:szCs w:val="20"/>
              </w:rPr>
              <w:t>з) противоправность или аморальность поведения потерпевшего, явившегося поводом для преступления;</w:t>
            </w:r>
          </w:p>
          <w:p w:rsidR="00EB5137" w:rsidRPr="001643BA" w:rsidRDefault="00EB5137" w:rsidP="002308A1">
            <w:pPr>
              <w:ind w:firstLine="708"/>
              <w:jc w:val="both"/>
              <w:rPr>
                <w:sz w:val="20"/>
                <w:szCs w:val="20"/>
              </w:rPr>
            </w:pPr>
            <w:r w:rsidRPr="001643BA">
              <w:rPr>
                <w:sz w:val="20"/>
                <w:szCs w:val="20"/>
              </w:rPr>
              <w:t>и) явка с повинной,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w:t>
            </w:r>
          </w:p>
          <w:p w:rsidR="00EB5137" w:rsidRPr="001643BA" w:rsidRDefault="00EB5137" w:rsidP="002308A1">
            <w:pPr>
              <w:ind w:firstLine="708"/>
              <w:jc w:val="both"/>
              <w:rPr>
                <w:sz w:val="20"/>
                <w:szCs w:val="20"/>
              </w:rPr>
            </w:pPr>
            <w:r w:rsidRPr="001643BA">
              <w:rPr>
                <w:sz w:val="20"/>
                <w:szCs w:val="20"/>
              </w:rPr>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EB5137" w:rsidRPr="001643BA" w:rsidRDefault="00EB5137" w:rsidP="002308A1">
            <w:pPr>
              <w:ind w:firstLine="708"/>
              <w:jc w:val="both"/>
              <w:rPr>
                <w:sz w:val="20"/>
                <w:szCs w:val="20"/>
              </w:rPr>
            </w:pPr>
            <w:r w:rsidRPr="001643BA">
              <w:rPr>
                <w:sz w:val="20"/>
                <w:szCs w:val="20"/>
              </w:rPr>
              <w:t>2. При назначении наказания могут учитываться в качестве смягчающих и обстоятельства, не предусмотренные частью первой настоящей статьи.</w:t>
            </w:r>
          </w:p>
          <w:p w:rsidR="00EB5137" w:rsidRPr="001643BA" w:rsidRDefault="00EB5137" w:rsidP="002308A1">
            <w:pPr>
              <w:ind w:firstLine="708"/>
              <w:jc w:val="both"/>
              <w:rPr>
                <w:sz w:val="20"/>
                <w:szCs w:val="20"/>
              </w:rPr>
            </w:pPr>
            <w:r w:rsidRPr="001643BA">
              <w:rPr>
                <w:sz w:val="20"/>
                <w:szCs w:val="20"/>
              </w:rPr>
              <w:t>3. Если смягчающее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sidR="00EB5137" w:rsidRPr="001643BA" w:rsidRDefault="00EB5137" w:rsidP="002308A1">
            <w:pPr>
              <w:ind w:firstLine="708"/>
              <w:jc w:val="both"/>
              <w:rPr>
                <w:sz w:val="20"/>
                <w:szCs w:val="20"/>
              </w:rPr>
            </w:pPr>
            <w:r w:rsidRPr="001643BA">
              <w:rPr>
                <w:sz w:val="20"/>
                <w:szCs w:val="20"/>
              </w:rPr>
              <w:t>В данной статье указаны обстоятельства, смягчающие наказание, а не ответственность, в отличие от УК РСФСР. Новое название статьи подчеркивает необходимость назначения более лояльного наказания при установлении обстоятельств, перечисленных в настоящей статье, но в пределах санкции, установленной статьей Особенной части УК за конкретное преступление.</w:t>
            </w:r>
          </w:p>
          <w:p w:rsidR="00EB5137" w:rsidRPr="001643BA" w:rsidRDefault="00EB5137" w:rsidP="002308A1">
            <w:pPr>
              <w:ind w:firstLine="708"/>
              <w:jc w:val="both"/>
              <w:rPr>
                <w:sz w:val="20"/>
                <w:szCs w:val="20"/>
              </w:rPr>
            </w:pPr>
            <w:r w:rsidRPr="001643BA">
              <w:rPr>
                <w:sz w:val="20"/>
                <w:szCs w:val="20"/>
              </w:rPr>
              <w:t>Сами обстоятельства, смягчающие наказание, в основном остались прежними, в то же время некоторые из них стали обладать более широкими признаками и степенью выраженности.</w:t>
            </w:r>
          </w:p>
          <w:p w:rsidR="00EB5137" w:rsidRPr="001643BA" w:rsidRDefault="00EB5137" w:rsidP="002308A1">
            <w:pPr>
              <w:ind w:firstLine="708"/>
              <w:jc w:val="both"/>
              <w:rPr>
                <w:sz w:val="20"/>
                <w:szCs w:val="20"/>
              </w:rPr>
            </w:pPr>
            <w:r w:rsidRPr="001643BA">
              <w:rPr>
                <w:sz w:val="20"/>
                <w:szCs w:val="20"/>
              </w:rPr>
              <w:t>Уголовный кодекс все преступления делит на четыре категории (ст. 15). Менее значительными признаются преступления небольшой тяжести, за которые предусматривается и менее строгая ответственность, нежели за преступления, относящиеся к другим категориям. Однако к обстоятельству, смягчающему наказание, относится не само совершение преступления небольшой тяжести (ч. 2 ст. 15), а факт совершения его впервые и вследствие случайного стечения обстоятельств. Для признания обстоятельства смягчающим наказание необходимо наличие всех трех указанных выше факторов.</w:t>
            </w:r>
          </w:p>
          <w:p w:rsidR="00EB5137" w:rsidRPr="001643BA" w:rsidRDefault="00EB5137" w:rsidP="002308A1">
            <w:pPr>
              <w:ind w:firstLine="708"/>
              <w:jc w:val="both"/>
              <w:rPr>
                <w:sz w:val="20"/>
                <w:szCs w:val="20"/>
              </w:rPr>
            </w:pPr>
            <w:r w:rsidRPr="001643BA">
              <w:rPr>
                <w:sz w:val="20"/>
                <w:szCs w:val="20"/>
              </w:rPr>
              <w:t>Лицо может считаться совершившим преступление впервые, если оно ранее не совершало преступления. К указанной категории относятся также и лица, которые ранее совершали преступления, но в отношении их истекли сроки давности привлечения к уголовной ответственности (ст. 78), истекли сроки давности исполнения приговора (ст. 83), если судимость с них снята вследствие актов амнистии (ст. 84), помилования (ст. 85), если судимость снята или погашена на общих основаниях (ст. 86).</w:t>
            </w:r>
          </w:p>
          <w:p w:rsidR="00EB5137" w:rsidRPr="001643BA" w:rsidRDefault="00EB5137" w:rsidP="002308A1">
            <w:pPr>
              <w:ind w:firstLine="708"/>
              <w:jc w:val="both"/>
              <w:rPr>
                <w:sz w:val="20"/>
                <w:szCs w:val="20"/>
              </w:rPr>
            </w:pPr>
            <w:r w:rsidRPr="001643BA">
              <w:rPr>
                <w:sz w:val="20"/>
                <w:szCs w:val="20"/>
              </w:rPr>
              <w:t>Если такое понятие, как совершение преступления, впервые определено законом, то случайное стечение обстоятельств является категорией оценочной и определяется она только судом при исследовании всей совокупности обстоятельств, выявленных по делу.</w:t>
            </w:r>
          </w:p>
          <w:p w:rsidR="00EB5137" w:rsidRPr="001643BA" w:rsidRDefault="00EB5137" w:rsidP="002308A1">
            <w:pPr>
              <w:ind w:firstLine="708"/>
              <w:jc w:val="both"/>
              <w:rPr>
                <w:sz w:val="20"/>
                <w:szCs w:val="20"/>
              </w:rPr>
            </w:pPr>
            <w:r w:rsidRPr="001643BA">
              <w:rPr>
                <w:sz w:val="20"/>
                <w:szCs w:val="20"/>
              </w:rPr>
              <w:t>Случайными стечениями обстоятельств могут быть: заблуждение лица в степени опасности совершенного деяния; случайное однократное нахождение в компании лиц, совершающих преступные действия и вовлекших конкретное лицо в совершение этих действий; совершение преступных действий, явно не характерных для виновного (исключительно положительно характеризовался, добросовестно работал, учился, был домоседом, имел мягкий характер и т.д.).</w:t>
            </w:r>
          </w:p>
          <w:p w:rsidR="00EB5137" w:rsidRPr="001643BA" w:rsidRDefault="00EB5137" w:rsidP="002308A1">
            <w:pPr>
              <w:ind w:firstLine="708"/>
              <w:jc w:val="both"/>
              <w:rPr>
                <w:sz w:val="20"/>
                <w:szCs w:val="20"/>
              </w:rPr>
            </w:pPr>
            <w:r w:rsidRPr="001643BA">
              <w:rPr>
                <w:sz w:val="20"/>
                <w:szCs w:val="20"/>
              </w:rPr>
              <w:lastRenderedPageBreak/>
              <w:t>Статья 20 УК определяет возраст наступления уголовной ответственности. За абсолютное число преступлений, перечисленных в настоящем Кодексе, уголовная ответственность наступает в несовершеннолетнем возрасте. Таков уголовно - правовой критерий, и он является обоснованным.</w:t>
            </w:r>
          </w:p>
          <w:p w:rsidR="00EB5137" w:rsidRPr="001643BA" w:rsidRDefault="00EB5137" w:rsidP="002308A1">
            <w:pPr>
              <w:ind w:firstLine="708"/>
              <w:jc w:val="both"/>
              <w:rPr>
                <w:sz w:val="20"/>
                <w:szCs w:val="20"/>
              </w:rPr>
            </w:pPr>
            <w:r w:rsidRPr="001643BA">
              <w:rPr>
                <w:sz w:val="20"/>
                <w:szCs w:val="20"/>
              </w:rPr>
              <w:t>Но закон не может не учитывать, что сознание подростка находится в стадии становления и он порой не может с полной ответственностью и объективностью оценить сложившуюся ситуацию, способен оказаться под влиянием более агрессивно настроенных участников преступной группы.</w:t>
            </w:r>
          </w:p>
          <w:p w:rsidR="00EB5137" w:rsidRPr="001643BA" w:rsidRDefault="00EB5137" w:rsidP="002308A1">
            <w:pPr>
              <w:ind w:firstLine="708"/>
              <w:jc w:val="both"/>
              <w:rPr>
                <w:sz w:val="20"/>
                <w:szCs w:val="20"/>
              </w:rPr>
            </w:pPr>
            <w:r w:rsidRPr="001643BA">
              <w:rPr>
                <w:sz w:val="20"/>
                <w:szCs w:val="20"/>
              </w:rPr>
              <w:t>В комментируемой статье несовершеннолетие виновного указано как одно из обстоятельств, смягчающих наказание, при этом следует отметить, что данное обстоятельство не находится в противоречии с разделом пятым настоящего Кодекса, в котором излагаются только особенности уголовной ответственности несовершеннолетних.</w:t>
            </w:r>
          </w:p>
          <w:p w:rsidR="00EB5137" w:rsidRPr="001643BA" w:rsidRDefault="00EB5137" w:rsidP="002308A1">
            <w:pPr>
              <w:ind w:firstLine="708"/>
              <w:jc w:val="both"/>
              <w:rPr>
                <w:sz w:val="20"/>
                <w:szCs w:val="20"/>
              </w:rPr>
            </w:pPr>
            <w:r w:rsidRPr="001643BA">
              <w:rPr>
                <w:sz w:val="20"/>
                <w:szCs w:val="20"/>
              </w:rPr>
              <w:t>Сам факт совершения преступления несовершеннолетним обязывает суд тщательно проверить данные о его личности, мотивы и цели совершенного им преступления и при необходимости признать несовершеннолетие виновного обстоятельством, смягчающим наказание.</w:t>
            </w:r>
          </w:p>
          <w:p w:rsidR="00EB5137" w:rsidRPr="001643BA" w:rsidRDefault="00EB5137" w:rsidP="002308A1">
            <w:pPr>
              <w:ind w:firstLine="708"/>
              <w:jc w:val="both"/>
              <w:rPr>
                <w:sz w:val="20"/>
                <w:szCs w:val="20"/>
              </w:rPr>
            </w:pPr>
            <w:r w:rsidRPr="001643BA">
              <w:rPr>
                <w:sz w:val="20"/>
                <w:szCs w:val="20"/>
              </w:rPr>
              <w:t>Беременность признается обстоятельством, смягчающим наказание виновной, прежде всего исходя из принципа гуманизма, и диктуется заботой о здоровье ребенка и самой женщины. Порой беременность связана с повышенной раздражимостью, вспыльчивостью, и это должно учитываться при назначении наказания, однако в каждом конкретном случае указанное обстоятельство подлежит тщательному исследованию и требует соответствующей оценки. Вряд ли следует признавать смягчающим обстоятельством беременность женщины, которая постоянно пьянствует, ведет аморальный образ жизни, не заботится о сохранении ребенка и совершает разбойное нападение на потерпевшего и его умышленное убийство с целью сокрытия разбоя.</w:t>
            </w:r>
          </w:p>
          <w:p w:rsidR="00EB5137" w:rsidRPr="001643BA" w:rsidRDefault="00EB5137" w:rsidP="002308A1">
            <w:pPr>
              <w:ind w:firstLine="708"/>
              <w:jc w:val="both"/>
              <w:rPr>
                <w:sz w:val="20"/>
                <w:szCs w:val="20"/>
              </w:rPr>
            </w:pPr>
            <w:r w:rsidRPr="001643BA">
              <w:rPr>
                <w:sz w:val="20"/>
                <w:szCs w:val="20"/>
              </w:rPr>
              <w:t>Наличие малолетних детей у виновного - новое обстоятельство, смягчающее наказание, которое также требует исследования и соответствующей оценки.</w:t>
            </w:r>
          </w:p>
          <w:p w:rsidR="00EB5137" w:rsidRPr="001643BA" w:rsidRDefault="00EB5137" w:rsidP="002308A1">
            <w:pPr>
              <w:ind w:firstLine="708"/>
              <w:jc w:val="both"/>
              <w:rPr>
                <w:sz w:val="20"/>
                <w:szCs w:val="20"/>
              </w:rPr>
            </w:pPr>
            <w:r w:rsidRPr="001643BA">
              <w:rPr>
                <w:sz w:val="20"/>
                <w:szCs w:val="20"/>
              </w:rPr>
              <w:t>Это обстоятельство может быть признано смягчающим в том случае, когда будет установлен не только факт наличия малолетних детей у виновного, но и его участие в их воспитании и материальном содержании.</w:t>
            </w:r>
          </w:p>
          <w:p w:rsidR="00EB5137" w:rsidRPr="001643BA" w:rsidRDefault="00EB5137" w:rsidP="002308A1">
            <w:pPr>
              <w:ind w:firstLine="708"/>
              <w:jc w:val="both"/>
              <w:rPr>
                <w:sz w:val="20"/>
                <w:szCs w:val="20"/>
              </w:rPr>
            </w:pPr>
            <w:r w:rsidRPr="001643BA">
              <w:rPr>
                <w:sz w:val="20"/>
                <w:szCs w:val="20"/>
              </w:rPr>
              <w:t>Указанное обстоятельство не может быть признано смягчающим, если виновный лишен родительских прав, длительное время не проживает с семьей, не занимается воспитанием детей, не оказывает им материальной поддержки, жестоко относится к ним либо совершил в отношении детей преступные действия.</w:t>
            </w:r>
          </w:p>
          <w:p w:rsidR="00EB5137" w:rsidRPr="001643BA" w:rsidRDefault="00EB5137" w:rsidP="002308A1">
            <w:pPr>
              <w:ind w:firstLine="708"/>
              <w:jc w:val="both"/>
              <w:rPr>
                <w:sz w:val="20"/>
                <w:szCs w:val="20"/>
              </w:rPr>
            </w:pPr>
            <w:r w:rsidRPr="001643BA">
              <w:rPr>
                <w:sz w:val="20"/>
                <w:szCs w:val="20"/>
              </w:rPr>
              <w:t>Условием для признания смягчающим такого обстоятельства, как совершение преступления в силу стечения тяжелых жизненных обстоятельств либо по мотиву сострадания, является совершение преступления, которое тесно связано с указанным обстоятельством.</w:t>
            </w:r>
          </w:p>
          <w:p w:rsidR="00EB5137" w:rsidRPr="001643BA" w:rsidRDefault="00EB5137" w:rsidP="002308A1">
            <w:pPr>
              <w:ind w:firstLine="708"/>
              <w:jc w:val="both"/>
              <w:rPr>
                <w:sz w:val="20"/>
                <w:szCs w:val="20"/>
              </w:rPr>
            </w:pPr>
            <w:r w:rsidRPr="001643BA">
              <w:rPr>
                <w:sz w:val="20"/>
                <w:szCs w:val="20"/>
              </w:rPr>
              <w:t>Такими условиями могут признаваться, например, отсутствие средств для проживания в случае утраты работы - при краже чужого имущества; тяжелое заболевание самого виновного или его близких - при хищении наркотических средств; плохие жилищные условия - при даче взятки и т.д.</w:t>
            </w:r>
          </w:p>
          <w:p w:rsidR="00EB5137" w:rsidRPr="001643BA" w:rsidRDefault="00EB5137" w:rsidP="002308A1">
            <w:pPr>
              <w:ind w:firstLine="708"/>
              <w:jc w:val="both"/>
              <w:rPr>
                <w:sz w:val="20"/>
                <w:szCs w:val="20"/>
              </w:rPr>
            </w:pPr>
            <w:r w:rsidRPr="001643BA">
              <w:rPr>
                <w:sz w:val="20"/>
                <w:szCs w:val="20"/>
              </w:rPr>
              <w:t>Мотив сострадания является новым понятием в числе обстоятельств, смягчающих наказание. Такой мотив может иметь место при даче по просьбе тяжелобольного человека большой дозы лекарства, от принятия которого, заведомо для виновного, наступит смерть больного.</w:t>
            </w:r>
          </w:p>
          <w:p w:rsidR="00EB5137" w:rsidRPr="001643BA" w:rsidRDefault="00EB5137" w:rsidP="002308A1">
            <w:pPr>
              <w:ind w:firstLine="708"/>
              <w:jc w:val="both"/>
              <w:rPr>
                <w:sz w:val="20"/>
                <w:szCs w:val="20"/>
              </w:rPr>
            </w:pPr>
            <w:r w:rsidRPr="001643BA">
              <w:rPr>
                <w:sz w:val="20"/>
                <w:szCs w:val="20"/>
              </w:rPr>
              <w:t>Совершение преступления в результате физического или психического принуждения либо в силу материальной, служебной или иной зависимости может считаться обстоятельством, смягчающим наказание, только в том случае, когда судом такая зависимость или принуждение будут признаны имевшими место реально, а сами действия принуждаемого лица будут вынужденными, поскольку его воля, как правило, подавляется неправомерными действиями. Однако уголовная ответственность в этом случае наступает тогда, когда виновный мог противостоять неправомерным действиям, но по каким-то причинам не сделал этого.</w:t>
            </w:r>
          </w:p>
          <w:p w:rsidR="00EB5137" w:rsidRPr="001643BA" w:rsidRDefault="00EB5137" w:rsidP="002308A1">
            <w:pPr>
              <w:ind w:firstLine="708"/>
              <w:jc w:val="both"/>
              <w:rPr>
                <w:sz w:val="20"/>
                <w:szCs w:val="20"/>
              </w:rPr>
            </w:pPr>
            <w:r w:rsidRPr="001643BA">
              <w:rPr>
                <w:sz w:val="20"/>
                <w:szCs w:val="20"/>
              </w:rPr>
              <w:t>В то же время уголовная ответственность, а значит, и наказание не может наступить, если воздействие в виде принуждения ставит лицо, совершающее противоправные действия, в условия крайней необходимости.</w:t>
            </w:r>
          </w:p>
          <w:p w:rsidR="00EB5137" w:rsidRPr="001643BA" w:rsidRDefault="00EB5137" w:rsidP="002308A1">
            <w:pPr>
              <w:ind w:firstLine="708"/>
              <w:jc w:val="both"/>
              <w:rPr>
                <w:sz w:val="20"/>
                <w:szCs w:val="20"/>
              </w:rPr>
            </w:pPr>
            <w:r w:rsidRPr="001643BA">
              <w:rPr>
                <w:sz w:val="20"/>
                <w:szCs w:val="20"/>
              </w:rPr>
              <w:t>Психическое принуждение может быть выражено в угрозе причинения телесных повреждений, шантаже, распространении нежелательных сведений, слухов, сплетен, позорящих человека.</w:t>
            </w:r>
          </w:p>
          <w:p w:rsidR="00EB5137" w:rsidRPr="001643BA" w:rsidRDefault="00EB5137" w:rsidP="002308A1">
            <w:pPr>
              <w:ind w:firstLine="708"/>
              <w:jc w:val="both"/>
              <w:rPr>
                <w:sz w:val="20"/>
                <w:szCs w:val="20"/>
              </w:rPr>
            </w:pPr>
            <w:r w:rsidRPr="001643BA">
              <w:rPr>
                <w:sz w:val="20"/>
                <w:szCs w:val="20"/>
              </w:rPr>
              <w:t>Физическим принуждением признается такое воздействие на человека, которое связано с причинением побоев или телесных повреждений, уничтожением имущества.</w:t>
            </w:r>
          </w:p>
          <w:p w:rsidR="00EB5137" w:rsidRPr="001643BA" w:rsidRDefault="00EB5137" w:rsidP="002308A1">
            <w:pPr>
              <w:ind w:firstLine="708"/>
              <w:jc w:val="both"/>
              <w:rPr>
                <w:sz w:val="20"/>
                <w:szCs w:val="20"/>
              </w:rPr>
            </w:pPr>
            <w:r w:rsidRPr="001643BA">
              <w:rPr>
                <w:sz w:val="20"/>
                <w:szCs w:val="20"/>
              </w:rPr>
              <w:t>Необходимо учитывать, что как физическое, так и психическое принуждение может иметь место не только в отношении самого виновного, но и в отношении его родных и близких.</w:t>
            </w:r>
          </w:p>
          <w:p w:rsidR="00EB5137" w:rsidRPr="001643BA" w:rsidRDefault="00EB5137" w:rsidP="002308A1">
            <w:pPr>
              <w:ind w:firstLine="708"/>
              <w:jc w:val="both"/>
              <w:rPr>
                <w:sz w:val="20"/>
                <w:szCs w:val="20"/>
              </w:rPr>
            </w:pPr>
            <w:r w:rsidRPr="001643BA">
              <w:rPr>
                <w:sz w:val="20"/>
                <w:szCs w:val="20"/>
              </w:rPr>
              <w:t>Материальная зависимость признается таковой, когда будет установлено, что виновное лицо совершило преступление в интересах (чаще всего противоправных) лица, которое материально его содержит, обеспечивает деньгами, одеждой, продуктами (родители, опекуны, близкие родственники).</w:t>
            </w:r>
          </w:p>
          <w:p w:rsidR="00EB5137" w:rsidRPr="001643BA" w:rsidRDefault="00EB5137" w:rsidP="002308A1">
            <w:pPr>
              <w:ind w:firstLine="708"/>
              <w:jc w:val="both"/>
              <w:rPr>
                <w:sz w:val="20"/>
                <w:szCs w:val="20"/>
              </w:rPr>
            </w:pPr>
            <w:r w:rsidRPr="001643BA">
              <w:rPr>
                <w:sz w:val="20"/>
                <w:szCs w:val="20"/>
              </w:rPr>
              <w:t>Основанием служебной зависимости является, как правило, подчинение по работе одного лица другому (руководитель предприятия принуждает бухгалтера к совершению хищения денежных средств, угрожая в противном случае увольнением).</w:t>
            </w:r>
          </w:p>
          <w:p w:rsidR="00EB5137" w:rsidRPr="001643BA" w:rsidRDefault="00EB5137" w:rsidP="002308A1">
            <w:pPr>
              <w:ind w:firstLine="708"/>
              <w:jc w:val="both"/>
              <w:rPr>
                <w:sz w:val="20"/>
                <w:szCs w:val="20"/>
              </w:rPr>
            </w:pPr>
            <w:r w:rsidRPr="001643BA">
              <w:rPr>
                <w:sz w:val="20"/>
                <w:szCs w:val="20"/>
              </w:rPr>
              <w:t>Иная зависимость может возникнуть в любой ситуации и различных сферах деятельности (вымогательство взятки за выдачу ордера на квартиру; вовлечение в преступную деятельность под угрозой разоблачения имевших место интимных отношений; понуждение к даче ложных показаний при обещании прекратить уголовное преследование и т.д.).</w:t>
            </w:r>
          </w:p>
          <w:p w:rsidR="00EB5137" w:rsidRPr="001643BA" w:rsidRDefault="00EB5137" w:rsidP="002308A1">
            <w:pPr>
              <w:ind w:firstLine="708"/>
              <w:jc w:val="both"/>
              <w:rPr>
                <w:sz w:val="20"/>
                <w:szCs w:val="20"/>
              </w:rPr>
            </w:pPr>
            <w:r w:rsidRPr="001643BA">
              <w:rPr>
                <w:sz w:val="20"/>
                <w:szCs w:val="20"/>
              </w:rPr>
              <w:t xml:space="preserve">В настоящем Кодексе значительно расширены обстоятельства, исключающие преступность деяния. И если лицо совершает преступление при нарушении условий правомерности действий, указанных </w:t>
            </w:r>
            <w:r w:rsidRPr="001643BA">
              <w:rPr>
                <w:sz w:val="20"/>
                <w:szCs w:val="20"/>
              </w:rPr>
              <w:lastRenderedPageBreak/>
              <w:t>в ст. 37 - 42 УК, уголовная ответственность наступает, однако эти обстоятельства признаются смягчающими наказание. Здесь важно одно условие - они могут быть признаны смягчающими, если не являются составной частью диспозиции статьи Особенной части УК (убийство, совершенное при превышении пределов необходимой обороны либо при превышении мер, необходимых для задержания лица, совершившего преступление, - ст. 108 УК; причинение тяжкого или средней тяжести вреда здоровью при превышении необходимой обороны - ст. 114 УК и т.д.).</w:t>
            </w:r>
          </w:p>
          <w:p w:rsidR="00EB5137" w:rsidRPr="001643BA" w:rsidRDefault="00EB5137" w:rsidP="002308A1">
            <w:pPr>
              <w:ind w:firstLine="708"/>
              <w:jc w:val="both"/>
              <w:rPr>
                <w:sz w:val="20"/>
                <w:szCs w:val="20"/>
              </w:rPr>
            </w:pPr>
            <w:r w:rsidRPr="001643BA">
              <w:rPr>
                <w:sz w:val="20"/>
                <w:szCs w:val="20"/>
              </w:rPr>
              <w:t>Превышение необходимой обороны само по себе является смягчающим обстоятельством в силу того, что виновное лицо отражает действия потерпевшего, которые изначально являлись неправомерными, и именно эти действия привели его в состояние возбуждения и к попытке защитить себя. При этом виновный частично утрачивает контроль за своими действиями. В то же время такие действия признаются умышленными, т.е. сознанием виновного охватывается предвидение возможности или неизбежности наступления общественно опасных последствий и оно желает или сознательно допускает их либо относится к их наступлению безразлично.</w:t>
            </w:r>
          </w:p>
          <w:p w:rsidR="00EB5137" w:rsidRPr="001643BA" w:rsidRDefault="00EB5137" w:rsidP="002308A1">
            <w:pPr>
              <w:ind w:firstLine="708"/>
              <w:jc w:val="both"/>
              <w:rPr>
                <w:sz w:val="20"/>
                <w:szCs w:val="20"/>
              </w:rPr>
            </w:pPr>
            <w:r w:rsidRPr="001643BA">
              <w:rPr>
                <w:sz w:val="20"/>
                <w:szCs w:val="20"/>
              </w:rPr>
              <w:t>Причинение вреда при задержании лица, совершившего преступление, признается преступным также только при наличии прямого или косвенного умысла (ч. 2 ст. 38). Это обстоятельство будет считаться смягчающим для назначения наказания, например, тогда, когда вред причиняется задерживаемому лицу, злостно и грубо уклоняющемуся от выполнения законных требований задерживающего, однако последним совершаются действия, явно не соответствующие характеру и степени общественной опасности совершенных преступных действий (лицо, участвовавшее в драке, при задержании отмахивалось палкой, которой при этом был нанесен удар работнику милиции, палка у задержанного была изъята и уже после задержания ею же он был избит).</w:t>
            </w:r>
          </w:p>
          <w:p w:rsidR="00EB5137" w:rsidRPr="001643BA" w:rsidRDefault="00EB5137" w:rsidP="002308A1">
            <w:pPr>
              <w:ind w:firstLine="708"/>
              <w:jc w:val="both"/>
              <w:rPr>
                <w:sz w:val="20"/>
                <w:szCs w:val="20"/>
              </w:rPr>
            </w:pPr>
            <w:r w:rsidRPr="001643BA">
              <w:rPr>
                <w:sz w:val="20"/>
                <w:szCs w:val="20"/>
              </w:rPr>
              <w:t>Превышение пределов крайней необходимости в судебной практике редко имеет место, но с учетом того, что при этом предполагается устранение опасности, угрожающей личности, охраняемым законом интересам общества и государства, суд должен обсудить при назначении наказания возможность признания данного обстоятельства как смягчающего наказание.</w:t>
            </w:r>
          </w:p>
          <w:p w:rsidR="00EB5137" w:rsidRPr="001643BA" w:rsidRDefault="00EB5137" w:rsidP="002308A1">
            <w:pPr>
              <w:ind w:firstLine="708"/>
              <w:jc w:val="both"/>
              <w:rPr>
                <w:sz w:val="20"/>
                <w:szCs w:val="20"/>
              </w:rPr>
            </w:pPr>
            <w:r w:rsidRPr="001643BA">
              <w:rPr>
                <w:sz w:val="20"/>
                <w:szCs w:val="20"/>
              </w:rPr>
              <w:t>Понятие обоснованного риска дается в ст. 41 настоящего Кодекса, и при наличии действий, признанных обоснованным риском, уголовная ответственность не наступает.</w:t>
            </w:r>
          </w:p>
          <w:p w:rsidR="00EB5137" w:rsidRPr="001643BA" w:rsidRDefault="00EB5137" w:rsidP="002308A1">
            <w:pPr>
              <w:ind w:firstLine="708"/>
              <w:jc w:val="both"/>
              <w:rPr>
                <w:sz w:val="20"/>
                <w:szCs w:val="20"/>
              </w:rPr>
            </w:pPr>
            <w:r w:rsidRPr="001643BA">
              <w:rPr>
                <w:sz w:val="20"/>
                <w:szCs w:val="2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 Само то, что совершаемые действия для виновного являются заведомо известными в части наступления последствий, указанных в ч. 3 ст. 41 УК, казалось бы, должно больше свидетельствовать об отягчающих, а не смягчающих ответственность виновного обстоятельствах, однако любой риск и его отрицательные последствия в конечном счете являются оправданными. Лицо, совершившее действия, которые не будут признаны обоснованным риском, как правило, имеет благие побуждения и только в силу растерянности, неопытности, стечения определенных обстоятельств совершает риск неоправданный. В этом случае суд и при нарушении условий правомерности обоснованного риска должен обсудить вопрос о признании этого обстоятельства смягчающим наказание.</w:t>
            </w:r>
          </w:p>
          <w:p w:rsidR="00EB5137" w:rsidRPr="001643BA" w:rsidRDefault="00EB5137" w:rsidP="002308A1">
            <w:pPr>
              <w:ind w:firstLine="708"/>
              <w:jc w:val="both"/>
              <w:rPr>
                <w:sz w:val="20"/>
                <w:szCs w:val="20"/>
              </w:rPr>
            </w:pPr>
            <w:r w:rsidRPr="001643BA">
              <w:rPr>
                <w:sz w:val="20"/>
                <w:szCs w:val="20"/>
              </w:rPr>
              <w:t>Исполнение приказа или распоряжения имеет место в рамках подчиненности. Многое в данном случае зависит от характера подчиненного, его взаимоотношения с руководителем или начальником, психологических особенностей и других факторов. Поэтому, несмотря на то что при совершении умышленного преступления во исполнение заведомо незаконного приказа или распоряжения виновное лицо несет уголовную ответственность на общих основаниях, суд и в этом случае, исследуя обстоятельства совершенного преступления, должен обсудить вопрос о возможности смягчения наказания виновному.</w:t>
            </w:r>
          </w:p>
          <w:p w:rsidR="00EB5137" w:rsidRPr="001643BA" w:rsidRDefault="00EB5137" w:rsidP="002308A1">
            <w:pPr>
              <w:ind w:firstLine="708"/>
              <w:jc w:val="both"/>
              <w:rPr>
                <w:sz w:val="20"/>
                <w:szCs w:val="20"/>
              </w:rPr>
            </w:pPr>
            <w:r w:rsidRPr="001643BA">
              <w:rPr>
                <w:sz w:val="20"/>
                <w:szCs w:val="20"/>
              </w:rPr>
              <w:t>Противоправное или аморальное поведение потерпевшего, явившееся поводом для преступления, связано, как правило, с состоянием аффекта виновного лица. Внезапно возникшее сильное душевное волнение может быть вызвано насилием, издевательством или тяжким оскорблением со стороны потерпевшего и должно иметь место непосредственно после совершения указанных противоправных действий. Состояние аффекта может быть вызвано и так называемой последней каплей, когда психотравмирующая ситуация вызвана длительным, систематическим нанесением побоев, издевательством, истязанием, психологическим давлением со стороны потерпевшего.</w:t>
            </w:r>
          </w:p>
          <w:p w:rsidR="00EB5137" w:rsidRPr="001643BA" w:rsidRDefault="00EB5137" w:rsidP="002308A1">
            <w:pPr>
              <w:ind w:firstLine="708"/>
              <w:jc w:val="both"/>
              <w:rPr>
                <w:sz w:val="20"/>
                <w:szCs w:val="20"/>
              </w:rPr>
            </w:pPr>
            <w:r w:rsidRPr="001643BA">
              <w:rPr>
                <w:sz w:val="20"/>
                <w:szCs w:val="20"/>
              </w:rPr>
              <w:t>Указанные выше ситуации могут иметь место как в отношении самого виновного, так и в отношении его близких и должны расцениваться как обстоятельства, смягчающие наказание.</w:t>
            </w:r>
          </w:p>
          <w:p w:rsidR="00EB5137" w:rsidRPr="001643BA" w:rsidRDefault="00EB5137" w:rsidP="002308A1">
            <w:pPr>
              <w:ind w:firstLine="708"/>
              <w:jc w:val="both"/>
              <w:rPr>
                <w:sz w:val="20"/>
                <w:szCs w:val="20"/>
              </w:rPr>
            </w:pPr>
            <w:r w:rsidRPr="001643BA">
              <w:rPr>
                <w:sz w:val="20"/>
                <w:szCs w:val="20"/>
              </w:rPr>
              <w:t>В то же время не следует признавать смягчающим наказание обстоятельством факт сильного волнения или возбуждения виновного, связанного с оскорблениями во время ссоры, обоюдной драки, высказываниями жаргонного характера.</w:t>
            </w:r>
          </w:p>
          <w:p w:rsidR="00EB5137" w:rsidRPr="001643BA" w:rsidRDefault="00EB5137" w:rsidP="002308A1">
            <w:pPr>
              <w:ind w:firstLine="708"/>
              <w:jc w:val="both"/>
              <w:rPr>
                <w:sz w:val="20"/>
                <w:szCs w:val="20"/>
              </w:rPr>
            </w:pPr>
            <w:r w:rsidRPr="001643BA">
              <w:rPr>
                <w:sz w:val="20"/>
                <w:szCs w:val="20"/>
              </w:rPr>
              <w:t>Смягчающими наказание должна признаваться и группа обстоятельств, связанных с облегчением раскрытия преступления.</w:t>
            </w:r>
          </w:p>
          <w:p w:rsidR="00EB5137" w:rsidRPr="001643BA" w:rsidRDefault="00EB5137" w:rsidP="002308A1">
            <w:pPr>
              <w:ind w:firstLine="708"/>
              <w:jc w:val="both"/>
              <w:rPr>
                <w:sz w:val="20"/>
                <w:szCs w:val="20"/>
              </w:rPr>
            </w:pPr>
            <w:r w:rsidRPr="001643BA">
              <w:rPr>
                <w:sz w:val="20"/>
                <w:szCs w:val="20"/>
              </w:rPr>
              <w:t>Явка с повинной признается таковой, когда имеет место добровольное заявление виновного о совершенном преступлении.</w:t>
            </w:r>
          </w:p>
          <w:p w:rsidR="00EB5137" w:rsidRPr="001643BA" w:rsidRDefault="00EB5137" w:rsidP="002308A1">
            <w:pPr>
              <w:ind w:firstLine="708"/>
              <w:jc w:val="both"/>
              <w:rPr>
                <w:sz w:val="20"/>
                <w:szCs w:val="20"/>
              </w:rPr>
            </w:pPr>
            <w:r w:rsidRPr="001643BA">
              <w:rPr>
                <w:sz w:val="20"/>
                <w:szCs w:val="20"/>
              </w:rPr>
              <w:t>Органы следствия предлагают подозреваемым оформить явку с повинной и в тех случаях, когда им уже были известны обстоятельства совершенного преступления и лицо задержано именно в качестве подозреваемого. Однако в этом случае такой документ не может быть признан явкой с повинной, поскольку подозреваемый не добровольно, а под определенным принуждением и давлением имеющихся и известных улик подтверждает свое участие в совершении преступления.</w:t>
            </w:r>
          </w:p>
          <w:p w:rsidR="00EB5137" w:rsidRPr="001643BA" w:rsidRDefault="00EB5137" w:rsidP="002308A1">
            <w:pPr>
              <w:ind w:firstLine="708"/>
              <w:jc w:val="both"/>
              <w:rPr>
                <w:sz w:val="20"/>
                <w:szCs w:val="20"/>
              </w:rPr>
            </w:pPr>
            <w:r w:rsidRPr="001643BA">
              <w:rPr>
                <w:sz w:val="20"/>
                <w:szCs w:val="20"/>
              </w:rPr>
              <w:t>Нельзя признать смягчающим обстоятельством явку с повинной и в тех случаях, когда виновный заявляет о совершенном им преступлении, заведомо зная о своем разоблачении.</w:t>
            </w:r>
          </w:p>
          <w:p w:rsidR="00EB5137" w:rsidRPr="001643BA" w:rsidRDefault="00EB5137" w:rsidP="002308A1">
            <w:pPr>
              <w:ind w:firstLine="708"/>
              <w:jc w:val="both"/>
              <w:rPr>
                <w:sz w:val="20"/>
                <w:szCs w:val="20"/>
              </w:rPr>
            </w:pPr>
            <w:r w:rsidRPr="001643BA">
              <w:rPr>
                <w:sz w:val="20"/>
                <w:szCs w:val="20"/>
              </w:rPr>
              <w:lastRenderedPageBreak/>
              <w:t>Активное способствование раскрытию преступления выражается в том, что виновный предоставляет органам следствия информацию, до того им не известную (указывает на место нахождения орудий преступления, помогает в организации и проведении следственных экспериментов, бухгалтерских экспертиз, представляет вещественные доказательства и т.д.).</w:t>
            </w:r>
          </w:p>
          <w:p w:rsidR="00EB5137" w:rsidRPr="001643BA" w:rsidRDefault="00EB5137" w:rsidP="002308A1">
            <w:pPr>
              <w:ind w:firstLine="708"/>
              <w:jc w:val="both"/>
              <w:rPr>
                <w:sz w:val="20"/>
                <w:szCs w:val="20"/>
              </w:rPr>
            </w:pPr>
            <w:r w:rsidRPr="001643BA">
              <w:rPr>
                <w:sz w:val="20"/>
                <w:szCs w:val="20"/>
              </w:rPr>
              <w:t>Изобличение других участников преступления и помощь в розыске имущества, добытого в результате совершения преступления, являются формами активного способствования виновного в раскрытии преступления.</w:t>
            </w:r>
          </w:p>
          <w:p w:rsidR="00EB5137" w:rsidRPr="001643BA" w:rsidRDefault="00EB5137" w:rsidP="002308A1">
            <w:pPr>
              <w:ind w:firstLine="708"/>
              <w:jc w:val="both"/>
              <w:rPr>
                <w:sz w:val="20"/>
                <w:szCs w:val="20"/>
              </w:rPr>
            </w:pPr>
            <w:r w:rsidRPr="001643BA">
              <w:rPr>
                <w:sz w:val="20"/>
                <w:szCs w:val="20"/>
              </w:rPr>
              <w:t>Для признания указанных обстоятельств смягчающими наказание важным остается условие совершения этих действий добровольно, а не под давлением имеющихся улик.</w:t>
            </w:r>
          </w:p>
          <w:p w:rsidR="00EB5137" w:rsidRPr="001643BA" w:rsidRDefault="00EB5137" w:rsidP="002308A1">
            <w:pPr>
              <w:ind w:firstLine="708"/>
              <w:jc w:val="both"/>
              <w:rPr>
                <w:sz w:val="20"/>
                <w:szCs w:val="20"/>
              </w:rPr>
            </w:pPr>
            <w:r w:rsidRPr="001643BA">
              <w:rPr>
                <w:sz w:val="20"/>
                <w:szCs w:val="20"/>
              </w:rPr>
              <w:t>О меньшей степени опасности виновного свидетельствуют такие его действия, как оказание медицинской и иной помощи потерпевшему непосредственно после совершения преступления, добровольное возмещение имущественного ущерба или морального вреда, а также иные действия, направленные на заглаживание вреда. Указанные обстоятельства свидетельствуют о раскаянии виновного в содеянном и могут рассматриваться как обстоятельства, смягчающие наказание.</w:t>
            </w:r>
          </w:p>
          <w:p w:rsidR="00EB5137" w:rsidRPr="001643BA" w:rsidRDefault="00EB5137" w:rsidP="002308A1">
            <w:pPr>
              <w:ind w:firstLine="708"/>
              <w:jc w:val="both"/>
              <w:rPr>
                <w:sz w:val="20"/>
                <w:szCs w:val="20"/>
              </w:rPr>
            </w:pPr>
            <w:r w:rsidRPr="001643BA">
              <w:rPr>
                <w:sz w:val="20"/>
                <w:szCs w:val="20"/>
              </w:rPr>
              <w:t>В то же время вряд ли можно отнести к смягчающим обстоятельствам такие действия виновного, как вызов "скорой помощи" для пострадавшего, которому причинены ножевые или огнестрельные ранения, вызвавшие обильное кровотечение, при этом сам виновный сразу же скрывается с места преступления, не пытаясь оказать первой медицинской или иной помощи пострадавшему; возмещение материального ущерба или морального вреда при постановке каких-либо условий пострадавшему (письменное требование о прекращении дела, расписка об отсутствии у потерпевшего претензий к виновному и т.д.).</w:t>
            </w:r>
          </w:p>
          <w:p w:rsidR="00EB5137" w:rsidRPr="001643BA" w:rsidRDefault="00EB5137" w:rsidP="002308A1">
            <w:pPr>
              <w:ind w:firstLine="708"/>
              <w:jc w:val="both"/>
              <w:rPr>
                <w:sz w:val="20"/>
                <w:szCs w:val="20"/>
              </w:rPr>
            </w:pPr>
            <w:r w:rsidRPr="001643BA">
              <w:rPr>
                <w:sz w:val="20"/>
                <w:szCs w:val="20"/>
              </w:rPr>
              <w:t>Следует учитывать, что данный перечень не является окончательным и суд вправе признать смягчающим любое другое обстоятельство по своему усмотрению. При этом в приговоре должно быть указано, какое обстоятельство признается смягчающим и доводы суда по принятому решению.</w:t>
            </w:r>
          </w:p>
          <w:p w:rsidR="00EB5137" w:rsidRPr="001643BA" w:rsidRDefault="00EB5137" w:rsidP="002308A1">
            <w:pPr>
              <w:ind w:firstLine="708"/>
              <w:jc w:val="both"/>
              <w:rPr>
                <w:sz w:val="20"/>
                <w:szCs w:val="20"/>
              </w:rPr>
            </w:pPr>
            <w:r w:rsidRPr="001643BA">
              <w:rPr>
                <w:sz w:val="20"/>
                <w:szCs w:val="20"/>
              </w:rPr>
              <w:t>В то же время суд вправе не признать перечисленные в ст. 61 настоящего Кодекса обстоятельства смягчающими наказание. Таким правом суд может воспользоваться, если будет установлено, что виновный использует эти обстоятельства с целью уклонения от справедливого наказания (ссылается на наличие малолетних детей, однако уклоняется от их воспитания; ссылается на мотив сострадания, однако решение о совершении определенных действий принято виновным по личному убеждению, не соответствующему факту сострадания; указывает на случайное стечение обстоятельств при впервые совершенном преступлении небольшой тяжести, однако добровольно и активно принимал участие в совершении преступления и т.д.). В этом случае суд в приговоре должен указать мотивы, по которым он не признает обстоятельства смягчающими наказание.</w:t>
            </w:r>
          </w:p>
          <w:p w:rsidR="00EB5137" w:rsidRPr="001643BA" w:rsidRDefault="00EB5137" w:rsidP="002308A1">
            <w:pPr>
              <w:ind w:firstLine="708"/>
              <w:jc w:val="both"/>
              <w:rPr>
                <w:sz w:val="20"/>
                <w:szCs w:val="20"/>
              </w:rPr>
            </w:pPr>
            <w:r w:rsidRPr="001643BA">
              <w:rPr>
                <w:sz w:val="20"/>
                <w:szCs w:val="20"/>
              </w:rPr>
              <w:t>Если суд приходит к убеждению о наличии смягчающих обстоятельств и ссылается на них в приговоре, максимальное наказание, предусмотренное санкцией статьи Особенной части настоящего Кодекса за конкретное преступление, назначено быть не может.</w:t>
            </w:r>
          </w:p>
          <w:p w:rsidR="00EB5137" w:rsidRPr="001643BA" w:rsidRDefault="00EB5137" w:rsidP="002308A1">
            <w:pPr>
              <w:ind w:firstLine="708"/>
              <w:jc w:val="both"/>
              <w:rPr>
                <w:sz w:val="20"/>
                <w:szCs w:val="20"/>
              </w:rPr>
            </w:pPr>
            <w:r w:rsidRPr="001643BA">
              <w:rPr>
                <w:sz w:val="20"/>
                <w:szCs w:val="20"/>
              </w:rPr>
              <w:t>Обстоятельства, отягчающие наказание установлены статьей 63 УК РФ:</w:t>
            </w:r>
          </w:p>
          <w:p w:rsidR="00EB5137" w:rsidRPr="001643BA" w:rsidRDefault="00EB5137" w:rsidP="002308A1">
            <w:pPr>
              <w:ind w:firstLine="708"/>
              <w:jc w:val="both"/>
              <w:rPr>
                <w:sz w:val="20"/>
                <w:szCs w:val="20"/>
              </w:rPr>
            </w:pPr>
            <w:r w:rsidRPr="001643BA">
              <w:rPr>
                <w:sz w:val="20"/>
                <w:szCs w:val="20"/>
              </w:rPr>
              <w:t>1. Отягчающими обстоятельствами признаются:</w:t>
            </w:r>
          </w:p>
          <w:p w:rsidR="00EB5137" w:rsidRPr="001643BA" w:rsidRDefault="00EB5137" w:rsidP="002308A1">
            <w:pPr>
              <w:ind w:firstLine="708"/>
              <w:jc w:val="both"/>
              <w:rPr>
                <w:sz w:val="20"/>
                <w:szCs w:val="20"/>
              </w:rPr>
            </w:pPr>
            <w:r w:rsidRPr="001643BA">
              <w:rPr>
                <w:sz w:val="20"/>
                <w:szCs w:val="20"/>
              </w:rPr>
              <w:t>а) неоднократность преступлений, рецидив преступлений;</w:t>
            </w:r>
          </w:p>
          <w:p w:rsidR="00EB5137" w:rsidRPr="001643BA" w:rsidRDefault="00EB5137" w:rsidP="002308A1">
            <w:pPr>
              <w:ind w:firstLine="708"/>
              <w:jc w:val="both"/>
              <w:rPr>
                <w:sz w:val="20"/>
                <w:szCs w:val="20"/>
              </w:rPr>
            </w:pPr>
            <w:r w:rsidRPr="001643BA">
              <w:rPr>
                <w:sz w:val="20"/>
                <w:szCs w:val="20"/>
              </w:rPr>
              <w:t>б) наступление тяжких последствий в результате совершения преступления;</w:t>
            </w:r>
          </w:p>
          <w:p w:rsidR="00EB5137" w:rsidRPr="001643BA" w:rsidRDefault="00EB5137" w:rsidP="002308A1">
            <w:pPr>
              <w:ind w:firstLine="708"/>
              <w:jc w:val="both"/>
              <w:rPr>
                <w:sz w:val="20"/>
                <w:szCs w:val="20"/>
              </w:rPr>
            </w:pPr>
            <w:r w:rsidRPr="001643BA">
              <w:rPr>
                <w:sz w:val="20"/>
                <w:szCs w:val="20"/>
              </w:rPr>
              <w:t>в)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EB5137" w:rsidRPr="001643BA" w:rsidRDefault="00EB5137" w:rsidP="002308A1">
            <w:pPr>
              <w:ind w:firstLine="708"/>
              <w:jc w:val="both"/>
              <w:rPr>
                <w:sz w:val="20"/>
                <w:szCs w:val="20"/>
              </w:rPr>
            </w:pPr>
            <w:r w:rsidRPr="001643BA">
              <w:rPr>
                <w:sz w:val="20"/>
                <w:szCs w:val="20"/>
              </w:rPr>
              <w:t>г) особо активная роль в совершении преступления;</w:t>
            </w:r>
          </w:p>
          <w:p w:rsidR="00EB5137" w:rsidRPr="001643BA" w:rsidRDefault="00EB5137" w:rsidP="002308A1">
            <w:pPr>
              <w:ind w:firstLine="708"/>
              <w:jc w:val="both"/>
              <w:rPr>
                <w:sz w:val="20"/>
                <w:szCs w:val="20"/>
              </w:rPr>
            </w:pPr>
            <w:r w:rsidRPr="001643BA">
              <w:rPr>
                <w:sz w:val="20"/>
                <w:szCs w:val="20"/>
              </w:rP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EB5137" w:rsidRPr="001643BA" w:rsidRDefault="00EB5137" w:rsidP="002308A1">
            <w:pPr>
              <w:ind w:firstLine="708"/>
              <w:jc w:val="both"/>
              <w:rPr>
                <w:sz w:val="20"/>
                <w:szCs w:val="20"/>
              </w:rPr>
            </w:pPr>
            <w:r w:rsidRPr="001643BA">
              <w:rPr>
                <w:sz w:val="20"/>
                <w:szCs w:val="20"/>
              </w:rPr>
              <w:t>е) совершение преступления по мотиву национальной, расовой, религиозной ненависти или вражды, из мести за правомерные действия других лиц, а также с целью скрыть другое преступление или облегчить его совершение;</w:t>
            </w:r>
          </w:p>
          <w:p w:rsidR="00EB5137" w:rsidRPr="001643BA" w:rsidRDefault="00EB5137" w:rsidP="002308A1">
            <w:pPr>
              <w:ind w:firstLine="708"/>
              <w:jc w:val="both"/>
              <w:rPr>
                <w:sz w:val="20"/>
                <w:szCs w:val="20"/>
              </w:rPr>
            </w:pPr>
            <w:r w:rsidRPr="001643BA">
              <w:rPr>
                <w:sz w:val="20"/>
                <w:szCs w:val="20"/>
              </w:rP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EB5137" w:rsidRPr="001643BA" w:rsidRDefault="00EB5137" w:rsidP="002308A1">
            <w:pPr>
              <w:ind w:firstLine="708"/>
              <w:jc w:val="both"/>
              <w:rPr>
                <w:sz w:val="20"/>
                <w:szCs w:val="20"/>
              </w:rPr>
            </w:pPr>
            <w:r w:rsidRPr="001643BA">
              <w:rPr>
                <w:sz w:val="20"/>
                <w:szCs w:val="20"/>
              </w:rP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EB5137" w:rsidRPr="001643BA" w:rsidRDefault="00EB5137" w:rsidP="002308A1">
            <w:pPr>
              <w:ind w:firstLine="708"/>
              <w:jc w:val="both"/>
              <w:rPr>
                <w:sz w:val="20"/>
                <w:szCs w:val="20"/>
              </w:rPr>
            </w:pPr>
            <w:r w:rsidRPr="001643BA">
              <w:rPr>
                <w:sz w:val="20"/>
                <w:szCs w:val="20"/>
              </w:rPr>
              <w:t>и) совершение преступления с особой жестокостью, садизмом, издевательством, а также мучениями для потерпевшего;</w:t>
            </w:r>
          </w:p>
          <w:p w:rsidR="00EB5137" w:rsidRPr="001643BA" w:rsidRDefault="00EB5137" w:rsidP="002308A1">
            <w:pPr>
              <w:ind w:firstLine="708"/>
              <w:jc w:val="both"/>
              <w:rPr>
                <w:sz w:val="20"/>
                <w:szCs w:val="20"/>
              </w:rPr>
            </w:pPr>
            <w:r w:rsidRPr="001643BA">
              <w:rPr>
                <w:sz w:val="20"/>
                <w:szCs w:val="20"/>
              </w:rP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EB5137" w:rsidRPr="001643BA" w:rsidRDefault="00EB5137" w:rsidP="002308A1">
            <w:pPr>
              <w:ind w:firstLine="708"/>
              <w:jc w:val="both"/>
              <w:rPr>
                <w:sz w:val="20"/>
                <w:szCs w:val="20"/>
              </w:rPr>
            </w:pPr>
            <w:r w:rsidRPr="001643BA">
              <w:rPr>
                <w:sz w:val="20"/>
                <w:szCs w:val="20"/>
              </w:rP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EB5137" w:rsidRPr="001643BA" w:rsidRDefault="00EB5137" w:rsidP="002308A1">
            <w:pPr>
              <w:ind w:firstLine="708"/>
              <w:jc w:val="both"/>
              <w:rPr>
                <w:sz w:val="20"/>
                <w:szCs w:val="20"/>
              </w:rPr>
            </w:pPr>
            <w:r w:rsidRPr="001643BA">
              <w:rPr>
                <w:sz w:val="20"/>
                <w:szCs w:val="20"/>
              </w:rPr>
              <w:t>м) совершение преступления с использованием доверия, оказанного виновному в силу его служебного положения или договора;</w:t>
            </w:r>
          </w:p>
          <w:p w:rsidR="00EB5137" w:rsidRPr="001643BA" w:rsidRDefault="00EB5137" w:rsidP="002308A1">
            <w:pPr>
              <w:ind w:firstLine="708"/>
              <w:jc w:val="both"/>
              <w:rPr>
                <w:sz w:val="20"/>
                <w:szCs w:val="20"/>
              </w:rPr>
            </w:pPr>
            <w:r w:rsidRPr="001643BA">
              <w:rPr>
                <w:sz w:val="20"/>
                <w:szCs w:val="20"/>
              </w:rPr>
              <w:t>н) совершение преступления с использованием форменной одежды или документов представителя власти.</w:t>
            </w:r>
          </w:p>
          <w:p w:rsidR="00EB5137" w:rsidRPr="001643BA" w:rsidRDefault="00EB5137" w:rsidP="002308A1">
            <w:pPr>
              <w:ind w:firstLine="708"/>
              <w:jc w:val="both"/>
              <w:rPr>
                <w:sz w:val="20"/>
                <w:szCs w:val="20"/>
              </w:rPr>
            </w:pPr>
            <w:r w:rsidRPr="001643BA">
              <w:rPr>
                <w:sz w:val="20"/>
                <w:szCs w:val="20"/>
              </w:rPr>
              <w:lastRenderedPageBreak/>
              <w:t>2. Если отягчающее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sidR="00EB5137" w:rsidRPr="001643BA" w:rsidRDefault="00EB5137" w:rsidP="002308A1">
            <w:pPr>
              <w:ind w:firstLine="708"/>
              <w:jc w:val="both"/>
              <w:rPr>
                <w:sz w:val="20"/>
                <w:szCs w:val="20"/>
              </w:rPr>
            </w:pPr>
            <w:r w:rsidRPr="001643BA">
              <w:rPr>
                <w:sz w:val="20"/>
                <w:szCs w:val="20"/>
              </w:rPr>
              <w:t>В настоящем Кодексе значительно изменилось и расширилось содержание обстоятельств, отягчающих наказание.</w:t>
            </w:r>
          </w:p>
          <w:p w:rsidR="00EB5137" w:rsidRPr="001643BA" w:rsidRDefault="00EB5137" w:rsidP="002308A1">
            <w:pPr>
              <w:ind w:firstLine="708"/>
              <w:jc w:val="both"/>
              <w:rPr>
                <w:sz w:val="20"/>
                <w:szCs w:val="20"/>
              </w:rPr>
            </w:pPr>
            <w:r w:rsidRPr="001643BA">
              <w:rPr>
                <w:sz w:val="20"/>
                <w:szCs w:val="20"/>
              </w:rPr>
              <w:t>Неоднократность преступлений и рецидив преступлений объединены в одну группу обстоятельств, отягчающих наказание.</w:t>
            </w:r>
          </w:p>
          <w:p w:rsidR="00EB5137" w:rsidRPr="001643BA" w:rsidRDefault="00EB5137" w:rsidP="002308A1">
            <w:pPr>
              <w:ind w:firstLine="708"/>
              <w:jc w:val="both"/>
              <w:rPr>
                <w:sz w:val="20"/>
                <w:szCs w:val="20"/>
              </w:rPr>
            </w:pPr>
            <w:r w:rsidRPr="001643BA">
              <w:rPr>
                <w:sz w:val="20"/>
                <w:szCs w:val="20"/>
              </w:rPr>
              <w:t>Под неоднократностью преступлений понимается совершение двух и более преступлений, предусмотренных одной и той же статьей Особенной части настоящего Кодекса, или совершение нескольких преступлений, предусмотренных различными статьями Особенной части, но входящих в однородную группу преступлений (ст. 158, 161, 162 или 228, 229, 234).</w:t>
            </w:r>
          </w:p>
          <w:p w:rsidR="00EB5137" w:rsidRPr="001643BA" w:rsidRDefault="00EB5137" w:rsidP="002308A1">
            <w:pPr>
              <w:ind w:firstLine="708"/>
              <w:jc w:val="both"/>
              <w:rPr>
                <w:sz w:val="20"/>
                <w:szCs w:val="20"/>
              </w:rPr>
            </w:pPr>
            <w:r w:rsidRPr="001643BA">
              <w:rPr>
                <w:sz w:val="20"/>
                <w:szCs w:val="20"/>
              </w:rPr>
              <w:t>Опасность неоднократности преступлений заключается в том, что лицо не стремится встать на путь исправления и после совершения одного преступления совершает второе.</w:t>
            </w:r>
          </w:p>
          <w:p w:rsidR="00EB5137" w:rsidRPr="001643BA" w:rsidRDefault="00EB5137" w:rsidP="002308A1">
            <w:pPr>
              <w:ind w:firstLine="708"/>
              <w:jc w:val="both"/>
              <w:rPr>
                <w:sz w:val="20"/>
                <w:szCs w:val="20"/>
              </w:rPr>
            </w:pPr>
            <w:r w:rsidRPr="001643BA">
              <w:rPr>
                <w:sz w:val="20"/>
                <w:szCs w:val="20"/>
              </w:rPr>
              <w:t>Неоднократность может проявляться в трех вариантах, когда:</w:t>
            </w:r>
          </w:p>
          <w:p w:rsidR="00EB5137" w:rsidRPr="001643BA" w:rsidRDefault="00EB5137" w:rsidP="002308A1">
            <w:pPr>
              <w:ind w:firstLine="708"/>
              <w:jc w:val="both"/>
              <w:rPr>
                <w:sz w:val="20"/>
                <w:szCs w:val="20"/>
              </w:rPr>
            </w:pPr>
            <w:r w:rsidRPr="001643BA">
              <w:rPr>
                <w:sz w:val="20"/>
                <w:szCs w:val="20"/>
              </w:rPr>
              <w:t>а) совершается несколько однородных преступлений, ни за одно из которых виновный не осужден (несколько краж чужого имущества; неоднократная дача взяток);</w:t>
            </w:r>
          </w:p>
          <w:p w:rsidR="00EB5137" w:rsidRPr="001643BA" w:rsidRDefault="00EB5137" w:rsidP="002308A1">
            <w:pPr>
              <w:ind w:firstLine="708"/>
              <w:jc w:val="both"/>
              <w:rPr>
                <w:sz w:val="20"/>
                <w:szCs w:val="20"/>
              </w:rPr>
            </w:pPr>
            <w:r w:rsidRPr="001643BA">
              <w:rPr>
                <w:sz w:val="20"/>
                <w:szCs w:val="20"/>
              </w:rPr>
              <w:t>б) совершается новое однородное преступление после осуждения виновного за первое преступление (хулиганство, совершенное лицом, ранее судимым за хулиганство);</w:t>
            </w:r>
          </w:p>
          <w:p w:rsidR="00EB5137" w:rsidRPr="001643BA" w:rsidRDefault="00EB5137" w:rsidP="002308A1">
            <w:pPr>
              <w:ind w:firstLine="708"/>
              <w:jc w:val="both"/>
              <w:rPr>
                <w:sz w:val="20"/>
                <w:szCs w:val="20"/>
              </w:rPr>
            </w:pPr>
            <w:r w:rsidRPr="001643BA">
              <w:rPr>
                <w:sz w:val="20"/>
                <w:szCs w:val="20"/>
              </w:rPr>
              <w:t>в) совершаются неоднородные преступления, независимо от того, осужден виновный за совершение первого преступления или нет (одним приговором осуждается за кражу чужого имущества и за незаконную охоту; после осуждения за хулиганство в местах лишения свободы совершает вымогательство чужого имущества).</w:t>
            </w:r>
          </w:p>
          <w:p w:rsidR="00EB5137" w:rsidRPr="001643BA" w:rsidRDefault="00EB5137" w:rsidP="002308A1">
            <w:pPr>
              <w:ind w:firstLine="708"/>
              <w:jc w:val="both"/>
              <w:rPr>
                <w:sz w:val="20"/>
                <w:szCs w:val="20"/>
              </w:rPr>
            </w:pPr>
            <w:r w:rsidRPr="001643BA">
              <w:rPr>
                <w:sz w:val="20"/>
                <w:szCs w:val="20"/>
              </w:rPr>
              <w:t>В первых двух случаях неоднократность является, как правило, квалифицирующим признаком преступления и не может быть обстоятельством, отягчающим наказание.</w:t>
            </w:r>
          </w:p>
          <w:p w:rsidR="00EB5137" w:rsidRPr="001643BA" w:rsidRDefault="00EB5137" w:rsidP="002308A1">
            <w:pPr>
              <w:ind w:firstLine="708"/>
              <w:jc w:val="both"/>
              <w:rPr>
                <w:sz w:val="20"/>
                <w:szCs w:val="20"/>
              </w:rPr>
            </w:pPr>
            <w:r w:rsidRPr="001643BA">
              <w:rPr>
                <w:sz w:val="20"/>
                <w:szCs w:val="20"/>
              </w:rPr>
              <w:t>Для признания неоднократности обстоятельством, отягчающим наказание, не имеет значения, какой степени тяжести совершены преступления и какова форма вины. Суд может признать отягчающим обстоятельством повторное совершение неосторожного преступления при первом неосторожном или умышленном преступлении; при совершении нескольких преступлений, относящихся к категории средней тяжести, и т.д.</w:t>
            </w:r>
          </w:p>
          <w:p w:rsidR="00EB5137" w:rsidRPr="001643BA" w:rsidRDefault="00EB5137" w:rsidP="002308A1">
            <w:pPr>
              <w:ind w:firstLine="708"/>
              <w:jc w:val="both"/>
              <w:rPr>
                <w:sz w:val="20"/>
                <w:szCs w:val="20"/>
              </w:rPr>
            </w:pPr>
            <w:r w:rsidRPr="001643BA">
              <w:rPr>
                <w:sz w:val="20"/>
                <w:szCs w:val="20"/>
              </w:rPr>
              <w:t>В то же время суд вправе не признавать обстоятельством, отягчающим наказание, совершение, например, нескольких преступлений небольшой тяжести или сочетание неосторожного преступления и преступления небольшой тяжести и т.д.</w:t>
            </w:r>
          </w:p>
          <w:p w:rsidR="00EB5137" w:rsidRPr="001643BA" w:rsidRDefault="00EB5137" w:rsidP="002308A1">
            <w:pPr>
              <w:ind w:firstLine="708"/>
              <w:jc w:val="both"/>
              <w:rPr>
                <w:sz w:val="20"/>
                <w:szCs w:val="20"/>
              </w:rPr>
            </w:pPr>
            <w:r w:rsidRPr="001643BA">
              <w:rPr>
                <w:sz w:val="20"/>
                <w:szCs w:val="20"/>
              </w:rPr>
              <w:t>В УК отсутствует понятие особо опасного рецидивиста, и в связи с этим в статьях Особенной части отсутствует такой квалифицирующий признак.</w:t>
            </w:r>
          </w:p>
          <w:p w:rsidR="00EB5137" w:rsidRPr="001643BA" w:rsidRDefault="00EB5137" w:rsidP="002308A1">
            <w:pPr>
              <w:ind w:firstLine="708"/>
              <w:jc w:val="both"/>
              <w:rPr>
                <w:sz w:val="20"/>
                <w:szCs w:val="20"/>
              </w:rPr>
            </w:pPr>
            <w:r w:rsidRPr="001643BA">
              <w:rPr>
                <w:sz w:val="20"/>
                <w:szCs w:val="20"/>
              </w:rPr>
              <w:t>В то же время закон дает понятие рецидива и делит его на три вида, при этом любой из указанных видов рецидива может быть признан обстоятельством, отягчающим наказание. Здесь важно иметь в виду, что, если предыдущие судимости у виновного погашены или сняты в порядке, установленном ст. 86 Кодекса, при назначении наказания за новое преступление неоднократность и рецидив не могут быть признаны обстоятельствами, отягчающими наказание.</w:t>
            </w:r>
          </w:p>
          <w:p w:rsidR="00EB5137" w:rsidRPr="001643BA" w:rsidRDefault="00EB5137" w:rsidP="002308A1">
            <w:pPr>
              <w:ind w:firstLine="708"/>
              <w:jc w:val="both"/>
              <w:rPr>
                <w:sz w:val="20"/>
                <w:szCs w:val="20"/>
              </w:rPr>
            </w:pPr>
            <w:r w:rsidRPr="001643BA">
              <w:rPr>
                <w:sz w:val="20"/>
                <w:szCs w:val="20"/>
              </w:rPr>
              <w:t>Любой вид рецидива возникает только тогда, когда виновный совершает умышленные преступления. Следовательно, нельзя признать рецидив, опасный рецидив или особо опасный рецидив, в соответствии со ст. 18 УК, у лица, имеющего непогашенные или неснятые судимости за неосторожные преступления. Однако если неосторожные преступления не прерывают течение судимости, то совокупность умышленных преступлений, за которые ранее виновный был осужден, может явиться поводом установления у виновного любого вида рецидива, и это обстоятельство может быть признано судом отягчающим наказание.</w:t>
            </w:r>
          </w:p>
          <w:p w:rsidR="00EB5137" w:rsidRPr="001643BA" w:rsidRDefault="00EB5137" w:rsidP="002308A1">
            <w:pPr>
              <w:ind w:firstLine="708"/>
              <w:jc w:val="both"/>
              <w:rPr>
                <w:sz w:val="20"/>
                <w:szCs w:val="20"/>
              </w:rPr>
            </w:pPr>
            <w:r w:rsidRPr="001643BA">
              <w:rPr>
                <w:sz w:val="20"/>
                <w:szCs w:val="20"/>
              </w:rPr>
              <w:t>Наступление тяжких последствий во многих статьях Особенной части настоящего Кодекса является признаком преступления и в силу этого не может быть обстоятельством, отягчающим наказание.</w:t>
            </w:r>
          </w:p>
          <w:p w:rsidR="00EB5137" w:rsidRPr="001643BA" w:rsidRDefault="00EB5137" w:rsidP="002308A1">
            <w:pPr>
              <w:ind w:firstLine="708"/>
              <w:jc w:val="both"/>
              <w:rPr>
                <w:sz w:val="20"/>
                <w:szCs w:val="20"/>
              </w:rPr>
            </w:pPr>
            <w:r w:rsidRPr="001643BA">
              <w:rPr>
                <w:sz w:val="20"/>
                <w:szCs w:val="20"/>
              </w:rPr>
              <w:t>Вместе с тем в УК имеется ряд преступлений, по которым тяжкие последствия не являются признаком преступления, однако в результате их совершения тяжкие последствия наступают (ст. 120, 122, 212, 228, 258, 261, 264 и т.д.). В этом случае суд вправе признать отягчающим обстоятельством наступление тяжких последствий в результате совершения этих преступлений.</w:t>
            </w:r>
          </w:p>
          <w:p w:rsidR="00EB5137" w:rsidRPr="001643BA" w:rsidRDefault="00EB5137" w:rsidP="002308A1">
            <w:pPr>
              <w:ind w:firstLine="708"/>
              <w:jc w:val="both"/>
              <w:rPr>
                <w:sz w:val="20"/>
                <w:szCs w:val="20"/>
              </w:rPr>
            </w:pPr>
            <w:r w:rsidRPr="001643BA">
              <w:rPr>
                <w:sz w:val="20"/>
                <w:szCs w:val="20"/>
              </w:rPr>
              <w:t>Тяжкие последствия могут возникнуть при совершении как умышленных преступлений, так и неосторожных преступлений, поэтому, независимо от формы вины, это обстоятельство может быть признано отягчающим. Для этого суду необходимо установить связь между совершенным деянием и наступившими последствиями.</w:t>
            </w:r>
          </w:p>
          <w:p w:rsidR="00EB5137" w:rsidRPr="001643BA" w:rsidRDefault="00EB5137" w:rsidP="002308A1">
            <w:pPr>
              <w:ind w:firstLine="708"/>
              <w:jc w:val="both"/>
              <w:rPr>
                <w:sz w:val="20"/>
                <w:szCs w:val="20"/>
              </w:rPr>
            </w:pPr>
            <w:r w:rsidRPr="001643BA">
              <w:rPr>
                <w:b/>
                <w:sz w:val="20"/>
                <w:szCs w:val="20"/>
              </w:rPr>
              <w:t>Статья 35 УК</w:t>
            </w:r>
            <w:r w:rsidRPr="001643BA">
              <w:rPr>
                <w:sz w:val="20"/>
                <w:szCs w:val="20"/>
              </w:rPr>
              <w:t xml:space="preserve"> дает понятие совершения преступления группой лиц, группой лиц по предварительному сговору, организованной группой или преступным сообществом (преступной организацией). Любые групповые преступления всегда признавались наиболее опасными формами преступной деятельности, поэтому во многих статьях Особенной части УК, особенно по умышленным преступлениям, группа лиц, предварительный сговор, организованная группа признаются квалифицирующим признаком состава преступления.</w:t>
            </w:r>
          </w:p>
          <w:p w:rsidR="00EB5137" w:rsidRPr="001643BA" w:rsidRDefault="00EB5137" w:rsidP="002308A1">
            <w:pPr>
              <w:ind w:firstLine="708"/>
              <w:jc w:val="both"/>
              <w:rPr>
                <w:sz w:val="20"/>
                <w:szCs w:val="20"/>
              </w:rPr>
            </w:pPr>
            <w:r w:rsidRPr="001643BA">
              <w:rPr>
                <w:sz w:val="20"/>
                <w:szCs w:val="20"/>
              </w:rPr>
              <w:t xml:space="preserve">В то же время диспозиция многих составов преступлений, предусмотренных Особенной частью УК, не предусматривает указанных обстоятельств в качестве признаков преступления, поэтому они могут быть признаны отягчающими обстоятельствами (доведение до самоубийства потерпевшего совместными действиями нескольких виновных путем угроз, жестокого обращения или унижения человеческого достоинства потерпевшего; совершение развратных действий несколькими виновными одновременно; </w:t>
            </w:r>
            <w:r w:rsidRPr="001643BA">
              <w:rPr>
                <w:sz w:val="20"/>
                <w:szCs w:val="20"/>
              </w:rPr>
              <w:lastRenderedPageBreak/>
              <w:t>заведомо ложное сообщение об одном и том же акте терроризма несколькими лицами по договоренности между собой; совершение акта вандализма группой лиц; нарушение правил охраны рыбных запасов, совершенное группой лиц, и т.д.).</w:t>
            </w:r>
          </w:p>
          <w:p w:rsidR="00EB5137" w:rsidRPr="001643BA" w:rsidRDefault="00EB5137" w:rsidP="002308A1">
            <w:pPr>
              <w:ind w:firstLine="708"/>
              <w:jc w:val="both"/>
              <w:rPr>
                <w:sz w:val="20"/>
                <w:szCs w:val="20"/>
              </w:rPr>
            </w:pPr>
            <w:r w:rsidRPr="001643BA">
              <w:rPr>
                <w:sz w:val="20"/>
                <w:szCs w:val="20"/>
              </w:rPr>
              <w:t>Данное обстоятельство может быть признано отягчающим наказание и по неосторожным составам преступлений.</w:t>
            </w:r>
          </w:p>
          <w:p w:rsidR="00EB5137" w:rsidRPr="001643BA" w:rsidRDefault="00EB5137" w:rsidP="002308A1">
            <w:pPr>
              <w:ind w:firstLine="708"/>
              <w:jc w:val="both"/>
              <w:rPr>
                <w:sz w:val="20"/>
                <w:szCs w:val="20"/>
              </w:rPr>
            </w:pPr>
            <w:r w:rsidRPr="001643BA">
              <w:rPr>
                <w:sz w:val="20"/>
                <w:szCs w:val="20"/>
              </w:rPr>
              <w:t>Группа молодых людей на нескольких мотоциклах с обеих сторон обгоняет автомашину, постоянно перемещаясь перед ней, тем самым закрывает обзор дороги водителю, в результате машиной сбивается человек, находящийся на обочине дороги.</w:t>
            </w:r>
          </w:p>
          <w:p w:rsidR="00EB5137" w:rsidRPr="001643BA" w:rsidRDefault="00EB5137" w:rsidP="002308A1">
            <w:pPr>
              <w:ind w:firstLine="708"/>
              <w:jc w:val="both"/>
              <w:rPr>
                <w:sz w:val="20"/>
                <w:szCs w:val="20"/>
              </w:rPr>
            </w:pPr>
            <w:r w:rsidRPr="001643BA">
              <w:rPr>
                <w:sz w:val="20"/>
                <w:szCs w:val="20"/>
              </w:rPr>
              <w:t>Следует учитывать, что каждое из понятий, перечисленных в п. "в" ст. 63 отличается от другого более серьезным содержанием. Например, организованная группа - более опасное формирование, чем простая группа, поскольку в организованной группе существует определенная дисциплина, высокая степень сплоченности, в ней присутствуют элементы распределения обязанностей и т.д. Простая же группа лиц - формирование, как правило, разовое, спонтанное. Отсюда следует, что степень тяжести при назначении наказания должна определяться исходя из указанных и других обстоятельств, установленных судом при рассмотрении дела.</w:t>
            </w:r>
          </w:p>
          <w:p w:rsidR="00EB5137" w:rsidRPr="001643BA" w:rsidRDefault="00EB5137" w:rsidP="002308A1">
            <w:pPr>
              <w:ind w:firstLine="708"/>
              <w:jc w:val="both"/>
              <w:rPr>
                <w:sz w:val="20"/>
                <w:szCs w:val="20"/>
              </w:rPr>
            </w:pPr>
            <w:r w:rsidRPr="001643BA">
              <w:rPr>
                <w:sz w:val="20"/>
                <w:szCs w:val="20"/>
              </w:rPr>
              <w:t>Законодателем в качестве отягчающего обстоятельства выделена особо активная роль виновного в совершении преступления. Такое лицо представляет наибольшую опасность среди других участников преступления.</w:t>
            </w:r>
          </w:p>
          <w:p w:rsidR="00EB5137" w:rsidRPr="001643BA" w:rsidRDefault="00EB5137" w:rsidP="002308A1">
            <w:pPr>
              <w:ind w:firstLine="708"/>
              <w:jc w:val="both"/>
              <w:rPr>
                <w:sz w:val="20"/>
                <w:szCs w:val="20"/>
              </w:rPr>
            </w:pPr>
            <w:r w:rsidRPr="001643BA">
              <w:rPr>
                <w:sz w:val="20"/>
                <w:szCs w:val="20"/>
              </w:rPr>
              <w:t>Роль каждого участника преступления должна устанавливаться как при исследовании самих обстоятельств содеянного, так и при исследовании его личности.</w:t>
            </w:r>
          </w:p>
          <w:p w:rsidR="00EB5137" w:rsidRPr="001643BA" w:rsidRDefault="00EB5137" w:rsidP="002308A1">
            <w:pPr>
              <w:ind w:firstLine="708"/>
              <w:jc w:val="both"/>
              <w:rPr>
                <w:sz w:val="20"/>
                <w:szCs w:val="20"/>
              </w:rPr>
            </w:pPr>
            <w:r w:rsidRPr="001643BA">
              <w:rPr>
                <w:sz w:val="20"/>
                <w:szCs w:val="20"/>
              </w:rPr>
              <w:t>Особо активная роль виновного может проявляться и быть признана таковой на любой стадии совершения преступления, например на стадии приготовления преступления (создание преступной группы, поиск оружия, его приобретение, закрепление своей роли в организованной группе); стадии покушения на преступление (стреляет из одного ружья, но не достигает цели, берет другое ружье, вновь не убивает потерпевшего, пытается это сделать при помощи ножа); при совершении оконченного преступления (организует совершение преступления и принимает активное участие в его совершении в качестве исполнителя наряду с другими лицами).</w:t>
            </w:r>
          </w:p>
          <w:p w:rsidR="00EB5137" w:rsidRPr="001643BA" w:rsidRDefault="00EB5137" w:rsidP="002308A1">
            <w:pPr>
              <w:ind w:firstLine="708"/>
              <w:jc w:val="both"/>
              <w:rPr>
                <w:sz w:val="20"/>
                <w:szCs w:val="20"/>
              </w:rPr>
            </w:pPr>
            <w:r w:rsidRPr="001643BA">
              <w:rPr>
                <w:sz w:val="20"/>
                <w:szCs w:val="20"/>
              </w:rPr>
              <w:t>Лица, находящиеся в состоянии опьянения, страдающие тяжелыми психическими заболеваниями, не достигшие возраста, с которого наступает уголовная ответственность, в силу своего физического и физиологического состояния быстро поддаются на уговоры, у них легко вызвать определенную отрицательную реакцию на информацию, касающуюся их состояния здоровья, отношений в семье, взаимоотношений между ними и потерпевшими, в результате ими совершаются преступные действия. Виновный создает такие условия, при которых его действия воспринимаются указанными лицами не как преступные, а как выполнение дружеской услуги и т.д., хотя сам виновный сознает опасность их действий и желает наступления определенных преступных последствий. В силу этого привлечение указанных лиц к совершению преступления должно всегда признаваться обстоятельством, отягчающим наказание. При этом не следует забывать, что лицо, привлекшее к совершению преступления психически больных и лиц, не достигших возраста уголовной ответственности, является исполнителем преступления (ч. 2 ст. 33).</w:t>
            </w:r>
          </w:p>
          <w:p w:rsidR="00EB5137" w:rsidRPr="001643BA" w:rsidRDefault="00EB5137" w:rsidP="002308A1">
            <w:pPr>
              <w:ind w:firstLine="708"/>
              <w:jc w:val="both"/>
              <w:rPr>
                <w:sz w:val="20"/>
                <w:szCs w:val="20"/>
              </w:rPr>
            </w:pPr>
            <w:r w:rsidRPr="001643BA">
              <w:rPr>
                <w:sz w:val="20"/>
                <w:szCs w:val="20"/>
              </w:rPr>
              <w:t>Привлечение к совершению преступления может выражаться не только в совершении указанными лицами непосредственно преступных действий, но и в выполнении каких-то отдельных поручений на стадии приготовления или покушения на преступление.</w:t>
            </w:r>
          </w:p>
          <w:p w:rsidR="00EB5137" w:rsidRPr="001643BA" w:rsidRDefault="00EB5137" w:rsidP="002308A1">
            <w:pPr>
              <w:ind w:firstLine="708"/>
              <w:jc w:val="both"/>
              <w:rPr>
                <w:sz w:val="20"/>
                <w:szCs w:val="20"/>
              </w:rPr>
            </w:pPr>
            <w:r w:rsidRPr="001643BA">
              <w:rPr>
                <w:sz w:val="20"/>
                <w:szCs w:val="20"/>
              </w:rPr>
              <w:t>Итак, термин "привлечение к совершению преступления" может включать и подстрекательство малолетних, психически больных и находящихся в состоянии опьянения лиц к совершению преступления.</w:t>
            </w:r>
          </w:p>
          <w:p w:rsidR="00EB5137" w:rsidRPr="001643BA" w:rsidRDefault="00EB5137" w:rsidP="002308A1">
            <w:pPr>
              <w:ind w:firstLine="708"/>
              <w:jc w:val="both"/>
              <w:rPr>
                <w:sz w:val="20"/>
                <w:szCs w:val="20"/>
              </w:rPr>
            </w:pPr>
            <w:r w:rsidRPr="001643BA">
              <w:rPr>
                <w:sz w:val="20"/>
                <w:szCs w:val="20"/>
              </w:rPr>
              <w:t>Не следует смешивать понятия "привлечение к совершению преступления" и "вовлечение в преступную деятельность". Второй термин предполагает наличие со стороны виновного лица неоднократных однородных действий, направленных на достижение преступного результата (ст. 150, 151), а при "привлечении к совершению преступления" достаточно выполнения однократной просьбы виновного, направленной на совершение, покушение или приготовление к преступлению.</w:t>
            </w:r>
          </w:p>
          <w:p w:rsidR="00EB5137" w:rsidRPr="001643BA" w:rsidRDefault="00EB5137" w:rsidP="002308A1">
            <w:pPr>
              <w:ind w:firstLine="708"/>
              <w:jc w:val="both"/>
              <w:rPr>
                <w:sz w:val="20"/>
                <w:szCs w:val="20"/>
              </w:rPr>
            </w:pPr>
            <w:r w:rsidRPr="001643BA">
              <w:rPr>
                <w:sz w:val="20"/>
                <w:szCs w:val="20"/>
              </w:rPr>
              <w:t>Конституция РФ запрещает любые формы ограничения прав граждан по признакам социальной, расовой, национальной, религиозной принадлежности. В силу этого обстоятельства совершение преступления по мотиву национальной, расовой, религиозной ненависти или вражды признается отягчающим наказание.</w:t>
            </w:r>
          </w:p>
          <w:p w:rsidR="00EB5137" w:rsidRPr="001643BA" w:rsidRDefault="00EB5137" w:rsidP="002308A1">
            <w:pPr>
              <w:ind w:firstLine="708"/>
              <w:jc w:val="both"/>
              <w:rPr>
                <w:sz w:val="20"/>
                <w:szCs w:val="20"/>
              </w:rPr>
            </w:pPr>
            <w:r w:rsidRPr="001643BA">
              <w:rPr>
                <w:sz w:val="20"/>
                <w:szCs w:val="20"/>
              </w:rPr>
              <w:t>Преступные действия могут выражаться в оскорблении национальных или расовых чувств, традиций, убеждений, отношения к той или иной форме религии, совершении насильственных действий, действий подстрекательского характера.</w:t>
            </w:r>
          </w:p>
          <w:p w:rsidR="00EB5137" w:rsidRPr="001643BA" w:rsidRDefault="00EB5137" w:rsidP="002308A1">
            <w:pPr>
              <w:ind w:firstLine="708"/>
              <w:jc w:val="both"/>
              <w:rPr>
                <w:sz w:val="20"/>
                <w:szCs w:val="20"/>
              </w:rPr>
            </w:pPr>
            <w:r w:rsidRPr="001643BA">
              <w:rPr>
                <w:sz w:val="20"/>
                <w:szCs w:val="20"/>
              </w:rPr>
              <w:t>Низменными признаются преступления, совершенные из мести за правомерные действия других лиц, с целью сокрытия или облегчения совершения другого преступления. Как правило, такие преступления являются умышленными. Виновное лицо сознательно идет на их совершение (в связи с правдивыми показаниями очевидца преступления виновный повреждает или уничтожает его имущество; угрожает убийством или причинением тяжкого вреда здоровью близкого родственника, пытающегося препятствовать изнасилованию потерпевшей; причиняет телесные повреждения лицу, случайно оказавшемуся на месте совершения преступления) и пытается достичь или достигает желаемого результата.</w:t>
            </w:r>
          </w:p>
          <w:p w:rsidR="00EB5137" w:rsidRPr="001643BA" w:rsidRDefault="00EB5137" w:rsidP="002308A1">
            <w:pPr>
              <w:ind w:firstLine="708"/>
              <w:jc w:val="both"/>
              <w:rPr>
                <w:sz w:val="20"/>
                <w:szCs w:val="20"/>
              </w:rPr>
            </w:pPr>
            <w:r w:rsidRPr="001643BA">
              <w:rPr>
                <w:sz w:val="20"/>
                <w:szCs w:val="20"/>
              </w:rPr>
              <w:t>В этом заключается опасность подобных действий, и они должны расцениваться как обстоятельства, отягчающие наказание.</w:t>
            </w:r>
          </w:p>
          <w:p w:rsidR="00EB5137" w:rsidRPr="001643BA" w:rsidRDefault="00EB5137" w:rsidP="002308A1">
            <w:pPr>
              <w:ind w:firstLine="708"/>
              <w:jc w:val="both"/>
              <w:rPr>
                <w:sz w:val="20"/>
                <w:szCs w:val="20"/>
              </w:rPr>
            </w:pPr>
            <w:r w:rsidRPr="001643BA">
              <w:rPr>
                <w:sz w:val="20"/>
                <w:szCs w:val="20"/>
              </w:rPr>
              <w:t xml:space="preserve">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 является признаком преступлений, </w:t>
            </w:r>
            <w:r w:rsidRPr="001643BA">
              <w:rPr>
                <w:sz w:val="20"/>
                <w:szCs w:val="20"/>
              </w:rPr>
              <w:lastRenderedPageBreak/>
              <w:t>относящимся, как правило, к преступлениям против жизни и здоровья, а также ряду других преступлений (ст. 277, 295, 317 и др.).</w:t>
            </w:r>
          </w:p>
          <w:p w:rsidR="00EB5137" w:rsidRPr="001643BA" w:rsidRDefault="00EB5137" w:rsidP="002308A1">
            <w:pPr>
              <w:ind w:firstLine="708"/>
              <w:jc w:val="both"/>
              <w:rPr>
                <w:sz w:val="20"/>
                <w:szCs w:val="20"/>
              </w:rPr>
            </w:pPr>
            <w:r w:rsidRPr="001643BA">
              <w:rPr>
                <w:sz w:val="20"/>
                <w:szCs w:val="20"/>
              </w:rPr>
              <w:t>Отягчающим это обстоятельство можно назвать лишь в том случае, когда судом будет установлено совершение иных преступлений, однако их совершение должно быть тесно связано с осуществлением служебного или общественного долга, воспрепятствованием осуществлению людьми своих обязанностей.</w:t>
            </w:r>
          </w:p>
          <w:p w:rsidR="00EB5137" w:rsidRPr="001643BA" w:rsidRDefault="00EB5137" w:rsidP="002308A1">
            <w:pPr>
              <w:ind w:firstLine="708"/>
              <w:jc w:val="both"/>
              <w:rPr>
                <w:sz w:val="20"/>
                <w:szCs w:val="20"/>
              </w:rPr>
            </w:pPr>
            <w:r w:rsidRPr="001643BA">
              <w:rPr>
                <w:sz w:val="20"/>
                <w:szCs w:val="20"/>
              </w:rPr>
              <w:t>Например, в день дачи показаний свидетелем родственники обвиняемого увозят его в пустующий дом и незаконно лишают свободы; похищается близкий родственник ответственного работника с целью оказания на него давления при подписании определенных документов на условиях, выгодных виновному, и т.д.</w:t>
            </w:r>
          </w:p>
          <w:p w:rsidR="00EB5137" w:rsidRPr="001643BA" w:rsidRDefault="00EB5137" w:rsidP="002308A1">
            <w:pPr>
              <w:ind w:firstLine="708"/>
              <w:jc w:val="both"/>
              <w:rPr>
                <w:sz w:val="20"/>
                <w:szCs w:val="20"/>
              </w:rPr>
            </w:pPr>
            <w:r w:rsidRPr="001643BA">
              <w:rPr>
                <w:sz w:val="20"/>
                <w:szCs w:val="20"/>
              </w:rPr>
              <w:t>Опасность таких действий очевидна, и они должны признаваться обстоятельствами, отягчающими наказание.</w:t>
            </w:r>
          </w:p>
          <w:p w:rsidR="00EB5137" w:rsidRPr="001643BA" w:rsidRDefault="00EB5137" w:rsidP="002308A1">
            <w:pPr>
              <w:ind w:firstLine="708"/>
              <w:jc w:val="both"/>
              <w:rPr>
                <w:sz w:val="20"/>
                <w:szCs w:val="20"/>
              </w:rPr>
            </w:pPr>
            <w:r w:rsidRPr="001643BA">
              <w:rPr>
                <w:sz w:val="20"/>
                <w:szCs w:val="20"/>
              </w:rPr>
              <w:t>Совершение преступления в отношении малолетнего, беззащитного или беспомощного человека либо лица, находящегося в зависимости от виновного, в значительной степени облегчает действия виновного, поскольку указанные лица не могут противостоять ему и дать необходимый отпор.</w:t>
            </w:r>
          </w:p>
          <w:p w:rsidR="00EB5137" w:rsidRPr="001643BA" w:rsidRDefault="00EB5137" w:rsidP="002308A1">
            <w:pPr>
              <w:ind w:firstLine="708"/>
              <w:jc w:val="both"/>
              <w:rPr>
                <w:sz w:val="20"/>
                <w:szCs w:val="20"/>
              </w:rPr>
            </w:pPr>
            <w:r w:rsidRPr="001643BA">
              <w:rPr>
                <w:sz w:val="20"/>
                <w:szCs w:val="20"/>
              </w:rPr>
              <w:t>Закон малолетними признает лиц, не достигших 14 лет. Здесь также следует помнить, что по ряду преступлений возраст потерпевшего является одним из признаков преступления (п. "в" ч. 3 ст. 131, п. "в" ч. 3 ст. 132, ст. 135, ст. 150 - 153 и т.д.)</w:t>
            </w:r>
          </w:p>
          <w:p w:rsidR="00EB5137" w:rsidRPr="001643BA" w:rsidRDefault="00EB5137" w:rsidP="002308A1">
            <w:pPr>
              <w:ind w:firstLine="708"/>
              <w:jc w:val="both"/>
              <w:rPr>
                <w:sz w:val="20"/>
                <w:szCs w:val="20"/>
              </w:rPr>
            </w:pPr>
            <w:r w:rsidRPr="001643BA">
              <w:rPr>
                <w:sz w:val="20"/>
                <w:szCs w:val="20"/>
              </w:rPr>
              <w:t>Беззащитными и беспомощными признаются лица с физическими недостатками, психическими расстройствами, престарелые люди. Важно, что указанная категория лиц заведомо для виновного не способна оказать ему сопротивление.</w:t>
            </w:r>
          </w:p>
          <w:p w:rsidR="00EB5137" w:rsidRPr="001643BA" w:rsidRDefault="00EB5137" w:rsidP="002308A1">
            <w:pPr>
              <w:ind w:firstLine="708"/>
              <w:jc w:val="both"/>
              <w:rPr>
                <w:sz w:val="20"/>
                <w:szCs w:val="20"/>
              </w:rPr>
            </w:pPr>
            <w:r w:rsidRPr="001643BA">
              <w:rPr>
                <w:sz w:val="20"/>
                <w:szCs w:val="20"/>
              </w:rPr>
              <w:t>Лица, находящиеся в зависимости от виновного, являются наиболее уязвимыми для него, и использование им этого обстоятельства дает ему возможность легче добиться преступного результата. Зависимость в данном случае может быть любой - материальной, служебной, зависимость детей от родителей, зависимость инвалида от лица, оказывающего ему помощь, и т.д.</w:t>
            </w:r>
          </w:p>
          <w:p w:rsidR="00EB5137" w:rsidRPr="001643BA" w:rsidRDefault="00EB5137" w:rsidP="002308A1">
            <w:pPr>
              <w:ind w:firstLine="708"/>
              <w:jc w:val="both"/>
              <w:rPr>
                <w:sz w:val="20"/>
                <w:szCs w:val="20"/>
              </w:rPr>
            </w:pPr>
            <w:r w:rsidRPr="001643BA">
              <w:rPr>
                <w:sz w:val="20"/>
                <w:szCs w:val="20"/>
              </w:rPr>
              <w:t>Совершение преступления в отношении беременной женщины может быть отягчающим обстоятельством только при умышленной форме вины (доведение потерпевшей до самоубийства; причинение побоев; неоказание помощи без уважительных причин лицом, обязанным ее оказывать, и т.д.).</w:t>
            </w:r>
          </w:p>
          <w:p w:rsidR="00EB5137" w:rsidRPr="001643BA" w:rsidRDefault="00EB5137" w:rsidP="002308A1">
            <w:pPr>
              <w:ind w:firstLine="708"/>
              <w:jc w:val="both"/>
              <w:rPr>
                <w:sz w:val="20"/>
                <w:szCs w:val="20"/>
              </w:rPr>
            </w:pPr>
            <w:r w:rsidRPr="001643BA">
              <w:rPr>
                <w:sz w:val="20"/>
                <w:szCs w:val="20"/>
              </w:rPr>
              <w:t>Совершение преступления с особой жестокостью, садизмом, издевательством, а также мучениями для потерпевшего связано с личностью потерпевшего, взаимоотношениями обвиняемого и потерпевшего, мотивами совершения преступления. Как правило, эти преступления направлены против жизни и здоровья личности, однако эти обстоятельства могут проявляться и при совершении других преступлений (разбойное нападение; хулиганство с элементами издевательства и садизма; неправомерные действия издевательского характера при задержании подозреваемого и т.д.).</w:t>
            </w:r>
          </w:p>
          <w:p w:rsidR="00EB5137" w:rsidRPr="001643BA" w:rsidRDefault="00EB5137" w:rsidP="002308A1">
            <w:pPr>
              <w:ind w:firstLine="708"/>
              <w:jc w:val="both"/>
              <w:rPr>
                <w:sz w:val="20"/>
                <w:szCs w:val="20"/>
              </w:rPr>
            </w:pPr>
            <w:r w:rsidRPr="001643BA">
              <w:rPr>
                <w:sz w:val="20"/>
                <w:szCs w:val="20"/>
              </w:rPr>
              <w:t>Под особой жестокостью и садизмом понимаются такие действия виновного, которые причиняют потерпевшему физическую боль и страдания.</w:t>
            </w:r>
          </w:p>
          <w:p w:rsidR="00EB5137" w:rsidRPr="001643BA" w:rsidRDefault="00EB5137" w:rsidP="002308A1">
            <w:pPr>
              <w:ind w:firstLine="708"/>
              <w:jc w:val="both"/>
              <w:rPr>
                <w:sz w:val="20"/>
                <w:szCs w:val="20"/>
              </w:rPr>
            </w:pPr>
            <w:r w:rsidRPr="001643BA">
              <w:rPr>
                <w:sz w:val="20"/>
                <w:szCs w:val="20"/>
              </w:rPr>
              <w:t>Издевательство предполагает совершение действий, унижающих честь и достоинство потерпевшего, причинение психических страданий.</w:t>
            </w:r>
          </w:p>
          <w:p w:rsidR="00EB5137" w:rsidRPr="001643BA" w:rsidRDefault="00EB5137" w:rsidP="002308A1">
            <w:pPr>
              <w:ind w:firstLine="708"/>
              <w:jc w:val="both"/>
              <w:rPr>
                <w:sz w:val="20"/>
                <w:szCs w:val="20"/>
              </w:rPr>
            </w:pPr>
            <w:r w:rsidRPr="001643BA">
              <w:rPr>
                <w:sz w:val="20"/>
                <w:szCs w:val="20"/>
              </w:rPr>
              <w:t>С особой жестокостью, садизмом и издевательством могут быть совершены преступления не только в отношении физических лиц, но и по другим составам преступлений (надругательство над телами умерших и местами их захоронения; незаконная добыча морского зверя жестокими методами; вандализм, пиратство, жестокое обращение с животными).</w:t>
            </w:r>
          </w:p>
          <w:p w:rsidR="00EB5137" w:rsidRPr="001643BA" w:rsidRDefault="00EB5137" w:rsidP="002308A1">
            <w:pPr>
              <w:ind w:firstLine="708"/>
              <w:jc w:val="both"/>
              <w:rPr>
                <w:sz w:val="20"/>
                <w:szCs w:val="20"/>
              </w:rPr>
            </w:pPr>
            <w:r w:rsidRPr="001643BA">
              <w:rPr>
                <w:sz w:val="20"/>
                <w:szCs w:val="20"/>
              </w:rPr>
              <w:t>Во всех случаях виновный должен сознавать, что им применяется такой способ совершения преступления, который причиняет особую физическую боль или психические страдания, которые переносятся либо самими потерпевшими, либо их близкими родственниками.</w:t>
            </w:r>
          </w:p>
          <w:p w:rsidR="00EB5137" w:rsidRPr="001643BA" w:rsidRDefault="00EB5137" w:rsidP="002308A1">
            <w:pPr>
              <w:ind w:firstLine="708"/>
              <w:jc w:val="both"/>
              <w:rPr>
                <w:sz w:val="20"/>
                <w:szCs w:val="20"/>
              </w:rPr>
            </w:pPr>
            <w:r w:rsidRPr="001643BA">
              <w:rPr>
                <w:sz w:val="20"/>
                <w:szCs w:val="20"/>
              </w:rPr>
              <w:t>Совершение любого преступления с использованием оружия, взрывчатых веществ и других объектов, перечисленных в п. "к" ст. 63 УК, представляет повышенную опасность. С одной стороны, виновное лицо посредством оружия и других орудий преступления облегчает совершение своих преступных действий, с другой стороны, эти действия причиняют вред гражданам и обществу. Оба эти обстоятельства усиливают опасность последствий и должны отягчать наказание виновному.</w:t>
            </w:r>
          </w:p>
          <w:p w:rsidR="00EB5137" w:rsidRPr="001643BA" w:rsidRDefault="00EB5137" w:rsidP="002308A1">
            <w:pPr>
              <w:ind w:firstLine="708"/>
              <w:jc w:val="both"/>
              <w:rPr>
                <w:sz w:val="20"/>
                <w:szCs w:val="20"/>
              </w:rPr>
            </w:pPr>
            <w:r w:rsidRPr="001643BA">
              <w:rPr>
                <w:sz w:val="20"/>
                <w:szCs w:val="20"/>
              </w:rPr>
              <w:t>Серьезный вред и опасность действий виновного возникают при преступлении, которое совершается с применением физического или психического принуждения. В этих случаях лица, выполняющие преступные действия, освобождаются от уголовной ответственности за содеянное, а исполнителями преступления считаются лица, заставившие других лиц под физическим или психическим принуждением совершить преступные действия (под угрозой применения оружия заставляли совершать кражи чужого имущества из дачных домиков, грузить вещи на машину; избивая потерпевшего, понуждали совершать насильственные действия сексуального характера; под угрозой увольнения с работы директор магазина принуждал продавца к обману покупателей и т.д.).</w:t>
            </w:r>
          </w:p>
          <w:p w:rsidR="00EB5137" w:rsidRPr="001643BA" w:rsidRDefault="00EB5137" w:rsidP="002308A1">
            <w:pPr>
              <w:ind w:firstLine="708"/>
              <w:jc w:val="both"/>
              <w:rPr>
                <w:sz w:val="20"/>
                <w:szCs w:val="20"/>
              </w:rPr>
            </w:pPr>
            <w:r w:rsidRPr="001643BA">
              <w:rPr>
                <w:sz w:val="20"/>
                <w:szCs w:val="20"/>
              </w:rPr>
              <w:t>К условиям чрезвычайного положения, стихийного или иного общественного бедствия относятся наводнения, пожары, землетрясения, крупные транспортные катастрофы, эпидемии, войны, эвакуация населения после экологических катастроф, крупных аварий и т.д. При этих обстоятельствах часто остаются без присмотра дома, имущество граждан, материальные ценности организаций, предприятий, учреждений.</w:t>
            </w:r>
          </w:p>
          <w:p w:rsidR="00EB5137" w:rsidRPr="001643BA" w:rsidRDefault="00EB5137" w:rsidP="002308A1">
            <w:pPr>
              <w:ind w:firstLine="708"/>
              <w:jc w:val="both"/>
              <w:rPr>
                <w:sz w:val="20"/>
                <w:szCs w:val="20"/>
              </w:rPr>
            </w:pPr>
            <w:r w:rsidRPr="001643BA">
              <w:rPr>
                <w:sz w:val="20"/>
                <w:szCs w:val="20"/>
              </w:rPr>
              <w:t>Использование таких ситуаций для совершения преступлений представляет повышенную общественную опасность, которая усугубляется еще и тем, что виновное лицо сознательно использует эти ситуации для достижения преступного результата, своего обогащения, игнорируя случившуюся беду, беспомощность людей, их растерянность, страх, панику, ослабление внимания и т.п.</w:t>
            </w:r>
          </w:p>
          <w:p w:rsidR="00EB5137" w:rsidRPr="001643BA" w:rsidRDefault="00EB5137" w:rsidP="002308A1">
            <w:pPr>
              <w:ind w:firstLine="708"/>
              <w:jc w:val="both"/>
              <w:rPr>
                <w:sz w:val="20"/>
                <w:szCs w:val="20"/>
              </w:rPr>
            </w:pPr>
            <w:r w:rsidRPr="001643BA">
              <w:rPr>
                <w:sz w:val="20"/>
                <w:szCs w:val="20"/>
              </w:rPr>
              <w:t xml:space="preserve">Преступления, совершенные благодаря занимаемому виновным служебному положению или заключенному с ним договору, наносят большой вред нормальной деятельности государственных, </w:t>
            </w:r>
            <w:r w:rsidRPr="001643BA">
              <w:rPr>
                <w:sz w:val="20"/>
                <w:szCs w:val="20"/>
              </w:rPr>
              <w:lastRenderedPageBreak/>
              <w:t xml:space="preserve">общественных организаций, коммерческих и иных структур. Такие преступления совершаются, как правило, в сфере экономической деятельности (регистрация незаконных сделок с землей; </w:t>
            </w:r>
            <w:proofErr w:type="spellStart"/>
            <w:r w:rsidRPr="001643BA">
              <w:rPr>
                <w:sz w:val="20"/>
                <w:szCs w:val="20"/>
              </w:rPr>
              <w:t>лжепредпринимательство</w:t>
            </w:r>
            <w:proofErr w:type="spellEnd"/>
            <w:r w:rsidRPr="001643BA">
              <w:rPr>
                <w:sz w:val="20"/>
                <w:szCs w:val="20"/>
              </w:rPr>
              <w:t>; незаконное получение кредита; уклонение от уплаты налогов с организаций; злоупотребление полномочиями и т.д.).</w:t>
            </w:r>
          </w:p>
          <w:p w:rsidR="00EB5137" w:rsidRPr="001643BA" w:rsidRDefault="00EB5137" w:rsidP="002308A1">
            <w:pPr>
              <w:ind w:firstLine="708"/>
              <w:jc w:val="both"/>
              <w:rPr>
                <w:sz w:val="20"/>
                <w:szCs w:val="20"/>
              </w:rPr>
            </w:pPr>
            <w:r w:rsidRPr="001643BA">
              <w:rPr>
                <w:sz w:val="20"/>
                <w:szCs w:val="20"/>
              </w:rPr>
              <w:t>Указанные обстоятельства могут быть признаны отягчающими наказание, если виновное лицо использует свое служебное положение вопреки интересам службы либо свое служебное положение или заключенный с ним договор выставляет в качестве гаранта добросовестности и порядочности. Отсюда следует, что служебное положение и договор могут быть использованы при совершении не только должностных преступлений, но и любых других (мошенничество; уклонение от уплаты таможенных платежей; экономические преступления; преступления против интересов службы в коммерческих и иных организациях и т.д.).</w:t>
            </w:r>
          </w:p>
          <w:p w:rsidR="00EB5137" w:rsidRPr="001643BA" w:rsidRDefault="00EB5137" w:rsidP="002308A1">
            <w:pPr>
              <w:ind w:firstLine="708"/>
              <w:jc w:val="both"/>
              <w:rPr>
                <w:sz w:val="20"/>
                <w:szCs w:val="20"/>
              </w:rPr>
            </w:pPr>
            <w:r w:rsidRPr="001643BA">
              <w:rPr>
                <w:sz w:val="20"/>
                <w:szCs w:val="20"/>
              </w:rPr>
              <w:t>Совершение преступления с использованием форменной одежды или документов представителя власти приносит вред как обществу в целом, так и отдельным гражданам. Такие преступления дискредитируют деятельность людей определенных профессий, а также порождают недоверие к деятельности аппарата управления государственными и общественными организациями, коммерческих и иных структур.</w:t>
            </w:r>
          </w:p>
          <w:p w:rsidR="00EB5137" w:rsidRPr="001643BA" w:rsidRDefault="00EB5137" w:rsidP="002308A1">
            <w:pPr>
              <w:ind w:firstLine="708"/>
              <w:jc w:val="both"/>
              <w:rPr>
                <w:sz w:val="20"/>
                <w:szCs w:val="20"/>
              </w:rPr>
            </w:pPr>
            <w:r w:rsidRPr="001643BA">
              <w:rPr>
                <w:sz w:val="20"/>
                <w:szCs w:val="20"/>
              </w:rPr>
              <w:t>Выдавая себя за работника определенной профессии, где используется в профессиональной деятельности форменная одежда, виновный представляется работником этих структур либо использует удостоверение личности представителя власти, проникает в жилище или входит в доверие граждан, что дает ему возможность совершить преступление (представляясь инспектором пожарного надзора и находясь в форме, виновный в домах частного сектора проверял противопожарную безопасность и брал за это деньги с домовладельцев; используя форму работника милиции, виновный останавливал машины, принадлежащие гражданам, и совершал грабежи и разбои).</w:t>
            </w:r>
          </w:p>
          <w:p w:rsidR="00EB5137" w:rsidRPr="001643BA" w:rsidRDefault="00EB5137" w:rsidP="002308A1">
            <w:pPr>
              <w:ind w:firstLine="708"/>
              <w:jc w:val="both"/>
              <w:rPr>
                <w:sz w:val="20"/>
                <w:szCs w:val="20"/>
              </w:rPr>
            </w:pPr>
            <w:r w:rsidRPr="001643BA">
              <w:rPr>
                <w:sz w:val="20"/>
                <w:szCs w:val="20"/>
              </w:rPr>
              <w:t>Опасность совершения преступлений с использованием форменной одежды или документов представителя власти достаточно велика, и закон обоснованно признал это обстоятельство отягчающим наказание.</w:t>
            </w:r>
          </w:p>
          <w:p w:rsidR="00EB5137" w:rsidRPr="001643BA" w:rsidRDefault="00EB5137" w:rsidP="002308A1">
            <w:pPr>
              <w:ind w:firstLine="708"/>
              <w:jc w:val="both"/>
              <w:rPr>
                <w:sz w:val="20"/>
                <w:szCs w:val="20"/>
              </w:rPr>
            </w:pPr>
            <w:r w:rsidRPr="001643BA">
              <w:rPr>
                <w:sz w:val="20"/>
                <w:szCs w:val="20"/>
              </w:rPr>
              <w:t>Если перечень смягчающих обстоятельств может быть расширен и суд любое из установленных обстоятельств может признать смягчающим, то перечень отягчающих обстоятельств расширительному толкованию не подлежит.</w:t>
            </w:r>
          </w:p>
          <w:p w:rsidR="00EB5137" w:rsidRPr="001643BA" w:rsidRDefault="00EB5137" w:rsidP="002308A1">
            <w:pPr>
              <w:ind w:firstLine="708"/>
              <w:jc w:val="both"/>
              <w:rPr>
                <w:sz w:val="20"/>
                <w:szCs w:val="20"/>
              </w:rPr>
            </w:pPr>
            <w:r w:rsidRPr="001643BA">
              <w:rPr>
                <w:sz w:val="20"/>
                <w:szCs w:val="20"/>
              </w:rPr>
              <w:t xml:space="preserve">В то же время суд, установив обстоятельства, которые негативно характеризуют роль виновного в совершении преступления, но не входят в число обстоятельств, перечисленных в ст. 63 Кодекса (совершение преступления из корыстных побуждений, </w:t>
            </w:r>
            <w:proofErr w:type="spellStart"/>
            <w:r w:rsidRPr="001643BA">
              <w:rPr>
                <w:sz w:val="20"/>
                <w:szCs w:val="20"/>
              </w:rPr>
              <w:t>общеопасным</w:t>
            </w:r>
            <w:proofErr w:type="spellEnd"/>
            <w:r w:rsidRPr="001643BA">
              <w:rPr>
                <w:sz w:val="20"/>
                <w:szCs w:val="20"/>
              </w:rPr>
              <w:t xml:space="preserve"> способом; лицом, освобожденным под залог, и т.д.), вправе отразить их в приговоре как обстоятельства, характеризующие личность виновного.</w:t>
            </w:r>
          </w:p>
          <w:p w:rsidR="00EB5137" w:rsidRPr="001643BA" w:rsidRDefault="00EB5137" w:rsidP="002308A1">
            <w:pPr>
              <w:ind w:firstLine="708"/>
              <w:jc w:val="both"/>
              <w:rPr>
                <w:sz w:val="20"/>
                <w:szCs w:val="20"/>
              </w:rPr>
            </w:pPr>
            <w:r w:rsidRPr="001643BA">
              <w:rPr>
                <w:sz w:val="20"/>
                <w:szCs w:val="20"/>
              </w:rPr>
              <w:t>При определении обстоятельств, отягчающих наказание, следует помнить: если отягчающее обстоятельство является квалифицирующим признаком преступления, оно не может учитываться как отягчающее при назначении наказания.</w:t>
            </w:r>
          </w:p>
          <w:p w:rsidR="00EB5137" w:rsidRPr="001643BA" w:rsidRDefault="00EB5137" w:rsidP="002308A1">
            <w:pPr>
              <w:ind w:firstLine="708"/>
              <w:jc w:val="both"/>
              <w:rPr>
                <w:sz w:val="20"/>
                <w:szCs w:val="20"/>
              </w:rPr>
            </w:pPr>
            <w:r w:rsidRPr="001643BA">
              <w:rPr>
                <w:sz w:val="20"/>
                <w:szCs w:val="20"/>
              </w:rPr>
              <w:t>Санкция большинства составов преступлений, перечисленных в Особенной части настоящего Кодекса, является альтернативной, и к назначению наказания при установлении обстоятельств, отягчающих наказание, следует подходить дифференцированно. При установлении одного отягчающего обстоятельства наказание должно быть мягче, чем при установлении нескольких таких обстоятельств.</w:t>
            </w:r>
          </w:p>
          <w:p w:rsidR="00EB5137" w:rsidRPr="001643BA" w:rsidRDefault="00EB5137" w:rsidP="002308A1">
            <w:pPr>
              <w:ind w:firstLine="708"/>
              <w:jc w:val="both"/>
              <w:rPr>
                <w:sz w:val="20"/>
                <w:szCs w:val="20"/>
              </w:rPr>
            </w:pPr>
            <w:r w:rsidRPr="001643BA">
              <w:rPr>
                <w:sz w:val="20"/>
                <w:szCs w:val="20"/>
              </w:rPr>
              <w:t>Установление только отягчающих обстоятельств дает основание назначить виновному более строгое наказание, чем установление как отягчающих, так и смягчающих обстоятельств. Но в любом случае наказание должно быть назначено в пределах установленной санкции за конкретное преступление.</w:t>
            </w:r>
          </w:p>
          <w:p w:rsidR="00EB5137" w:rsidRPr="001643BA" w:rsidRDefault="00EB5137" w:rsidP="002308A1">
            <w:pPr>
              <w:ind w:firstLine="708"/>
              <w:jc w:val="both"/>
              <w:rPr>
                <w:b/>
                <w:sz w:val="20"/>
                <w:szCs w:val="20"/>
              </w:rPr>
            </w:pPr>
            <w:r w:rsidRPr="001643BA">
              <w:rPr>
                <w:b/>
                <w:sz w:val="20"/>
                <w:szCs w:val="20"/>
              </w:rPr>
              <w:t>2.3. Обстоятельства, исключающие преступность деяния.</w:t>
            </w:r>
          </w:p>
          <w:p w:rsidR="00EB5137" w:rsidRPr="001643BA" w:rsidRDefault="00EB5137" w:rsidP="002308A1">
            <w:pPr>
              <w:ind w:firstLine="708"/>
              <w:jc w:val="both"/>
              <w:rPr>
                <w:sz w:val="20"/>
                <w:szCs w:val="20"/>
              </w:rPr>
            </w:pPr>
            <w:r w:rsidRPr="001643BA">
              <w:rPr>
                <w:sz w:val="20"/>
                <w:szCs w:val="20"/>
              </w:rPr>
              <w:t>Обстоятельства, исключающие преступность деяния установлены главой 8 УК РФ</w:t>
            </w:r>
          </w:p>
          <w:p w:rsidR="00EB5137" w:rsidRPr="001643BA" w:rsidRDefault="00EB5137" w:rsidP="002308A1">
            <w:pPr>
              <w:ind w:firstLine="708"/>
              <w:jc w:val="both"/>
              <w:rPr>
                <w:b/>
                <w:sz w:val="20"/>
                <w:szCs w:val="20"/>
              </w:rPr>
            </w:pPr>
            <w:r w:rsidRPr="001643BA">
              <w:rPr>
                <w:b/>
                <w:sz w:val="20"/>
                <w:szCs w:val="20"/>
              </w:rPr>
              <w:t>Статья 37. Необходимая оборона</w:t>
            </w:r>
          </w:p>
          <w:p w:rsidR="00EB5137" w:rsidRPr="001643BA" w:rsidRDefault="00EB5137" w:rsidP="002308A1">
            <w:pPr>
              <w:pStyle w:val="ConsPlusNormal"/>
              <w:widowControl/>
              <w:ind w:firstLine="540"/>
              <w:jc w:val="both"/>
              <w:rPr>
                <w:rFonts w:ascii="Times New Roman" w:hAnsi="Times New Roman" w:cs="Times New Roman"/>
              </w:rPr>
            </w:pPr>
            <w:r w:rsidRPr="001643BA">
              <w:rPr>
                <w:rFonts w:ascii="Times New Roman" w:hAnsi="Times New Roman" w:cs="Times New Roman"/>
              </w:rPr>
              <w:t>1.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EB5137" w:rsidRPr="001643BA" w:rsidRDefault="00EB5137" w:rsidP="002308A1">
            <w:pPr>
              <w:pStyle w:val="ConsPlusNormal"/>
              <w:widowControl/>
              <w:ind w:firstLine="540"/>
              <w:jc w:val="both"/>
              <w:rPr>
                <w:rFonts w:ascii="Times New Roman" w:hAnsi="Times New Roman" w:cs="Times New Roman"/>
              </w:rPr>
            </w:pPr>
            <w:r w:rsidRPr="001643BA">
              <w:rPr>
                <w:rFonts w:ascii="Times New Roman" w:hAnsi="Times New Roman" w:cs="Times New Roman"/>
              </w:rPr>
              <w:t>2.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EB5137" w:rsidRPr="001643BA" w:rsidRDefault="00EB5137" w:rsidP="002308A1">
            <w:pPr>
              <w:pStyle w:val="ConsPlusNormal"/>
              <w:widowControl/>
              <w:ind w:firstLine="540"/>
              <w:jc w:val="both"/>
              <w:rPr>
                <w:rFonts w:ascii="Times New Roman" w:hAnsi="Times New Roman" w:cs="Times New Roman"/>
              </w:rPr>
            </w:pPr>
            <w:r w:rsidRPr="001643BA">
              <w:rPr>
                <w:rFonts w:ascii="Times New Roman" w:hAnsi="Times New Roman" w:cs="Times New Roman"/>
              </w:rPr>
              <w:t>2.1.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EB5137" w:rsidRPr="001643BA" w:rsidRDefault="00EB5137" w:rsidP="002308A1">
            <w:pPr>
              <w:pStyle w:val="ConsPlusNormal"/>
              <w:widowControl/>
              <w:ind w:firstLine="0"/>
              <w:jc w:val="both"/>
              <w:rPr>
                <w:rFonts w:ascii="Times New Roman" w:hAnsi="Times New Roman" w:cs="Times New Roman"/>
              </w:rPr>
            </w:pPr>
            <w:r w:rsidRPr="001643BA">
              <w:rPr>
                <w:rFonts w:ascii="Times New Roman" w:hAnsi="Times New Roman" w:cs="Times New Roman"/>
              </w:rPr>
              <w:t>(часть вторая.1 введена Федеральным законом от 08.12.2003 № 162-ФЗ)</w:t>
            </w:r>
          </w:p>
          <w:p w:rsidR="00EB5137" w:rsidRPr="001643BA" w:rsidRDefault="00EB5137" w:rsidP="002308A1">
            <w:pPr>
              <w:pStyle w:val="ConsPlusNormal"/>
              <w:widowControl/>
              <w:ind w:firstLine="540"/>
              <w:jc w:val="both"/>
              <w:rPr>
                <w:rFonts w:ascii="Times New Roman" w:hAnsi="Times New Roman" w:cs="Times New Roman"/>
              </w:rPr>
            </w:pPr>
            <w:r w:rsidRPr="001643BA">
              <w:rPr>
                <w:rFonts w:ascii="Times New Roman" w:hAnsi="Times New Roman" w:cs="Times New Roman"/>
              </w:rP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EB5137" w:rsidRPr="001643BA" w:rsidRDefault="00EB5137" w:rsidP="002308A1">
            <w:pPr>
              <w:pStyle w:val="ConsPlusNormal"/>
              <w:widowControl/>
              <w:ind w:firstLine="0"/>
              <w:jc w:val="both"/>
              <w:rPr>
                <w:rFonts w:ascii="Times New Roman" w:hAnsi="Times New Roman" w:cs="Times New Roman"/>
              </w:rPr>
            </w:pPr>
            <w:r w:rsidRPr="001643BA">
              <w:rPr>
                <w:rFonts w:ascii="Times New Roman" w:hAnsi="Times New Roman" w:cs="Times New Roman"/>
              </w:rPr>
              <w:t>(часть третья в ред. Федерального закона от 27.07.2006 № 153-ФЗ)</w:t>
            </w:r>
          </w:p>
          <w:p w:rsidR="00EB5137" w:rsidRPr="001643BA" w:rsidRDefault="00EB5137" w:rsidP="002308A1">
            <w:pPr>
              <w:ind w:firstLine="708"/>
              <w:jc w:val="both"/>
              <w:rPr>
                <w:sz w:val="20"/>
                <w:szCs w:val="20"/>
              </w:rPr>
            </w:pPr>
            <w:r w:rsidRPr="001643BA">
              <w:rPr>
                <w:sz w:val="20"/>
                <w:szCs w:val="20"/>
              </w:rPr>
              <w:t xml:space="preserve">Под необходимой обороной понимается правомерная защита от общественно опасного посягательства путем причинения вреда посягающему. Каждый человек имеет право на защиту своих прав </w:t>
            </w:r>
            <w:r w:rsidRPr="001643BA">
              <w:rPr>
                <w:sz w:val="20"/>
                <w:szCs w:val="20"/>
              </w:rPr>
              <w:lastRenderedPageBreak/>
              <w:t>и законных интересов, прав и законных интересов другого лица, общества и государства от общественно опасного посягательства. Право на необходимую оборону вытекает из естественного, присущего человеку от рождения права на жизнь.</w:t>
            </w:r>
          </w:p>
          <w:p w:rsidR="00EB5137" w:rsidRPr="001643BA" w:rsidRDefault="00EB5137" w:rsidP="002308A1">
            <w:pPr>
              <w:ind w:firstLine="708"/>
              <w:jc w:val="both"/>
              <w:rPr>
                <w:sz w:val="20"/>
                <w:szCs w:val="20"/>
              </w:rPr>
            </w:pPr>
            <w:r w:rsidRPr="001643BA">
              <w:rPr>
                <w:b/>
                <w:sz w:val="20"/>
                <w:szCs w:val="20"/>
              </w:rPr>
              <w:t>Статья 45</w:t>
            </w:r>
            <w:r w:rsidRPr="001643BA">
              <w:rPr>
                <w:sz w:val="20"/>
                <w:szCs w:val="20"/>
              </w:rPr>
              <w:t xml:space="preserve"> Конституции РФ провозглашает, что каждый вправе защищать свои права и свободы всеми способами, не запрещенными законом.</w:t>
            </w:r>
          </w:p>
          <w:p w:rsidR="00EB5137" w:rsidRPr="001643BA" w:rsidRDefault="00EB5137" w:rsidP="002308A1">
            <w:pPr>
              <w:ind w:firstLine="708"/>
              <w:jc w:val="both"/>
              <w:rPr>
                <w:sz w:val="20"/>
                <w:szCs w:val="20"/>
              </w:rPr>
            </w:pPr>
            <w:r w:rsidRPr="001643BA">
              <w:rPr>
                <w:sz w:val="20"/>
                <w:szCs w:val="20"/>
              </w:rPr>
              <w:t>Необходимая оборона является обстоятельством, исключающим общественную опасность и противоправность, а следовательно, преступность и наказуемость действий обороняющегося. Эти действия, хотя формально и подпадают (по внешним данным) под признаки предусмотренного уголовным законом деяния, на самом деле являются общественно полезными, поскольку служат интересам предотвращения и пресечения преступлений.</w:t>
            </w:r>
          </w:p>
          <w:p w:rsidR="00EB5137" w:rsidRPr="001643BA" w:rsidRDefault="00EB5137" w:rsidP="002308A1">
            <w:pPr>
              <w:ind w:firstLine="708"/>
              <w:jc w:val="both"/>
              <w:rPr>
                <w:sz w:val="20"/>
                <w:szCs w:val="20"/>
              </w:rPr>
            </w:pPr>
            <w:r w:rsidRPr="001643BA">
              <w:rPr>
                <w:sz w:val="20"/>
                <w:szCs w:val="20"/>
              </w:rPr>
              <w:t>Осуществление акта необходимой обороны - субъективное право гражданина. На гражданах не лежит правовая обязанность осуществлять акт обороны. В определенных ситуациях оборона от преступного посягательства может являться моральной обязанностью, общественным долгом гражданина.</w:t>
            </w:r>
          </w:p>
          <w:p w:rsidR="00EB5137" w:rsidRPr="001643BA" w:rsidRDefault="00EB5137" w:rsidP="002308A1">
            <w:pPr>
              <w:ind w:firstLine="708"/>
              <w:jc w:val="both"/>
              <w:rPr>
                <w:sz w:val="20"/>
                <w:szCs w:val="20"/>
              </w:rPr>
            </w:pPr>
            <w:r w:rsidRPr="001643BA">
              <w:rPr>
                <w:sz w:val="20"/>
                <w:szCs w:val="20"/>
              </w:rPr>
              <w:t>Однако на определенной категории лиц в ряде случаев лежит не только моральная, но и правовая обязанность обороняться от происходящего нападения. К числу таких лиц относятся сотрудники милиции, других подразделений органов внутренних дел, военнослужащие, сотрудники Федеральной службы безопасности, федеральных органов государственной охраны, других охранных служб, инкассаторы и проч. Осуществление акта необходимой обороны со стороны этих лиц является их служебным долгом.</w:t>
            </w:r>
          </w:p>
          <w:p w:rsidR="00EB5137" w:rsidRPr="001643BA" w:rsidRDefault="00EB5137" w:rsidP="002308A1">
            <w:pPr>
              <w:ind w:firstLine="708"/>
              <w:jc w:val="both"/>
              <w:rPr>
                <w:sz w:val="20"/>
                <w:szCs w:val="20"/>
              </w:rPr>
            </w:pPr>
            <w:r w:rsidRPr="001643BA">
              <w:rPr>
                <w:sz w:val="20"/>
                <w:szCs w:val="20"/>
              </w:rPr>
              <w:t>Условия правомерности акта необходимой обороны принято подразделять на относящиеся к посягательству и защите. Посягательство должно быть: а) общественно опасным; б) наличным; в) действительным (реальным).</w:t>
            </w:r>
          </w:p>
          <w:p w:rsidR="00EB5137" w:rsidRPr="001643BA" w:rsidRDefault="00EB5137" w:rsidP="002308A1">
            <w:pPr>
              <w:ind w:firstLine="708"/>
              <w:jc w:val="both"/>
              <w:rPr>
                <w:sz w:val="20"/>
                <w:szCs w:val="20"/>
              </w:rPr>
            </w:pPr>
            <w:r w:rsidRPr="001643BA">
              <w:rPr>
                <w:sz w:val="20"/>
                <w:szCs w:val="20"/>
              </w:rPr>
              <w:t xml:space="preserve">Право на оборону порождает только общественно опасное посягательство на </w:t>
            </w:r>
            <w:proofErr w:type="spellStart"/>
            <w:r w:rsidRPr="001643BA">
              <w:rPr>
                <w:sz w:val="20"/>
                <w:szCs w:val="20"/>
              </w:rPr>
              <w:t>правоохраняемые</w:t>
            </w:r>
            <w:proofErr w:type="spellEnd"/>
            <w:r w:rsidRPr="001643BA">
              <w:rPr>
                <w:sz w:val="20"/>
                <w:szCs w:val="20"/>
              </w:rPr>
              <w:t xml:space="preserve"> интересы. Чаще всего оборона осуществляется против преступного, уголовно наказуемого посягательства. Однако не требуется, чтобы посягательство было непременно преступным. Достаточно, чтобы оно было общественно опасным и по объективным признакам воспринималось как преступное нападение. Поэтому допустима необходимая оборона от посягательства душевнобольного, малолетнего или лица, действующего под влиянием устраняющей его вину фактической ошибки (Постановление Пленума Верховного Суда СССР "О применении судами законодательства, обеспечивающего право на необходимую оборону от общественно опасных посягательств" от 16 августа 1984 г. № 14.</w:t>
            </w:r>
          </w:p>
          <w:p w:rsidR="00EB5137" w:rsidRPr="001643BA" w:rsidRDefault="00EB5137" w:rsidP="002308A1">
            <w:pPr>
              <w:ind w:firstLine="708"/>
              <w:jc w:val="both"/>
              <w:rPr>
                <w:sz w:val="20"/>
                <w:szCs w:val="20"/>
              </w:rPr>
            </w:pPr>
            <w:r w:rsidRPr="001643BA">
              <w:rPr>
                <w:sz w:val="20"/>
                <w:szCs w:val="20"/>
              </w:rPr>
              <w:t>Необходимая оборона допустима и против незаконных действий должностных лиц, посягающих путем злоупотребления служебным положением на законные права и интересы граждан. Речь идет о заведомом, явном произволе. Если же действия должностного лица по форме, внешне соответствуют законным требованиям, то насильственное сопротивление, как правило, не может быть оправдано.</w:t>
            </w:r>
          </w:p>
          <w:p w:rsidR="00EB5137" w:rsidRPr="001643BA" w:rsidRDefault="00EB5137" w:rsidP="002308A1">
            <w:pPr>
              <w:ind w:firstLine="708"/>
              <w:jc w:val="both"/>
              <w:rPr>
                <w:sz w:val="20"/>
                <w:szCs w:val="20"/>
              </w:rPr>
            </w:pPr>
            <w:r w:rsidRPr="001643BA">
              <w:rPr>
                <w:sz w:val="20"/>
                <w:szCs w:val="20"/>
              </w:rPr>
              <w:t>Посягательство должно быть наличным, т.е. начавшимся (или близким к началу) и еще не окончившимся. Оно должно обладать способностью неминуемо, немедленно причинить общественно опасный вред.</w:t>
            </w:r>
          </w:p>
          <w:p w:rsidR="00EB5137" w:rsidRPr="001643BA" w:rsidRDefault="00EB5137" w:rsidP="002308A1">
            <w:pPr>
              <w:ind w:firstLine="708"/>
              <w:jc w:val="both"/>
              <w:rPr>
                <w:sz w:val="20"/>
                <w:szCs w:val="20"/>
              </w:rPr>
            </w:pPr>
            <w:r w:rsidRPr="001643BA">
              <w:rPr>
                <w:sz w:val="20"/>
                <w:szCs w:val="20"/>
              </w:rPr>
              <w:t>Наличным признается такое посягательство, которое уже начало осуществляться или непосредственная угроза осуществления которого была настолько очевидной, что было ясно: посягательство может тотчас же, немедленно осуществиться. О последнем может свидетельствовать конкретная угроза словами, жестами, демонстрация оружия и прочие устрашающие способы.</w:t>
            </w:r>
          </w:p>
          <w:p w:rsidR="00EB5137" w:rsidRPr="001643BA" w:rsidRDefault="00EB5137" w:rsidP="002308A1">
            <w:pPr>
              <w:ind w:firstLine="708"/>
              <w:jc w:val="both"/>
              <w:rPr>
                <w:sz w:val="20"/>
                <w:szCs w:val="20"/>
              </w:rPr>
            </w:pPr>
            <w:r w:rsidRPr="001643BA">
              <w:rPr>
                <w:sz w:val="20"/>
                <w:szCs w:val="20"/>
              </w:rPr>
              <w:t>В Постановлении Пленума Верховного Суда СССР от 16 августа 1984 г. № 14 определено, что "состояние необходимой обороны наступает не только в самый момент общественно опасного посягательства, но и при наличии реальной угрозы нападения" .</w:t>
            </w:r>
          </w:p>
          <w:p w:rsidR="00EB5137" w:rsidRPr="001643BA" w:rsidRDefault="00EB5137" w:rsidP="002308A1">
            <w:pPr>
              <w:ind w:firstLine="708"/>
              <w:jc w:val="both"/>
              <w:rPr>
                <w:sz w:val="20"/>
                <w:szCs w:val="20"/>
              </w:rPr>
            </w:pPr>
            <w:r w:rsidRPr="001643BA">
              <w:rPr>
                <w:sz w:val="20"/>
                <w:szCs w:val="20"/>
              </w:rPr>
              <w:t>Посягательство не является наличным в тех случаях, когда оно закончилось и опасность уже не угрожает. Момент фактического окончания общественно опасного посягательства является конечным моментом необходимой обороны.</w:t>
            </w:r>
          </w:p>
          <w:p w:rsidR="00EB5137" w:rsidRPr="001643BA" w:rsidRDefault="00EB5137" w:rsidP="002308A1">
            <w:pPr>
              <w:ind w:firstLine="708"/>
              <w:jc w:val="both"/>
              <w:rPr>
                <w:sz w:val="20"/>
                <w:szCs w:val="20"/>
              </w:rPr>
            </w:pPr>
            <w:r w:rsidRPr="001643BA">
              <w:rPr>
                <w:sz w:val="20"/>
                <w:szCs w:val="20"/>
              </w:rPr>
              <w:t>В этом же Постановлении Пленума Верховного Суда СССР указывается: "Действия оборонявшегося, причинившего вред посягавшему, не могут считаться совершенными в состоянии необходимой обороны, если вред причинен после того, как посягательство было предотвращено или окончено и в применении средств защиты явно отпала необходимость. В этих случаях ответственность наступает на общих основаниях. В целях правильной юридической оценки таких действий подсудимого суды с учетом всей обстановки происшествия должны выяснять, не совершены ли им эти действия в состоянии внезапно возникшего сильного душевного волнения, вызванного общественно опасным посягательством". В том же Постановлении подчеркнуто, что переход оружия или других предметов, использованных при нападении, от посягавшего к оборонявшемуся сам по себе не может свидетельствовать об окончании посягательства.</w:t>
            </w:r>
          </w:p>
          <w:p w:rsidR="00EB5137" w:rsidRPr="001643BA" w:rsidRDefault="00EB5137" w:rsidP="002308A1">
            <w:pPr>
              <w:ind w:firstLine="708"/>
              <w:jc w:val="both"/>
              <w:rPr>
                <w:sz w:val="20"/>
                <w:szCs w:val="20"/>
              </w:rPr>
            </w:pPr>
            <w:r w:rsidRPr="001643BA">
              <w:rPr>
                <w:sz w:val="20"/>
                <w:szCs w:val="20"/>
              </w:rPr>
              <w:t>Посягательство должно быть действительным, реальным, а не мнимым; существующим в объективной действительности, а не только в воображении защищающегося.</w:t>
            </w:r>
          </w:p>
          <w:p w:rsidR="00EB5137" w:rsidRPr="001643BA" w:rsidRDefault="00EB5137" w:rsidP="002308A1">
            <w:pPr>
              <w:ind w:firstLine="708"/>
              <w:jc w:val="both"/>
              <w:rPr>
                <w:sz w:val="20"/>
                <w:szCs w:val="20"/>
              </w:rPr>
            </w:pPr>
            <w:r w:rsidRPr="001643BA">
              <w:rPr>
                <w:sz w:val="20"/>
                <w:szCs w:val="20"/>
              </w:rPr>
              <w:t>Признак действительности нападения позволяет провести разграничение между необходимой обороной и мнимой обороной. Мнимая оборона - это оборона против воображаемого, кажущегося, но в действительности не существующего посягательства. Юридические последствия мнимой обороны определяются по общим правилам о фактической ошибке.</w:t>
            </w:r>
          </w:p>
          <w:p w:rsidR="00EB5137" w:rsidRPr="001643BA" w:rsidRDefault="00EB5137" w:rsidP="002308A1">
            <w:pPr>
              <w:ind w:firstLine="708"/>
              <w:jc w:val="both"/>
              <w:rPr>
                <w:sz w:val="20"/>
                <w:szCs w:val="20"/>
              </w:rPr>
            </w:pPr>
            <w:r w:rsidRPr="001643BA">
              <w:rPr>
                <w:sz w:val="20"/>
                <w:szCs w:val="20"/>
              </w:rPr>
              <w:t>При решении этого вопроса возможны два основных варианта:</w:t>
            </w:r>
          </w:p>
          <w:p w:rsidR="00EB5137" w:rsidRPr="001643BA" w:rsidRDefault="00EB5137" w:rsidP="002308A1">
            <w:pPr>
              <w:ind w:firstLine="708"/>
              <w:jc w:val="both"/>
              <w:rPr>
                <w:sz w:val="20"/>
                <w:szCs w:val="20"/>
              </w:rPr>
            </w:pPr>
            <w:r w:rsidRPr="001643BA">
              <w:rPr>
                <w:sz w:val="20"/>
                <w:szCs w:val="20"/>
              </w:rPr>
              <w:t>а) если фактическая ошибка исключает умысел и неосторожность, то устраняется и уголовная ответственность за действия, совершенные в состоянии мнимой обороны. В таких случаях лицо не только не сознает, но по обстоятельствам дела не должно и не может сознавать, что общественно опасного посягательства нет. Налицо случай, невиновное причинение вреда.</w:t>
            </w:r>
          </w:p>
          <w:p w:rsidR="00EB5137" w:rsidRPr="001643BA" w:rsidRDefault="00EB5137" w:rsidP="002308A1">
            <w:pPr>
              <w:ind w:firstLine="708"/>
              <w:jc w:val="both"/>
              <w:rPr>
                <w:sz w:val="20"/>
                <w:szCs w:val="20"/>
              </w:rPr>
            </w:pPr>
            <w:r w:rsidRPr="001643BA">
              <w:rPr>
                <w:sz w:val="20"/>
                <w:szCs w:val="20"/>
              </w:rPr>
              <w:lastRenderedPageBreak/>
              <w:t>Пленум Верховного Суда СССР в Постановлении от 16 августа 1984 г. указал, что мнимая оборона может исключать уголовную ответственность "в тех случаях, когда обстановка происшествия давала основание полагать, что совершается реальное посягательство, и лицо, применившее средства защиты, не сознавало и не могло сознавать ошибочность своего предположения" .</w:t>
            </w:r>
          </w:p>
          <w:p w:rsidR="00EB5137" w:rsidRPr="001643BA" w:rsidRDefault="00EB5137" w:rsidP="002308A1">
            <w:pPr>
              <w:ind w:firstLine="708"/>
              <w:jc w:val="both"/>
              <w:rPr>
                <w:sz w:val="20"/>
                <w:szCs w:val="20"/>
              </w:rPr>
            </w:pPr>
            <w:r w:rsidRPr="001643BA">
              <w:rPr>
                <w:sz w:val="20"/>
                <w:szCs w:val="20"/>
              </w:rPr>
              <w:t>б) если при мнимой обороне лицо, причиняющее вред мнимому посягателю, не сознавало, что в действительности посягательства нет, добросовестно заблуждаясь в оценке сложившейся обстановки, но по обстоятельствам дела должно было и могло сознавать это, ответственность за причиненный вред наступает как за неосторожное преступление.</w:t>
            </w:r>
          </w:p>
          <w:p w:rsidR="00EB5137" w:rsidRPr="001643BA" w:rsidRDefault="00EB5137" w:rsidP="002308A1">
            <w:pPr>
              <w:ind w:firstLine="708"/>
              <w:jc w:val="both"/>
              <w:rPr>
                <w:sz w:val="20"/>
                <w:szCs w:val="20"/>
              </w:rPr>
            </w:pPr>
            <w:r w:rsidRPr="001643BA">
              <w:rPr>
                <w:sz w:val="20"/>
                <w:szCs w:val="20"/>
              </w:rPr>
              <w:t>Следует иметь в виду, что мнимая оборона и необходимая оборона предполагают определенные обязательные условия: необходимая оборона - наличие реального посягательства, мнимая оборона - совершение действий, принятых за такое посягательство.</w:t>
            </w:r>
          </w:p>
          <w:p w:rsidR="00EB5137" w:rsidRPr="001643BA" w:rsidRDefault="00EB5137" w:rsidP="002308A1">
            <w:pPr>
              <w:ind w:firstLine="708"/>
              <w:jc w:val="both"/>
              <w:rPr>
                <w:sz w:val="20"/>
                <w:szCs w:val="20"/>
              </w:rPr>
            </w:pPr>
            <w:r w:rsidRPr="001643BA">
              <w:rPr>
                <w:sz w:val="20"/>
                <w:szCs w:val="20"/>
              </w:rPr>
              <w:t>В тех случаях, когда лицо совершенно неосновательно предположило нападение, когда ни поведение потерпевшего, ни вся обстановка по делу не давали ему никаких реальных оснований опасаться нападения, оно подлежит ответственности на общих основаниях как за умышленное преступление. В этих случаях действия лица не связаны с мнимой обороной, а вред потерпевшему причиняется вследствие чрезмерной, ничем не оправданной подозрительности виновного.</w:t>
            </w:r>
          </w:p>
          <w:p w:rsidR="00EB5137" w:rsidRPr="001643BA" w:rsidRDefault="00EB5137" w:rsidP="002308A1">
            <w:pPr>
              <w:ind w:firstLine="708"/>
              <w:jc w:val="both"/>
              <w:rPr>
                <w:sz w:val="20"/>
                <w:szCs w:val="20"/>
              </w:rPr>
            </w:pPr>
            <w:r w:rsidRPr="001643BA">
              <w:rPr>
                <w:sz w:val="20"/>
                <w:szCs w:val="20"/>
              </w:rPr>
              <w:t>Как отмечалось выше, существуют условия, относящиеся к защите от общественно опасного посягательства:</w:t>
            </w:r>
          </w:p>
          <w:p w:rsidR="00EB5137" w:rsidRPr="001643BA" w:rsidRDefault="00EB5137" w:rsidP="002308A1">
            <w:pPr>
              <w:ind w:firstLine="708"/>
              <w:jc w:val="both"/>
              <w:rPr>
                <w:sz w:val="20"/>
                <w:szCs w:val="20"/>
              </w:rPr>
            </w:pPr>
            <w:r w:rsidRPr="001643BA">
              <w:rPr>
                <w:sz w:val="20"/>
                <w:szCs w:val="20"/>
              </w:rPr>
              <w:t>а) допускается защита не только собственных интересов обороняющегося, но и интересов других лиц, а также интересов общества и государства;</w:t>
            </w:r>
          </w:p>
          <w:p w:rsidR="00EB5137" w:rsidRPr="001643BA" w:rsidRDefault="00EB5137" w:rsidP="002308A1">
            <w:pPr>
              <w:ind w:firstLine="708"/>
              <w:jc w:val="both"/>
              <w:rPr>
                <w:sz w:val="20"/>
                <w:szCs w:val="20"/>
              </w:rPr>
            </w:pPr>
            <w:r w:rsidRPr="001643BA">
              <w:rPr>
                <w:sz w:val="20"/>
                <w:szCs w:val="20"/>
              </w:rPr>
              <w:t>б) защита осуществляется путем причинения вреда посягающему, а не третьим (посторонним) лицам, как при крайней необходимости;</w:t>
            </w:r>
          </w:p>
          <w:p w:rsidR="00EB5137" w:rsidRPr="001643BA" w:rsidRDefault="00EB5137" w:rsidP="002308A1">
            <w:pPr>
              <w:ind w:firstLine="708"/>
              <w:jc w:val="both"/>
              <w:rPr>
                <w:sz w:val="20"/>
                <w:szCs w:val="20"/>
              </w:rPr>
            </w:pPr>
            <w:r w:rsidRPr="001643BA">
              <w:rPr>
                <w:sz w:val="20"/>
                <w:szCs w:val="20"/>
              </w:rPr>
              <w:t>в) защита должна быть своевременной;</w:t>
            </w:r>
          </w:p>
          <w:p w:rsidR="00EB5137" w:rsidRPr="001643BA" w:rsidRDefault="00EB5137" w:rsidP="002308A1">
            <w:pPr>
              <w:ind w:firstLine="708"/>
              <w:jc w:val="both"/>
              <w:rPr>
                <w:sz w:val="20"/>
                <w:szCs w:val="20"/>
              </w:rPr>
            </w:pPr>
            <w:r w:rsidRPr="001643BA">
              <w:rPr>
                <w:sz w:val="20"/>
                <w:szCs w:val="20"/>
              </w:rPr>
              <w:t>г) защита не должна превышать пределов необходимости.</w:t>
            </w:r>
          </w:p>
          <w:p w:rsidR="00EB5137" w:rsidRPr="001643BA" w:rsidRDefault="00EB5137" w:rsidP="002308A1">
            <w:pPr>
              <w:ind w:firstLine="708"/>
              <w:jc w:val="both"/>
              <w:rPr>
                <w:sz w:val="20"/>
                <w:szCs w:val="20"/>
              </w:rPr>
            </w:pPr>
            <w:r w:rsidRPr="001643BA">
              <w:rPr>
                <w:sz w:val="20"/>
                <w:szCs w:val="20"/>
              </w:rPr>
              <w:t xml:space="preserve">Особенностью защиты при необходимой обороне является ее активный характер. При необходимой обороне защита по существу является контрнаступлением, </w:t>
            </w:r>
            <w:proofErr w:type="spellStart"/>
            <w:r w:rsidRPr="001643BA">
              <w:rPr>
                <w:sz w:val="20"/>
                <w:szCs w:val="20"/>
              </w:rPr>
              <w:t>контрнападением</w:t>
            </w:r>
            <w:proofErr w:type="spellEnd"/>
            <w:r w:rsidRPr="001643BA">
              <w:rPr>
                <w:sz w:val="20"/>
                <w:szCs w:val="20"/>
              </w:rPr>
              <w:t>. Только такая оборона представляет надежную гарантию от грозящей опасности.</w:t>
            </w:r>
          </w:p>
          <w:p w:rsidR="00EB5137" w:rsidRPr="001643BA" w:rsidRDefault="00EB5137" w:rsidP="002308A1">
            <w:pPr>
              <w:ind w:firstLine="708"/>
              <w:jc w:val="both"/>
              <w:rPr>
                <w:sz w:val="20"/>
                <w:szCs w:val="20"/>
              </w:rPr>
            </w:pPr>
            <w:r w:rsidRPr="001643BA">
              <w:rPr>
                <w:sz w:val="20"/>
                <w:szCs w:val="20"/>
              </w:rPr>
              <w:t>Важное значение имеет указание закона о том, что право на оборону принадлежит лицу "независимо от возможности избежать посягательства, либо обратиться за помощью к другим лицам или органам власти" (ч. 2 ст. 37).</w:t>
            </w:r>
          </w:p>
          <w:p w:rsidR="00EB5137" w:rsidRPr="001643BA" w:rsidRDefault="00EB5137" w:rsidP="002308A1">
            <w:pPr>
              <w:ind w:firstLine="708"/>
              <w:jc w:val="both"/>
              <w:rPr>
                <w:sz w:val="20"/>
                <w:szCs w:val="20"/>
              </w:rPr>
            </w:pPr>
            <w:r w:rsidRPr="001643BA">
              <w:rPr>
                <w:sz w:val="20"/>
                <w:szCs w:val="20"/>
              </w:rPr>
              <w:t>Применение правил о необходимой обороне возможно и к некоторым случаям причинения смерти или телесных повреждений в драке. В практике нередко встречаются ошибки в применении ст. 37 УК к таким случаям, поскольку ситуация, связанная с осуществлением акта необходимой обороны, с внешней стороны может походить на "обоюдную драку".</w:t>
            </w:r>
          </w:p>
          <w:p w:rsidR="00EB5137" w:rsidRPr="001643BA" w:rsidRDefault="00EB5137" w:rsidP="002308A1">
            <w:pPr>
              <w:ind w:firstLine="708"/>
              <w:jc w:val="both"/>
              <w:rPr>
                <w:sz w:val="20"/>
                <w:szCs w:val="20"/>
              </w:rPr>
            </w:pPr>
            <w:r w:rsidRPr="001643BA">
              <w:rPr>
                <w:sz w:val="20"/>
                <w:szCs w:val="20"/>
              </w:rPr>
              <w:t>В этих случаях необходимо тщательным образом выяснить, кто был инициатором, нападающей стороной. Но и независимо от того, кто был зачинщиком драки, у ее участников может возникнуть право на оборону в тех случаях, когда: 1) один из дерущихся резко выходит за пределы нанесения побоев и стремится причинить более тяжкий вред и 2) один из участников драки отказался от ее продолжения или фактически прекратил драку (упал, стал убегать и проч.), а другой продолжает наносить побои.</w:t>
            </w:r>
          </w:p>
          <w:p w:rsidR="00EB5137" w:rsidRPr="001643BA" w:rsidRDefault="00EB5137" w:rsidP="002308A1">
            <w:pPr>
              <w:ind w:firstLine="708"/>
              <w:jc w:val="both"/>
              <w:rPr>
                <w:sz w:val="20"/>
                <w:szCs w:val="20"/>
              </w:rPr>
            </w:pPr>
            <w:r w:rsidRPr="001643BA">
              <w:rPr>
                <w:sz w:val="20"/>
                <w:szCs w:val="20"/>
              </w:rPr>
              <w:t>Защита должна быть своевременной. Она должна совпадать, соответствовать по времени общественно опасному посягательству. "Преждевременная" или "запоздалая" оборона не увязывается с существом самого понятия необходимой обороны.</w:t>
            </w:r>
          </w:p>
          <w:p w:rsidR="00EB5137" w:rsidRPr="001643BA" w:rsidRDefault="00EB5137" w:rsidP="002308A1">
            <w:pPr>
              <w:ind w:firstLine="708"/>
              <w:jc w:val="both"/>
              <w:rPr>
                <w:sz w:val="20"/>
                <w:szCs w:val="20"/>
              </w:rPr>
            </w:pPr>
            <w:r w:rsidRPr="001643BA">
              <w:rPr>
                <w:sz w:val="20"/>
                <w:szCs w:val="20"/>
              </w:rPr>
              <w:t>В тех же случаях, когда обороняющийся, не осознав факта окончания посягательства, причинил посягавшему какой-либо вред, следует руководствоваться указанием Пленума Верховного Суда СССР о том, что "состояние необходимой обороны может иметь место и тогда, когда защита последовала непосредственно за актом хотя бы и оконченного посягательства, но по обстоятельствам дела для оборонявшегося не был ясен момент его окончания".</w:t>
            </w:r>
          </w:p>
          <w:p w:rsidR="00EB5137" w:rsidRPr="001643BA" w:rsidRDefault="00EB5137" w:rsidP="002308A1">
            <w:pPr>
              <w:ind w:firstLine="708"/>
              <w:jc w:val="both"/>
              <w:rPr>
                <w:sz w:val="20"/>
                <w:szCs w:val="20"/>
              </w:rPr>
            </w:pPr>
            <w:r w:rsidRPr="001643BA">
              <w:rPr>
                <w:sz w:val="20"/>
                <w:szCs w:val="20"/>
              </w:rPr>
              <w:t>Защита не должна превышать пределов необходимости.</w:t>
            </w:r>
          </w:p>
          <w:p w:rsidR="00EB5137" w:rsidRPr="001643BA" w:rsidRDefault="00EB5137" w:rsidP="002308A1">
            <w:pPr>
              <w:ind w:firstLine="708"/>
              <w:jc w:val="both"/>
              <w:rPr>
                <w:sz w:val="20"/>
                <w:szCs w:val="20"/>
              </w:rPr>
            </w:pPr>
            <w:r w:rsidRPr="001643BA">
              <w:rPr>
                <w:sz w:val="20"/>
                <w:szCs w:val="20"/>
              </w:rPr>
              <w:t>Превышение пределов необходимой обороны (эксцесс обороны) представляет собой умышленные действия, явно не соответствующие характеру и степени общественной опасности посягательства (ч. 3 ст. 37). Под ним следует понимать причинение нападающему явно ненужного, чрезмерного, не вызываемого обстановкой тяжкого вреда.</w:t>
            </w:r>
          </w:p>
          <w:p w:rsidR="00EB5137" w:rsidRPr="001643BA" w:rsidRDefault="00EB5137" w:rsidP="002308A1">
            <w:pPr>
              <w:ind w:firstLine="708"/>
              <w:jc w:val="both"/>
              <w:rPr>
                <w:sz w:val="20"/>
                <w:szCs w:val="20"/>
              </w:rPr>
            </w:pPr>
            <w:r w:rsidRPr="001643BA">
              <w:rPr>
                <w:sz w:val="20"/>
                <w:szCs w:val="20"/>
              </w:rPr>
              <w:t>По смыслу закона превышением пределов необходимой обороны признается лишь явное, очевидное несоответствие защиты характеру и опасности посягательства, когда посягающему без необходимости умышленно причиняется вред, указанный в ч. 1 ст. 108 или в ч. 1 ст. 114 УК (смерть или тяжкий вред здоровью). Причинение посягающему при отражении общественно опасного посягательства вреда по неосторожности не может повлечь уголовной ответственности. Именно так решается вопрос о субъективной стороне преступлений, совершаемых в результате превышения пределов необходимой обороны, в УК (ч. 3 ст. 37).</w:t>
            </w:r>
          </w:p>
          <w:p w:rsidR="00EB5137" w:rsidRPr="001643BA" w:rsidRDefault="00EB5137" w:rsidP="002308A1">
            <w:pPr>
              <w:ind w:firstLine="708"/>
              <w:jc w:val="both"/>
              <w:rPr>
                <w:sz w:val="20"/>
                <w:szCs w:val="20"/>
              </w:rPr>
            </w:pPr>
            <w:r w:rsidRPr="001643BA">
              <w:rPr>
                <w:sz w:val="20"/>
                <w:szCs w:val="20"/>
              </w:rPr>
              <w:t>Следует иметь в виду, что причинение средней тяжести и легкого вреда здоровью, а также побоев в ситуации обороны во всех случаях укладывается в рамки правомерной защиты. В отличие от позиции ранее действовавшего УК РСФСР законодатель в настоящее время исключил возможность привлечения к уголовной ответственности за превышение пределов необходимой обороны при причинении здоровью вреда средней тяжести. Тем самым расширено право граждан на оборону от преступных посягательств. Вопрос об эксцессе обороны может теперь встать лишь в случаях причинения посягавшему смерти или тяжкого вреда его здоровью, разумеется, когда этот вред явно не соответствует характеру и опасности посягательства.</w:t>
            </w:r>
          </w:p>
          <w:p w:rsidR="00EB5137" w:rsidRPr="001643BA" w:rsidRDefault="00EB5137" w:rsidP="002308A1">
            <w:pPr>
              <w:ind w:firstLine="708"/>
              <w:jc w:val="both"/>
              <w:rPr>
                <w:sz w:val="20"/>
                <w:szCs w:val="20"/>
              </w:rPr>
            </w:pPr>
            <w:r w:rsidRPr="001643BA">
              <w:rPr>
                <w:sz w:val="20"/>
                <w:szCs w:val="20"/>
              </w:rPr>
              <w:lastRenderedPageBreak/>
              <w:t>Превышение пределов необходимой обороны имеет место прежде всего в случаях явного (резкого, значительного) несоответствия между угрожаемым вредом и вредом, причиняемым обороной, между способами и средствами защиты, с одной стороны, и способами и средствами посягательства - с другой, между интенсивностью защиты и интенсивностью посягательства.</w:t>
            </w:r>
          </w:p>
          <w:p w:rsidR="00EB5137" w:rsidRPr="001643BA" w:rsidRDefault="00EB5137" w:rsidP="002308A1">
            <w:pPr>
              <w:ind w:firstLine="708"/>
              <w:jc w:val="both"/>
              <w:rPr>
                <w:sz w:val="20"/>
                <w:szCs w:val="20"/>
              </w:rPr>
            </w:pPr>
            <w:r w:rsidRPr="001643BA">
              <w:rPr>
                <w:sz w:val="20"/>
                <w:szCs w:val="20"/>
              </w:rPr>
              <w:t>УК прямо не устанавливает, в каких случаях обороняющийся вправе причинить любой вред нападающему. Несомненно, что вред, причиняемый посягателю лицом, действующим в состоянии необходимой обороны, может быть и более значительным по сравнению с тем вредом, наступление которого было предотвращено актом необходимой обороны.</w:t>
            </w:r>
          </w:p>
          <w:p w:rsidR="00EB5137" w:rsidRPr="001643BA" w:rsidRDefault="00EB5137" w:rsidP="002308A1">
            <w:pPr>
              <w:ind w:firstLine="708"/>
              <w:jc w:val="both"/>
              <w:rPr>
                <w:sz w:val="20"/>
                <w:szCs w:val="20"/>
              </w:rPr>
            </w:pPr>
            <w:r w:rsidRPr="001643BA">
              <w:rPr>
                <w:sz w:val="20"/>
                <w:szCs w:val="20"/>
              </w:rPr>
              <w:t>Для правомерной обороны не требуется также пропорциональности (абсолютной соразмерности) между способами и средствами защиты и способами и средствами посягательства.</w:t>
            </w:r>
          </w:p>
          <w:p w:rsidR="00EB5137" w:rsidRPr="001643BA" w:rsidRDefault="00EB5137" w:rsidP="002308A1">
            <w:pPr>
              <w:ind w:firstLine="708"/>
              <w:jc w:val="both"/>
              <w:rPr>
                <w:sz w:val="20"/>
                <w:szCs w:val="20"/>
              </w:rPr>
            </w:pPr>
            <w:r w:rsidRPr="001643BA">
              <w:rPr>
                <w:sz w:val="20"/>
                <w:szCs w:val="20"/>
              </w:rPr>
              <w:t xml:space="preserve">Невооруженное нападение при конкретных обстоятельствах может представлять для жизни непосредственную опасность, предотвращение которой посредством оружия вполне оправданно. Люди различаются по силе, ловкости, умению владеть оружием или обороняться без оружия. Требование пользоваться при защите тем же оружием, что и нападающий, ставит обороняющегося в худшее положение, чем преступника. Помимо того, что не всегда возможно защищаться соразмерными средствами, следует иметь в виду, что у защищающегося нет времени для размышлений, соразмерны ли применяемые им способы и средства защиты способам и средствам посягательства. В состоянии душевного волнения, вызванного посягательством, обороняющийся не всегда может точно определить характер опасности и избрать соразмерные средства защиты. Поэтому средства защиты могут быть и более эффективными. </w:t>
            </w:r>
          </w:p>
          <w:p w:rsidR="00EB5137" w:rsidRPr="001643BA" w:rsidRDefault="00EB5137" w:rsidP="002308A1">
            <w:pPr>
              <w:ind w:firstLine="708"/>
              <w:jc w:val="both"/>
              <w:rPr>
                <w:sz w:val="20"/>
                <w:szCs w:val="20"/>
              </w:rPr>
            </w:pPr>
            <w:r w:rsidRPr="001643BA">
              <w:rPr>
                <w:sz w:val="20"/>
                <w:szCs w:val="20"/>
              </w:rPr>
              <w:t xml:space="preserve">Вывод о том, имело ли место превышение пределов необходимой обороны или нет, можно сделать лишь в результате тщательного анализа конкретных обстоятельств дела, личности посягающего и обороняющегося. Необходимо учитывать не только соответствие или несоответствие средств защиты и нападения, но и характер опасности, угрожающей оборонявшемуся, его силы и возможности по отражению посягательства, а также все иные обстоятельства, которые могли повлиять на реальное соотношение сил посягающего и защищающегося (количество посягавших и оборонявшихся, их возраст, физическое развитие, наличие оружия, место и время посягательства и т.д.). При совершении посягательства группой лиц обороняющийся вправе применить к любому из нападающих такие меры защиты, которые определяются опасностью и характером действий всей группы. </w:t>
            </w:r>
          </w:p>
          <w:p w:rsidR="00EB5137" w:rsidRPr="001643BA" w:rsidRDefault="00EB5137" w:rsidP="002308A1">
            <w:pPr>
              <w:ind w:firstLine="708"/>
              <w:jc w:val="both"/>
              <w:rPr>
                <w:sz w:val="20"/>
                <w:szCs w:val="20"/>
              </w:rPr>
            </w:pPr>
            <w:r w:rsidRPr="001643BA">
              <w:rPr>
                <w:sz w:val="20"/>
                <w:szCs w:val="20"/>
              </w:rPr>
              <w:t>Усматривая в действиях обороняющегося превышение пределов необходимой обороны, правоприменительные органы не должны ограничиваться в процессуальных документах лишь общей формулировкой о "явном несоответствии защиты характеру и опасности посягательства", а должны конкретно указать, в чем именно выразилось превышение пределов необходимой обороны и на каких доказательствах основан этот вывод.</w:t>
            </w:r>
          </w:p>
          <w:p w:rsidR="00EB5137" w:rsidRPr="001643BA" w:rsidRDefault="00EB5137" w:rsidP="002308A1">
            <w:pPr>
              <w:ind w:firstLine="708"/>
              <w:jc w:val="both"/>
              <w:rPr>
                <w:sz w:val="20"/>
                <w:szCs w:val="20"/>
              </w:rPr>
            </w:pPr>
            <w:r w:rsidRPr="001643BA">
              <w:rPr>
                <w:sz w:val="20"/>
                <w:szCs w:val="20"/>
              </w:rPr>
              <w:t>Разумеется, в таких случаях прежде всего необходимо констатировать возникновение ситуации необходимой обороны и совершение действий с целью защиты от общественно опасного посягательства, а затем уже оценивать, имело ли место явное несоответствие защиты характеру и опасности посягательства.</w:t>
            </w:r>
          </w:p>
          <w:p w:rsidR="00EB5137" w:rsidRPr="001643BA" w:rsidRDefault="00EB5137" w:rsidP="002308A1">
            <w:pPr>
              <w:ind w:firstLine="708"/>
              <w:jc w:val="both"/>
              <w:rPr>
                <w:sz w:val="20"/>
                <w:szCs w:val="20"/>
              </w:rPr>
            </w:pPr>
            <w:r w:rsidRPr="001643BA">
              <w:rPr>
                <w:sz w:val="20"/>
                <w:szCs w:val="20"/>
              </w:rPr>
              <w:t>Принципиальное значение имеет положение закона о том, что "право на необходимую оборону имеют в равной мере все лица независимо от их профессиональной или иной специальной подготовки и служебного положения" (ч. 2 ст. 37). Тем самым сделана попытка уравнять в правах при осуществлении акта необходимой обороны частных лиц и сотрудников правоохранительных и контролирующих органов, к которым на практике всегда предъявлялись в этом отношении повышенные требования.</w:t>
            </w:r>
          </w:p>
          <w:p w:rsidR="00EB5137" w:rsidRPr="001643BA" w:rsidRDefault="00EB5137" w:rsidP="002308A1">
            <w:pPr>
              <w:ind w:firstLine="708"/>
              <w:jc w:val="both"/>
              <w:rPr>
                <w:sz w:val="20"/>
                <w:szCs w:val="20"/>
              </w:rPr>
            </w:pPr>
            <w:r w:rsidRPr="001643BA">
              <w:rPr>
                <w:sz w:val="20"/>
                <w:szCs w:val="20"/>
              </w:rPr>
              <w:t>По своей правовой природе оборона от преступного посягательства, с одной стороны, и нарушение при этом правил применения физической силы, специальных средств и оружия - с другой, самостоятельные и качественно разные действия, которые требуют раздельной юридической оценки. Рассматривать требования нормативных актов, предусматривающих порядок применения силы и оружия, как дополнительные условия правомерности необходимой обороны - значит существенно ограничивать право на саму оборону для сотрудников органов правоохраны.</w:t>
            </w:r>
          </w:p>
          <w:p w:rsidR="00EB5137" w:rsidRPr="001643BA" w:rsidRDefault="00EB5137" w:rsidP="002308A1">
            <w:pPr>
              <w:ind w:firstLine="708"/>
              <w:jc w:val="both"/>
              <w:rPr>
                <w:sz w:val="20"/>
                <w:szCs w:val="20"/>
              </w:rPr>
            </w:pPr>
            <w:r w:rsidRPr="001643BA">
              <w:rPr>
                <w:sz w:val="20"/>
                <w:szCs w:val="20"/>
              </w:rPr>
              <w:t xml:space="preserve">Возможны, например, случаи, когда работник милиции правомерно защищается от преступного посягательства на его жизнь и здоровье (ст. 37), т.е. действует в состоянии правомерной обороны, но нарушает при этом правила применения оружия (например, в нарушение Закона РФ "О милиции" применяет оружие в многолюдном общественном месте, когда от этого могут пострадать посторонние лица). В ряде таких случаев нарушение правил применения оружия может быть оправдано состоянием крайней необходимости (ст. 39), поскольку для предотвращения более тяжкого вреда (угрожающего жизни работника милиции) причиняется вред иным </w:t>
            </w:r>
            <w:proofErr w:type="spellStart"/>
            <w:r w:rsidRPr="001643BA">
              <w:rPr>
                <w:sz w:val="20"/>
                <w:szCs w:val="20"/>
              </w:rPr>
              <w:t>правоохраняемым</w:t>
            </w:r>
            <w:proofErr w:type="spellEnd"/>
            <w:r w:rsidRPr="001643BA">
              <w:rPr>
                <w:sz w:val="20"/>
                <w:szCs w:val="20"/>
              </w:rPr>
              <w:t xml:space="preserve"> интересам (порядку несения службы и применения оружия), причем вред, как правило, меньший по сравнению с предотвращаемым вредом.</w:t>
            </w:r>
          </w:p>
          <w:p w:rsidR="00EB5137" w:rsidRPr="001643BA" w:rsidRDefault="00EB5137" w:rsidP="002308A1">
            <w:pPr>
              <w:ind w:firstLine="708"/>
              <w:jc w:val="both"/>
              <w:rPr>
                <w:sz w:val="20"/>
                <w:szCs w:val="20"/>
              </w:rPr>
            </w:pPr>
            <w:r w:rsidRPr="001643BA">
              <w:rPr>
                <w:sz w:val="20"/>
                <w:szCs w:val="20"/>
              </w:rPr>
              <w:t>Упомянутый п. 4 Постановления Пленума Верховного Суда СССР от 16 августа 1984 г. в настоящее время вступил в противоречие с законом (ч. 2 ст. 37). К тому же и в Законе РФ "О милиции" (ст. 24) указывается, что "на деятельность сотрудника милиции распространяются положения о необходимой обороне и крайней необходимости, установленные законодательством". Никакие ограничения в этом плане законодателем не предусмотрены.</w:t>
            </w:r>
          </w:p>
          <w:p w:rsidR="00EB5137" w:rsidRPr="001643BA" w:rsidRDefault="00EB5137" w:rsidP="002308A1">
            <w:pPr>
              <w:ind w:firstLine="708"/>
              <w:jc w:val="both"/>
              <w:rPr>
                <w:sz w:val="20"/>
                <w:szCs w:val="20"/>
              </w:rPr>
            </w:pPr>
            <w:r w:rsidRPr="001643BA">
              <w:rPr>
                <w:sz w:val="20"/>
                <w:szCs w:val="20"/>
              </w:rPr>
              <w:t>В тех же случаях, когда в ситуации необходимой обороны должностные лица правоохранительных и контролирующих органов превышают ее пределы, ответственность должна наступать именно за эксцесс обороны (ч. 1 ст. 108 или ч. 1 ст. 114), а не за превышение должностных полномочий (ст. 286).</w:t>
            </w:r>
          </w:p>
          <w:p w:rsidR="00EB5137" w:rsidRPr="001643BA" w:rsidRDefault="00EB5137" w:rsidP="002308A1">
            <w:pPr>
              <w:ind w:firstLine="708"/>
              <w:jc w:val="both"/>
              <w:rPr>
                <w:sz w:val="20"/>
                <w:szCs w:val="20"/>
              </w:rPr>
            </w:pPr>
            <w:r w:rsidRPr="001643BA">
              <w:rPr>
                <w:b/>
                <w:sz w:val="20"/>
                <w:szCs w:val="20"/>
              </w:rPr>
              <w:t>Статья 38.</w:t>
            </w:r>
            <w:r w:rsidRPr="001643BA">
              <w:rPr>
                <w:sz w:val="20"/>
                <w:szCs w:val="20"/>
              </w:rPr>
              <w:t xml:space="preserve"> Причинение вреда при задержании лица, совершившего преступление</w:t>
            </w:r>
          </w:p>
          <w:p w:rsidR="00EB5137" w:rsidRPr="001643BA" w:rsidRDefault="00EB5137" w:rsidP="002308A1">
            <w:pPr>
              <w:ind w:firstLine="708"/>
              <w:jc w:val="both"/>
              <w:rPr>
                <w:sz w:val="20"/>
                <w:szCs w:val="20"/>
              </w:rPr>
            </w:pPr>
            <w:r w:rsidRPr="001643BA">
              <w:rPr>
                <w:sz w:val="20"/>
                <w:szCs w:val="20"/>
              </w:rPr>
              <w:t xml:space="preserve">1.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w:t>
            </w:r>
            <w:r w:rsidRPr="001643BA">
              <w:rPr>
                <w:sz w:val="20"/>
                <w:szCs w:val="20"/>
              </w:rPr>
              <w:lastRenderedPageBreak/>
              <w:t>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EB5137" w:rsidRPr="001643BA" w:rsidRDefault="00EB5137" w:rsidP="002308A1">
            <w:pPr>
              <w:ind w:firstLine="708"/>
              <w:jc w:val="both"/>
              <w:rPr>
                <w:sz w:val="20"/>
                <w:szCs w:val="20"/>
              </w:rPr>
            </w:pPr>
            <w:r w:rsidRPr="001643BA">
              <w:rPr>
                <w:sz w:val="20"/>
                <w:szCs w:val="20"/>
              </w:rPr>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EB5137" w:rsidRPr="001643BA" w:rsidRDefault="00EB5137" w:rsidP="002308A1">
            <w:pPr>
              <w:ind w:firstLine="708"/>
              <w:jc w:val="both"/>
              <w:rPr>
                <w:sz w:val="20"/>
                <w:szCs w:val="20"/>
              </w:rPr>
            </w:pPr>
            <w:r w:rsidRPr="001643BA">
              <w:rPr>
                <w:sz w:val="20"/>
                <w:szCs w:val="20"/>
              </w:rPr>
              <w:t>Институт вынужденного причинения вреда лицу, совершившему преступление, при его задержании свое законодательное закрепление впервые (если не считать не вступивших в силу Основ уголовного законодательства Союза ССР и республик 1991 г.) получил в настоящем Кодексе. Законодательное разрешение этого вопроса имеет большое практическое значение. С одной стороны, оно создает определенные гарантии от неосновательного привлечения к ответственности за такой вред, с другой - является гарантией для преступника от возможного самосуда и расправы.</w:t>
            </w:r>
          </w:p>
          <w:p w:rsidR="00EB5137" w:rsidRPr="001643BA" w:rsidRDefault="00EB5137" w:rsidP="002308A1">
            <w:pPr>
              <w:ind w:firstLine="708"/>
              <w:jc w:val="both"/>
              <w:rPr>
                <w:sz w:val="20"/>
                <w:szCs w:val="20"/>
              </w:rPr>
            </w:pPr>
            <w:r w:rsidRPr="001643BA">
              <w:rPr>
                <w:sz w:val="20"/>
                <w:szCs w:val="20"/>
              </w:rPr>
              <w:t>Акт задержания лица, совершившего преступление, по своей юридической природе является осуществлением права и в ряде случаев - выполнением моральной обязанности гражданина по пресечению противоправных действий и доставлению лиц, их совершающих, органам власти. Для некоторых лиц, в частности для работников милиции и других служб органов внутренних дел, сотрудников Федеральной службы безопасности, задержание преступника - правовая, служебная обязанность. Вынужденное причинение вреда лицу, совершившему криминальное посягательство, является самостоятельным обстоятельством, исключающим преступность деяния. Поэтому нет никакой необходимости приравнивать его к акту необходимой обороны, как это, например, сделано в п. 3 Постановления Пленума Верховного Суда СССР от 16 августа 1984 г.</w:t>
            </w:r>
          </w:p>
          <w:p w:rsidR="00EB5137" w:rsidRPr="001643BA" w:rsidRDefault="00EB5137" w:rsidP="002308A1">
            <w:pPr>
              <w:ind w:firstLine="708"/>
              <w:jc w:val="both"/>
              <w:rPr>
                <w:sz w:val="20"/>
                <w:szCs w:val="20"/>
              </w:rPr>
            </w:pPr>
            <w:r w:rsidRPr="001643BA">
              <w:rPr>
                <w:sz w:val="20"/>
                <w:szCs w:val="20"/>
              </w:rPr>
              <w:t>Задержание лица на месте совершения им преступления и в ряде других случаев нередко совпадает с пресечением посягательства с его стороны и поэтому не выходит за пределы проблемы необходимой обороны. Если задерживаемый оказывает, например, сопротивление законным действиям представителей власти или граждан и оно перерастает в общественно опасное посягательство, сразу возникает право на необходимую оборону. Вред, причиненный посягающему, в таких случаях оправдан состоянием необходимой обороны.</w:t>
            </w:r>
          </w:p>
          <w:p w:rsidR="00EB5137" w:rsidRPr="001643BA" w:rsidRDefault="00EB5137" w:rsidP="002308A1">
            <w:pPr>
              <w:ind w:firstLine="708"/>
              <w:jc w:val="both"/>
              <w:rPr>
                <w:sz w:val="20"/>
                <w:szCs w:val="20"/>
              </w:rPr>
            </w:pPr>
            <w:r w:rsidRPr="001643BA">
              <w:rPr>
                <w:sz w:val="20"/>
                <w:szCs w:val="20"/>
              </w:rPr>
              <w:t>Самостоятельное разрешение рассматриваемого вопроса требуется лишь в тех случаях, когда состояние необходимой обороны отсутствует. В этих случаях задерживаемый уже не является активной, нападающей стороной, а пытается уклониться от задержания. При этом уголовно - правовое значение имеют лишь такие меры по задержанию, которые связаны с причинением лицу, совершившему преступление, определенного физического вреда. Внешне эти действия содержат признаки деяний, предусмотренных соответствующими нормами Особенной части УК, но не являются преступными; они общественно полезны и необходимы для задержания преступника.</w:t>
            </w:r>
          </w:p>
          <w:p w:rsidR="00EB5137" w:rsidRPr="001643BA" w:rsidRDefault="00EB5137" w:rsidP="002308A1">
            <w:pPr>
              <w:ind w:firstLine="708"/>
              <w:jc w:val="both"/>
              <w:rPr>
                <w:sz w:val="20"/>
                <w:szCs w:val="20"/>
              </w:rPr>
            </w:pPr>
            <w:r w:rsidRPr="001643BA">
              <w:rPr>
                <w:sz w:val="20"/>
                <w:szCs w:val="20"/>
              </w:rPr>
              <w:t>Общественная полезность, социальная ценность такого задержания состоят в том, что эта деятельность способствует, во-первых, осуществлению принципа неотвратимости ответственности за преступление, во-вторых, устраняет опасность совершения задерживаемым лицом новых преступлений, предупреждает возможную в дальнейшем преступную деятельность.</w:t>
            </w:r>
          </w:p>
          <w:p w:rsidR="00EB5137" w:rsidRPr="001643BA" w:rsidRDefault="00EB5137" w:rsidP="002308A1">
            <w:pPr>
              <w:ind w:firstLine="708"/>
              <w:jc w:val="both"/>
              <w:rPr>
                <w:sz w:val="20"/>
                <w:szCs w:val="20"/>
              </w:rPr>
            </w:pPr>
            <w:r w:rsidRPr="001643BA">
              <w:rPr>
                <w:sz w:val="20"/>
                <w:szCs w:val="20"/>
              </w:rPr>
              <w:t>Следует различать административное и уголовно - процессуальное задержание, с одной стороны, и уголовно - правовое задержание лица, совершившего преступление, - с другой. Последнее как раз и заключается в правомерном причинении ему определенного физического вреда.</w:t>
            </w:r>
          </w:p>
          <w:p w:rsidR="00EB5137" w:rsidRPr="001643BA" w:rsidRDefault="00EB5137" w:rsidP="002308A1">
            <w:pPr>
              <w:ind w:firstLine="708"/>
              <w:jc w:val="both"/>
              <w:rPr>
                <w:sz w:val="20"/>
                <w:szCs w:val="20"/>
              </w:rPr>
            </w:pPr>
            <w:r w:rsidRPr="001643BA">
              <w:rPr>
                <w:sz w:val="20"/>
                <w:szCs w:val="20"/>
              </w:rPr>
              <w:t>Причинение вреда лицу, совершившему преступление, с целью его задержания следует признать обстоятельством, исключающим преступность деяния, лишь при наличии права задержания и при соблюдении ряда условий правомерности этого акта.</w:t>
            </w:r>
          </w:p>
          <w:p w:rsidR="00EB5137" w:rsidRPr="001643BA" w:rsidRDefault="00EB5137" w:rsidP="002308A1">
            <w:pPr>
              <w:ind w:firstLine="708"/>
              <w:jc w:val="both"/>
              <w:rPr>
                <w:sz w:val="20"/>
                <w:szCs w:val="20"/>
              </w:rPr>
            </w:pPr>
            <w:r w:rsidRPr="001643BA">
              <w:rPr>
                <w:sz w:val="20"/>
                <w:szCs w:val="20"/>
              </w:rPr>
              <w:t>Первое такое условие заключается в том, что в данном случае задерживается лицо, совершившее именно преступление, а не иное правонарушение (административный или дисциплинарный проступок, гражданско-правовой деликт, малозначительное деяние, предусмотренное ч. 2 ст. 14).</w:t>
            </w:r>
          </w:p>
          <w:p w:rsidR="00EB5137" w:rsidRPr="001643BA" w:rsidRDefault="00EB5137" w:rsidP="002308A1">
            <w:pPr>
              <w:ind w:firstLine="708"/>
              <w:jc w:val="both"/>
              <w:rPr>
                <w:sz w:val="20"/>
                <w:szCs w:val="20"/>
              </w:rPr>
            </w:pPr>
            <w:r w:rsidRPr="001643BA">
              <w:rPr>
                <w:sz w:val="20"/>
                <w:szCs w:val="20"/>
              </w:rPr>
              <w:t>Следующее условие состоит в том, что насилие применяется только при наличии твердой уверенности, что именно данное лицо совершило преступление. Например, когда лицо застигнуто при совершении преступления, когда очевидцы прямо укажут на него как на совершившего преступление, когда на нем или на его одежде, при нем или в его жилище будут обнаружены явные следы преступления и т.д. Основаниями задержания является также наличие обвинительного приговора суда об осуждении задерживаемого за конкретное преступление либо наличие постановления о розыске лица, совершившего преступление.</w:t>
            </w:r>
          </w:p>
          <w:p w:rsidR="00EB5137" w:rsidRPr="001643BA" w:rsidRDefault="00EB5137" w:rsidP="002308A1">
            <w:pPr>
              <w:ind w:firstLine="708"/>
              <w:jc w:val="both"/>
              <w:rPr>
                <w:sz w:val="20"/>
                <w:szCs w:val="20"/>
              </w:rPr>
            </w:pPr>
            <w:r w:rsidRPr="001643BA">
              <w:rPr>
                <w:sz w:val="20"/>
                <w:szCs w:val="20"/>
              </w:rPr>
              <w:t>В практике имеют место случаи причинения при задержании вреда лицам, ошибочно принятым за преступника, мнимым преступникам. Вопрос об ответственности за причинение вреда при мнимом задержании решается по общим правилам о фактической ошибке. В случаях, когда лицо, осуществляющее задержание, не только не сознает, но, исходя из конкретных обстоятельств дела, не должно и не может сознавать ошибочности своего представления относительно личности потерпевшего и оснований задержания, уголовная ответственность вследствие отсутствия вины исключается. Налицо случай (казус), невиновное причинение вреда. Если же оно по обстоятельствам дела должно было и могло при более внимательном отношении к создавшейся ситуации не допустить ошибки, ответственность за причиненный вред наступает как за неосторожное преступление по ст. 109 или 118 УК.</w:t>
            </w:r>
          </w:p>
          <w:p w:rsidR="00EB5137" w:rsidRPr="001643BA" w:rsidRDefault="00EB5137" w:rsidP="002308A1">
            <w:pPr>
              <w:ind w:firstLine="708"/>
              <w:jc w:val="both"/>
              <w:rPr>
                <w:sz w:val="20"/>
                <w:szCs w:val="20"/>
              </w:rPr>
            </w:pPr>
            <w:r w:rsidRPr="001643BA">
              <w:rPr>
                <w:sz w:val="20"/>
                <w:szCs w:val="20"/>
              </w:rPr>
              <w:t xml:space="preserve">Вред задерживаемому может быть причинен лишь при наличии реальной опасности уклонения его от уголовной ответственности. О стремлении уклониться от задержания и доставления в соответствующие </w:t>
            </w:r>
            <w:r w:rsidRPr="001643BA">
              <w:rPr>
                <w:sz w:val="20"/>
                <w:szCs w:val="20"/>
              </w:rPr>
              <w:lastRenderedPageBreak/>
              <w:t>органы власти свидетельствуют, например, такие действия (бездействие), как невыполнение требований следовать в милицию, попытки скрыться, оказание сопротивления и т.п.</w:t>
            </w:r>
          </w:p>
          <w:p w:rsidR="00EB5137" w:rsidRPr="001643BA" w:rsidRDefault="00EB5137" w:rsidP="002308A1">
            <w:pPr>
              <w:ind w:firstLine="708"/>
              <w:jc w:val="both"/>
              <w:rPr>
                <w:sz w:val="20"/>
                <w:szCs w:val="20"/>
              </w:rPr>
            </w:pPr>
            <w:r w:rsidRPr="001643BA">
              <w:rPr>
                <w:sz w:val="20"/>
                <w:szCs w:val="20"/>
              </w:rPr>
              <w:t>Вред лицу, совершившему преступление, может быть причинен лишь с целью его задержания и доставления соответствующим органам власти. Цель здесь единственная - лишить задерживаемого возможности уклониться от уголовной ответственности, причиняемый вред - средство достижения этой цели. Если же указанные действия совершаются для осуществления других целей (например, самосуда), то они теряют правомерный характер и лица, их совершившие, привлекаются к уголовной ответственности на общих основаниях.</w:t>
            </w:r>
          </w:p>
          <w:p w:rsidR="00EB5137" w:rsidRPr="001643BA" w:rsidRDefault="00EB5137" w:rsidP="002308A1">
            <w:pPr>
              <w:ind w:firstLine="708"/>
              <w:jc w:val="both"/>
              <w:rPr>
                <w:sz w:val="20"/>
                <w:szCs w:val="20"/>
              </w:rPr>
            </w:pPr>
            <w:r w:rsidRPr="001643BA">
              <w:rPr>
                <w:sz w:val="20"/>
                <w:szCs w:val="20"/>
              </w:rPr>
              <w:t>Меры, которые принимаются для задержания лица, совершившего преступление, должны быть необходимыми, т.е. оправданными обстоятельствами дела. Вопрос о том, является ли причинение того или иного вреда необходимым для задержания преступника, - это вопрос факта. Он должен решаться в каждом конкретном случае, исходя из конкретных обстоятельств дела. Насилие (тем более тяжкое) должно быть вынужденной, крайней мерой, когда иными средствами задержание осуществить невозможно.</w:t>
            </w:r>
          </w:p>
          <w:p w:rsidR="00EB5137" w:rsidRPr="001643BA" w:rsidRDefault="00EB5137" w:rsidP="002308A1">
            <w:pPr>
              <w:ind w:firstLine="708"/>
              <w:jc w:val="both"/>
              <w:rPr>
                <w:sz w:val="20"/>
                <w:szCs w:val="20"/>
              </w:rPr>
            </w:pPr>
            <w:r w:rsidRPr="001643BA">
              <w:rPr>
                <w:sz w:val="20"/>
                <w:szCs w:val="20"/>
              </w:rPr>
              <w:t>Предпринимаемые меры по задержанию такого лица должны соответствовать характеру и опасности совершенного им преступления, а также опасности его личности. Например, лишение жизни задерживаемого, пытающегося скрыться, может быть признано правомерным только в случаях совершения им убийства, бандитизма, захвата заложников, терроризма, разбоя, изнасилования и другого тяжкого преступления, преимущественно насильственной направленности.</w:t>
            </w:r>
          </w:p>
          <w:p w:rsidR="00EB5137" w:rsidRPr="001643BA" w:rsidRDefault="00EB5137" w:rsidP="002308A1">
            <w:pPr>
              <w:ind w:firstLine="708"/>
              <w:jc w:val="both"/>
              <w:rPr>
                <w:sz w:val="20"/>
                <w:szCs w:val="20"/>
              </w:rPr>
            </w:pPr>
            <w:r w:rsidRPr="001643BA">
              <w:rPr>
                <w:sz w:val="20"/>
                <w:szCs w:val="20"/>
              </w:rPr>
              <w:t>Следует иметь в виду, что лицо, задерживающее преступника, не всегда в состоянии избрать абсолютно соразмерные характеру и опасности совершенного преступления средства задержания. Поэтому нельзя согласиться с мнениями тех авторов, которые ограничивают меры по задержанию преступников условиями, относящимися к крайней необходимости, т.е. чтобы причиненный задерживаемому вред был менее значительным по сравнению с характером и опасностью совершенного преступления. Такое требование ущемляет право на задержание преступника. Вред, причиняемый задерживаемому, может быть и более значительным по сравнению с тем, который нанес он сам.</w:t>
            </w:r>
          </w:p>
          <w:p w:rsidR="00EB5137" w:rsidRPr="001643BA" w:rsidRDefault="00EB5137" w:rsidP="002308A1">
            <w:pPr>
              <w:ind w:firstLine="708"/>
              <w:jc w:val="both"/>
              <w:rPr>
                <w:sz w:val="20"/>
                <w:szCs w:val="20"/>
              </w:rPr>
            </w:pPr>
            <w:r w:rsidRPr="001643BA">
              <w:rPr>
                <w:sz w:val="20"/>
                <w:szCs w:val="20"/>
              </w:rPr>
              <w:t>Характер мер по задержанию преступника должен соответствовать обстановке его задержания. Обстановку задержания характеризуют различные признаки, в том числе и такие, как степень интенсивности и способ оказываемого преступником сопротивления, количество задерживаемых и задерживающих, наличие оружия, место и время задержания (день или ночь), возможность применения других, более мягких и безопасных способов и средств задержания. Если лицо, преследующее задерживаемого, видит, что на помощь спешат другие сотрудники или граждане, и тем не менее убивает его, такие действия не могут быть признаны правомерными.</w:t>
            </w:r>
          </w:p>
          <w:p w:rsidR="00EB5137" w:rsidRPr="001643BA" w:rsidRDefault="00EB5137" w:rsidP="002308A1">
            <w:pPr>
              <w:ind w:firstLine="708"/>
              <w:jc w:val="both"/>
              <w:rPr>
                <w:sz w:val="20"/>
                <w:szCs w:val="20"/>
              </w:rPr>
            </w:pPr>
            <w:r w:rsidRPr="001643BA">
              <w:rPr>
                <w:sz w:val="20"/>
                <w:szCs w:val="20"/>
              </w:rPr>
              <w:t>Причиняемый вред не должен превышать пределов необходимости. Превышение мер, необходимых для задержания, имеет место в тех случаях, когда применены такие средства и методы задержания, которые явно не соответствуют характеру и степени общественной опасности совершенного задерживаемым лицом преступления, его личности, реальной обстановке задержания, и задерживаемому без необходимости причинен явно чрезмерный, не вызываемый обстановкой вред, указанный в ч. 2 ст. 108 или в ч. 2 ст. 114 УК (смерть, тяжкий или средний тяжести вред здоровью). Такое превышение влечет ответственность лишь в случаях умышленного причинения вреда. Если тяжкий физический вред причинен задерживаемому по неосторожности, уголовная ответственность не наступает.</w:t>
            </w:r>
          </w:p>
          <w:p w:rsidR="00EB5137" w:rsidRPr="001643BA" w:rsidRDefault="00EB5137" w:rsidP="002308A1">
            <w:pPr>
              <w:ind w:firstLine="708"/>
              <w:jc w:val="both"/>
              <w:rPr>
                <w:sz w:val="20"/>
                <w:szCs w:val="20"/>
              </w:rPr>
            </w:pPr>
            <w:r w:rsidRPr="001643BA">
              <w:rPr>
                <w:sz w:val="20"/>
                <w:szCs w:val="20"/>
              </w:rPr>
              <w:t>Следует иметь в виду, что о превышении мер, необходимых для задержания преступника, речь может идти лишь при наличии права на задержание (совершения общественно опасного посягательства, обладающего признаками преступления; реальной опасности уклонения преступника от уголовной ответственности; цели его задержания и т.д.). Например, причинение вреда преступнику без цели его задержания должно рассматриваться не как превышение рассматриваемых мер, а как обычное преступление против личности.</w:t>
            </w:r>
          </w:p>
          <w:p w:rsidR="00EB5137" w:rsidRPr="001643BA" w:rsidRDefault="00EB5137" w:rsidP="002308A1">
            <w:pPr>
              <w:ind w:firstLine="708"/>
              <w:jc w:val="both"/>
              <w:rPr>
                <w:b/>
                <w:sz w:val="20"/>
                <w:szCs w:val="20"/>
              </w:rPr>
            </w:pPr>
            <w:r w:rsidRPr="001643BA">
              <w:rPr>
                <w:b/>
                <w:sz w:val="20"/>
                <w:szCs w:val="20"/>
              </w:rPr>
              <w:t>Статья 39. Крайняя необходимость</w:t>
            </w:r>
          </w:p>
          <w:p w:rsidR="00EB5137" w:rsidRPr="001643BA" w:rsidRDefault="00EB5137" w:rsidP="002308A1">
            <w:pPr>
              <w:ind w:firstLine="708"/>
              <w:jc w:val="both"/>
              <w:rPr>
                <w:sz w:val="20"/>
                <w:szCs w:val="20"/>
              </w:rPr>
            </w:pPr>
            <w:r w:rsidRPr="001643BA">
              <w:rPr>
                <w:sz w:val="20"/>
                <w:szCs w:val="20"/>
              </w:rP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EB5137" w:rsidRPr="001643BA" w:rsidRDefault="00EB5137" w:rsidP="002308A1">
            <w:pPr>
              <w:ind w:firstLine="708"/>
              <w:jc w:val="both"/>
              <w:rPr>
                <w:sz w:val="20"/>
                <w:szCs w:val="20"/>
              </w:rPr>
            </w:pPr>
            <w:r w:rsidRPr="001643BA">
              <w:rPr>
                <w:sz w:val="20"/>
                <w:szCs w:val="20"/>
              </w:rPr>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EB5137" w:rsidRPr="001643BA" w:rsidRDefault="00EB5137" w:rsidP="002308A1">
            <w:pPr>
              <w:ind w:firstLine="708"/>
              <w:jc w:val="both"/>
              <w:rPr>
                <w:sz w:val="20"/>
                <w:szCs w:val="20"/>
              </w:rPr>
            </w:pPr>
            <w:r w:rsidRPr="001643BA">
              <w:rPr>
                <w:sz w:val="20"/>
                <w:szCs w:val="20"/>
              </w:rPr>
              <w:t>Крайняя необходимость - это такое состояние, когда лицо для отвращения опасности, реально угрожающей законным интересам данного лица или иных лиц, интересам общества или государства, причиняет вред интересам третьих (посторонних) лиц при условии, что грозящая опасность при данных обстоятельствах не могла быть устранена другими средствами и причиненный вред менее значителен по сравнению с предотвращаемым.</w:t>
            </w:r>
          </w:p>
          <w:p w:rsidR="00EB5137" w:rsidRPr="001643BA" w:rsidRDefault="00EB5137" w:rsidP="002308A1">
            <w:pPr>
              <w:ind w:firstLine="708"/>
              <w:jc w:val="both"/>
              <w:rPr>
                <w:sz w:val="20"/>
                <w:szCs w:val="20"/>
              </w:rPr>
            </w:pPr>
            <w:r w:rsidRPr="001643BA">
              <w:rPr>
                <w:sz w:val="20"/>
                <w:szCs w:val="20"/>
              </w:rPr>
              <w:t xml:space="preserve">Состояние крайней необходимости возникает там, где сталкиваются два охраняемых законом интереса и сохранение одного (более важного) достигается принесением в жертву другого (менее важного). Лицо, оказавшееся в состоянии крайней необходимости, из двух зол выбирает меньшее и путем сознательного нарушения одного из интересов спасает другой, более важный по своему значению. Именно </w:t>
            </w:r>
            <w:r w:rsidRPr="001643BA">
              <w:rPr>
                <w:sz w:val="20"/>
                <w:szCs w:val="20"/>
              </w:rPr>
              <w:lastRenderedPageBreak/>
              <w:t>поэтому действия, совершаемые в состоянии крайней необходимости, полезны для общества, они правомерны и морально оправданны.</w:t>
            </w:r>
          </w:p>
          <w:p w:rsidR="00EB5137" w:rsidRPr="001643BA" w:rsidRDefault="00EB5137" w:rsidP="002308A1">
            <w:pPr>
              <w:ind w:firstLine="708"/>
              <w:jc w:val="both"/>
              <w:rPr>
                <w:sz w:val="20"/>
                <w:szCs w:val="20"/>
              </w:rPr>
            </w:pPr>
            <w:r w:rsidRPr="001643BA">
              <w:rPr>
                <w:sz w:val="20"/>
                <w:szCs w:val="20"/>
              </w:rPr>
              <w:t>Например, служащий пункта обмена валюты при реальной угрозе лишения его жизни выдает вооруженным налетчикам крупную сумму денег; пожарные разрушают строения, близко стоящие к источнику огня, чтобы предотвратить его распространение на жилой массив; сотрудники правоохранительных органов ради спасения лиц, захваченных в качестве заложников, выполняют требования преступников о передаче им денег, оружия, наркотиков и предоставлении транспортных средств.</w:t>
            </w:r>
          </w:p>
          <w:p w:rsidR="00EB5137" w:rsidRPr="001643BA" w:rsidRDefault="00EB5137" w:rsidP="002308A1">
            <w:pPr>
              <w:ind w:firstLine="708"/>
              <w:jc w:val="both"/>
              <w:rPr>
                <w:sz w:val="20"/>
                <w:szCs w:val="20"/>
              </w:rPr>
            </w:pPr>
            <w:r w:rsidRPr="001643BA">
              <w:rPr>
                <w:sz w:val="20"/>
                <w:szCs w:val="20"/>
              </w:rPr>
              <w:t>Осуществление акта крайней необходимости путем причинения вреда интересам посторонних лиц, а также общественным и государственным интересам - субъективное право гражданина. Однако на некоторые категории лиц (сотрудники милиции, других подразделений органов внутренних дел, работники пожарной охраны, военнослужащие и др.) возложены правовые обязанности по осуществлению соответствующих действий в состоянии крайней необходимости. Их работа весьма часто сопряжена с подобными ситуациями. Не случайно в Законе о милиции (ст. 24) указывается, что установленные законодательством положения о крайней необходимости распространяются на сотрудников милиции без каких-либо изъятий.</w:t>
            </w:r>
          </w:p>
          <w:p w:rsidR="00EB5137" w:rsidRPr="001643BA" w:rsidRDefault="00EB5137" w:rsidP="002308A1">
            <w:pPr>
              <w:ind w:firstLine="708"/>
              <w:jc w:val="both"/>
              <w:rPr>
                <w:sz w:val="20"/>
                <w:szCs w:val="20"/>
              </w:rPr>
            </w:pPr>
            <w:r w:rsidRPr="001643BA">
              <w:rPr>
                <w:sz w:val="20"/>
                <w:szCs w:val="20"/>
              </w:rPr>
              <w:t>Условия правомерности акта крайней необходимости принято подразделять на относящиеся к грозящей опасности и к защите от нее. Опасность, исходящая из различных источников, должна:</w:t>
            </w:r>
          </w:p>
          <w:p w:rsidR="00EB5137" w:rsidRPr="001643BA" w:rsidRDefault="00EB5137" w:rsidP="002308A1">
            <w:pPr>
              <w:ind w:firstLine="708"/>
              <w:jc w:val="both"/>
              <w:rPr>
                <w:sz w:val="20"/>
                <w:szCs w:val="20"/>
              </w:rPr>
            </w:pPr>
            <w:r w:rsidRPr="001643BA">
              <w:rPr>
                <w:sz w:val="20"/>
                <w:szCs w:val="20"/>
              </w:rPr>
              <w:t>а) угрожать личности и правам данного лица или иных лиц, охраняемым законом интересам общества или государства;</w:t>
            </w:r>
          </w:p>
          <w:p w:rsidR="00EB5137" w:rsidRPr="001643BA" w:rsidRDefault="00EB5137" w:rsidP="002308A1">
            <w:pPr>
              <w:ind w:firstLine="708"/>
              <w:jc w:val="both"/>
              <w:rPr>
                <w:sz w:val="20"/>
                <w:szCs w:val="20"/>
              </w:rPr>
            </w:pPr>
            <w:r w:rsidRPr="001643BA">
              <w:rPr>
                <w:sz w:val="20"/>
                <w:szCs w:val="20"/>
              </w:rPr>
              <w:t>б) быть наличной;</w:t>
            </w:r>
          </w:p>
          <w:p w:rsidR="00EB5137" w:rsidRPr="001643BA" w:rsidRDefault="00EB5137" w:rsidP="002308A1">
            <w:pPr>
              <w:ind w:firstLine="708"/>
              <w:jc w:val="both"/>
              <w:rPr>
                <w:sz w:val="20"/>
                <w:szCs w:val="20"/>
              </w:rPr>
            </w:pPr>
            <w:r w:rsidRPr="001643BA">
              <w:rPr>
                <w:sz w:val="20"/>
                <w:szCs w:val="20"/>
              </w:rPr>
              <w:t>в) быть действительной (реальной);</w:t>
            </w:r>
          </w:p>
          <w:p w:rsidR="00EB5137" w:rsidRPr="001643BA" w:rsidRDefault="00EB5137" w:rsidP="002308A1">
            <w:pPr>
              <w:ind w:firstLine="708"/>
              <w:jc w:val="both"/>
              <w:rPr>
                <w:sz w:val="20"/>
                <w:szCs w:val="20"/>
              </w:rPr>
            </w:pPr>
            <w:r w:rsidRPr="001643BA">
              <w:rPr>
                <w:sz w:val="20"/>
                <w:szCs w:val="20"/>
              </w:rPr>
              <w:t>г) быть при данных обстоятельствах неустранимой другими средствами, не связанными с причинением вреда интересам третьих лиц.</w:t>
            </w:r>
          </w:p>
          <w:p w:rsidR="00EB5137" w:rsidRPr="001643BA" w:rsidRDefault="00EB5137" w:rsidP="002308A1">
            <w:pPr>
              <w:ind w:firstLine="708"/>
              <w:jc w:val="both"/>
              <w:rPr>
                <w:sz w:val="20"/>
                <w:szCs w:val="20"/>
              </w:rPr>
            </w:pPr>
            <w:r w:rsidRPr="001643BA">
              <w:rPr>
                <w:sz w:val="20"/>
                <w:szCs w:val="20"/>
              </w:rPr>
              <w:t>Источники грозящей опасности при крайней необходимости могут быть самыми разнообразными. К числу их следует отнести: общественно опасное поведение людей (виновное и невиновное), физиологические и патологические процессы, происходящие в организме человека (болезнь, голод и т.п.), стихийные силы природы (пожар, наводнение, ураган, землетрясение, горные лавины и др.), действие источников повышенной опасности, неисправность различных механизмов, нападение животных и проч.</w:t>
            </w:r>
          </w:p>
          <w:p w:rsidR="00EB5137" w:rsidRPr="001643BA" w:rsidRDefault="00EB5137" w:rsidP="002308A1">
            <w:pPr>
              <w:ind w:firstLine="708"/>
              <w:jc w:val="both"/>
              <w:rPr>
                <w:sz w:val="20"/>
                <w:szCs w:val="20"/>
              </w:rPr>
            </w:pPr>
            <w:r w:rsidRPr="001643BA">
              <w:rPr>
                <w:sz w:val="20"/>
                <w:szCs w:val="20"/>
              </w:rPr>
              <w:t>Опасность должна быть наличной, непосредственно угрожающей причинением существенного вреда индивидуальным или общественным интересам. Наличность опасности означает, что она возникла, существует и еще не миновала. Как уже миновавшая, так и лишь возможная в будущем опасность не могут породить состояния крайней необходимости.</w:t>
            </w:r>
          </w:p>
          <w:p w:rsidR="00EB5137" w:rsidRPr="001643BA" w:rsidRDefault="00EB5137" w:rsidP="002308A1">
            <w:pPr>
              <w:ind w:firstLine="708"/>
              <w:jc w:val="both"/>
              <w:rPr>
                <w:sz w:val="20"/>
                <w:szCs w:val="20"/>
              </w:rPr>
            </w:pPr>
            <w:r w:rsidRPr="001643BA">
              <w:rPr>
                <w:sz w:val="20"/>
                <w:szCs w:val="20"/>
              </w:rPr>
              <w:t>Как уже отмечалось, на определенные категории лиц возложены специальные обязанности по борьбе с теми или иными опасностями. Наличие опасности, угрожающей их жизни, здоровью и другим личным интересам, в большинстве таких случаев не является основанием для оправдания состоянием крайней необходимости уклонения от выполнения своего служебного долга. Это относится к ситуациям задержания опасных преступников сотрудниками милиции, выполнению военнослужащим боевого приказа и т.п.</w:t>
            </w:r>
          </w:p>
          <w:p w:rsidR="00EB5137" w:rsidRPr="001643BA" w:rsidRDefault="00EB5137" w:rsidP="002308A1">
            <w:pPr>
              <w:ind w:firstLine="708"/>
              <w:jc w:val="both"/>
              <w:rPr>
                <w:sz w:val="20"/>
                <w:szCs w:val="20"/>
              </w:rPr>
            </w:pPr>
            <w:r w:rsidRPr="001643BA">
              <w:rPr>
                <w:sz w:val="20"/>
                <w:szCs w:val="20"/>
              </w:rPr>
              <w:t>Опасность должна быть действительной, реально существующей, а не мнимой, существующей лишь в воображении человека.</w:t>
            </w:r>
          </w:p>
          <w:p w:rsidR="00EB5137" w:rsidRPr="001643BA" w:rsidRDefault="00EB5137" w:rsidP="002308A1">
            <w:pPr>
              <w:ind w:firstLine="708"/>
              <w:jc w:val="both"/>
              <w:rPr>
                <w:sz w:val="20"/>
                <w:szCs w:val="20"/>
              </w:rPr>
            </w:pPr>
            <w:r w:rsidRPr="001643BA">
              <w:rPr>
                <w:sz w:val="20"/>
                <w:szCs w:val="20"/>
              </w:rPr>
              <w:t xml:space="preserve">В практике встречаются случаи причинения вреда </w:t>
            </w:r>
            <w:proofErr w:type="spellStart"/>
            <w:r w:rsidRPr="001643BA">
              <w:rPr>
                <w:sz w:val="20"/>
                <w:szCs w:val="20"/>
              </w:rPr>
              <w:t>правоохраняемым</w:t>
            </w:r>
            <w:proofErr w:type="spellEnd"/>
            <w:r w:rsidRPr="001643BA">
              <w:rPr>
                <w:sz w:val="20"/>
                <w:szCs w:val="20"/>
              </w:rPr>
              <w:t xml:space="preserve"> интересам в результате ошибки относительно реальности грозящей опасности. Вопрос об ответственности за причинение вреда при мнимой крайней необходимости решается по общим правилам о фактической ошибке. В случаях, когда лицо, устраняющее мнимую опасность, в силу сложившейся обстановки не должно и не могло сознавать ошибочности своего представления относительно реальности опасности, уголовная ответственность вследствие отсутствия вины исключается. Налицо случай (казус), невиновное причинение вреда. Если же оно по обстоятельствам дела должно было и могло при более внимательном отношении к оценке реальности опасности не допустить ошибки, ответственность за причиненный вред наступает как за неосторожное преступление (с учетом положений ч. 2 ст. 24 настоящего Кодекса).</w:t>
            </w:r>
          </w:p>
          <w:p w:rsidR="00EB5137" w:rsidRPr="001643BA" w:rsidRDefault="00EB5137" w:rsidP="002308A1">
            <w:pPr>
              <w:ind w:firstLine="708"/>
              <w:jc w:val="both"/>
              <w:rPr>
                <w:sz w:val="20"/>
                <w:szCs w:val="20"/>
              </w:rPr>
            </w:pPr>
            <w:r w:rsidRPr="001643BA">
              <w:rPr>
                <w:sz w:val="20"/>
                <w:szCs w:val="20"/>
              </w:rPr>
              <w:t xml:space="preserve">Опасность при данных обстоятельствах не может быть устранена другими средствами, т.е. средствами, не связанными с причинением вреда иным охраняемым правом интересам. Это - одно из важнейших условий правомерности акта крайней необходимости. Способ сохранения </w:t>
            </w:r>
            <w:proofErr w:type="spellStart"/>
            <w:r w:rsidRPr="001643BA">
              <w:rPr>
                <w:sz w:val="20"/>
                <w:szCs w:val="20"/>
              </w:rPr>
              <w:t>правоохраняемого</w:t>
            </w:r>
            <w:proofErr w:type="spellEnd"/>
            <w:r w:rsidRPr="001643BA">
              <w:rPr>
                <w:sz w:val="20"/>
                <w:szCs w:val="20"/>
              </w:rPr>
              <w:t xml:space="preserve"> интереса за счет другого должен быть именно крайним. Если для предотвращения грозящей опасности у лица есть путь, не связанный с причинением кому-либо вреда, оно должно избрать именно этот путь. В противном случае ссылка на состояние крайней необходимости исключается (в этом, кстати, проявляется одно из существенных отличий крайней необходимости от необходимой обороны).</w:t>
            </w:r>
          </w:p>
          <w:p w:rsidR="00EB5137" w:rsidRPr="001643BA" w:rsidRDefault="00EB5137" w:rsidP="002308A1">
            <w:pPr>
              <w:ind w:firstLine="708"/>
              <w:jc w:val="both"/>
              <w:rPr>
                <w:sz w:val="20"/>
                <w:szCs w:val="20"/>
              </w:rPr>
            </w:pPr>
            <w:r w:rsidRPr="001643BA">
              <w:rPr>
                <w:sz w:val="20"/>
                <w:szCs w:val="20"/>
              </w:rPr>
              <w:t xml:space="preserve">Следует предостеречь от неправильного понимания рассматриваемого требования таким образом, будто бы совершаемые в состоянии крайней необходимости действия должны представлять собой единственно возможное средство предотвращения угрозы. Бывают ситуации, при которых возможно избежать грозящую опасность за счет различных </w:t>
            </w:r>
            <w:proofErr w:type="spellStart"/>
            <w:r w:rsidRPr="001643BA">
              <w:rPr>
                <w:sz w:val="20"/>
                <w:szCs w:val="20"/>
              </w:rPr>
              <w:t>правоохраняемых</w:t>
            </w:r>
            <w:proofErr w:type="spellEnd"/>
            <w:r w:rsidRPr="001643BA">
              <w:rPr>
                <w:sz w:val="20"/>
                <w:szCs w:val="20"/>
              </w:rPr>
              <w:t xml:space="preserve"> интересов, выбор при пожертвовании одним из которых зависит от лица, действующего в состоянии крайней необходимости.</w:t>
            </w:r>
          </w:p>
          <w:p w:rsidR="00EB5137" w:rsidRPr="001643BA" w:rsidRDefault="00EB5137" w:rsidP="002308A1">
            <w:pPr>
              <w:ind w:firstLine="708"/>
              <w:jc w:val="both"/>
              <w:rPr>
                <w:sz w:val="20"/>
                <w:szCs w:val="20"/>
              </w:rPr>
            </w:pPr>
            <w:r w:rsidRPr="001643BA">
              <w:rPr>
                <w:sz w:val="20"/>
                <w:szCs w:val="20"/>
              </w:rPr>
              <w:t>Как отмечалось выше, существуют также условия правомерности акта крайней необходимости, относящиеся к защите от грозящей опасности:</w:t>
            </w:r>
          </w:p>
          <w:p w:rsidR="00EB5137" w:rsidRPr="001643BA" w:rsidRDefault="00EB5137" w:rsidP="002308A1">
            <w:pPr>
              <w:ind w:firstLine="708"/>
              <w:jc w:val="both"/>
              <w:rPr>
                <w:sz w:val="20"/>
                <w:szCs w:val="20"/>
              </w:rPr>
            </w:pPr>
            <w:r w:rsidRPr="001643BA">
              <w:rPr>
                <w:sz w:val="20"/>
                <w:szCs w:val="20"/>
              </w:rPr>
              <w:t>а) защита направлена на охрану интересов личности, общества и государства;</w:t>
            </w:r>
          </w:p>
          <w:p w:rsidR="00EB5137" w:rsidRPr="001643BA" w:rsidRDefault="00EB5137" w:rsidP="002308A1">
            <w:pPr>
              <w:ind w:firstLine="708"/>
              <w:jc w:val="both"/>
              <w:rPr>
                <w:sz w:val="20"/>
                <w:szCs w:val="20"/>
              </w:rPr>
            </w:pPr>
            <w:r w:rsidRPr="001643BA">
              <w:rPr>
                <w:sz w:val="20"/>
                <w:szCs w:val="20"/>
              </w:rPr>
              <w:t>б) вред при крайней необходимости причиняется не лицам, создавшим опасность, а третьим (посторонним) лицам;</w:t>
            </w:r>
          </w:p>
          <w:p w:rsidR="00EB5137" w:rsidRPr="001643BA" w:rsidRDefault="00EB5137" w:rsidP="002308A1">
            <w:pPr>
              <w:ind w:firstLine="708"/>
              <w:jc w:val="both"/>
              <w:rPr>
                <w:sz w:val="20"/>
                <w:szCs w:val="20"/>
              </w:rPr>
            </w:pPr>
            <w:r w:rsidRPr="001643BA">
              <w:rPr>
                <w:sz w:val="20"/>
                <w:szCs w:val="20"/>
              </w:rPr>
              <w:lastRenderedPageBreak/>
              <w:t>в) защита должна быть своевременной;</w:t>
            </w:r>
          </w:p>
          <w:p w:rsidR="00EB5137" w:rsidRPr="001643BA" w:rsidRDefault="00EB5137" w:rsidP="002308A1">
            <w:pPr>
              <w:ind w:firstLine="708"/>
              <w:jc w:val="both"/>
              <w:rPr>
                <w:sz w:val="20"/>
                <w:szCs w:val="20"/>
              </w:rPr>
            </w:pPr>
            <w:r w:rsidRPr="001643BA">
              <w:rPr>
                <w:sz w:val="20"/>
                <w:szCs w:val="20"/>
              </w:rPr>
              <w:t>г) защита не должна превышать пределов необходимости. Вред, причиненный в состоянии крайней необходимости, должен быть менее значительным, чем вред предотвращаемый.</w:t>
            </w:r>
          </w:p>
          <w:p w:rsidR="00EB5137" w:rsidRPr="001643BA" w:rsidRDefault="00EB5137" w:rsidP="002308A1">
            <w:pPr>
              <w:ind w:firstLine="708"/>
              <w:jc w:val="both"/>
              <w:rPr>
                <w:sz w:val="20"/>
                <w:szCs w:val="20"/>
              </w:rPr>
            </w:pPr>
            <w:r w:rsidRPr="001643BA">
              <w:rPr>
                <w:sz w:val="20"/>
                <w:szCs w:val="20"/>
              </w:rPr>
              <w:t xml:space="preserve">Акт крайней необходимости осуществляется в целях защиты любого </w:t>
            </w:r>
            <w:proofErr w:type="spellStart"/>
            <w:r w:rsidRPr="001643BA">
              <w:rPr>
                <w:sz w:val="20"/>
                <w:szCs w:val="20"/>
              </w:rPr>
              <w:t>правоохраняемого</w:t>
            </w:r>
            <w:proofErr w:type="spellEnd"/>
            <w:r w:rsidRPr="001643BA">
              <w:rPr>
                <w:sz w:val="20"/>
                <w:szCs w:val="20"/>
              </w:rPr>
              <w:t xml:space="preserve"> интереса (как своего, так и чужого, а также общественного или государственного).</w:t>
            </w:r>
          </w:p>
          <w:p w:rsidR="00EB5137" w:rsidRPr="001643BA" w:rsidRDefault="00EB5137" w:rsidP="002308A1">
            <w:pPr>
              <w:ind w:firstLine="708"/>
              <w:jc w:val="both"/>
              <w:rPr>
                <w:sz w:val="20"/>
                <w:szCs w:val="20"/>
              </w:rPr>
            </w:pPr>
            <w:r w:rsidRPr="001643BA">
              <w:rPr>
                <w:sz w:val="20"/>
                <w:szCs w:val="20"/>
              </w:rPr>
              <w:t xml:space="preserve">В тех случаях, когда имеет место провокация крайней необходимости, т.е. искусственное создание опасности в качестве повода для умышленного совершения преступления, ответственность наступает на общих основаниях (как за умышленное создание соответствующей опасности, если эти действия образуют конкретный состав преступления, так и за умышленное причинение вреда </w:t>
            </w:r>
            <w:proofErr w:type="spellStart"/>
            <w:r w:rsidRPr="001643BA">
              <w:rPr>
                <w:sz w:val="20"/>
                <w:szCs w:val="20"/>
              </w:rPr>
              <w:t>правоохраняемым</w:t>
            </w:r>
            <w:proofErr w:type="spellEnd"/>
            <w:r w:rsidRPr="001643BA">
              <w:rPr>
                <w:sz w:val="20"/>
                <w:szCs w:val="20"/>
              </w:rPr>
              <w:t xml:space="preserve"> интересам в процессе ее устранения).</w:t>
            </w:r>
          </w:p>
          <w:p w:rsidR="00EB5137" w:rsidRPr="001643BA" w:rsidRDefault="00EB5137" w:rsidP="002308A1">
            <w:pPr>
              <w:ind w:firstLine="708"/>
              <w:jc w:val="both"/>
              <w:rPr>
                <w:sz w:val="20"/>
                <w:szCs w:val="20"/>
              </w:rPr>
            </w:pPr>
            <w:r w:rsidRPr="001643BA">
              <w:rPr>
                <w:sz w:val="20"/>
                <w:szCs w:val="20"/>
              </w:rPr>
              <w:t>Вред при крайней необходимости причиняется не лицам, создавшим опасность, а третьим (посторонним по отношению к источнику опасности) лицам. Под третьими лицами здесь понимаются физические и юридические лица, а также государство и общественные организации, не являющиеся юридическими лицами, деятельность которых вовсе не связана с возникновением опасности, породившей состояние крайней необходимости. Следует иметь в виду, что причинение вреда третьим лицам возможно и в ситуации, когда защищающийся уничтожает или повреждает сам источник грозящей опасности, если она не вызвана общественно опасным поведением человека (в последнем случае возможна оценка содеянного по правилам о необходимой обороне).</w:t>
            </w:r>
          </w:p>
          <w:p w:rsidR="00EB5137" w:rsidRPr="001643BA" w:rsidRDefault="00EB5137" w:rsidP="002308A1">
            <w:pPr>
              <w:ind w:firstLine="708"/>
              <w:jc w:val="both"/>
              <w:rPr>
                <w:sz w:val="20"/>
                <w:szCs w:val="20"/>
              </w:rPr>
            </w:pPr>
            <w:r w:rsidRPr="001643BA">
              <w:rPr>
                <w:sz w:val="20"/>
                <w:szCs w:val="20"/>
              </w:rPr>
              <w:t>Защита должна быть своевременной. Она должна соответствовать во времени грозящей опасности (см. п. 5 комментария к данной статье).</w:t>
            </w:r>
          </w:p>
          <w:p w:rsidR="00EB5137" w:rsidRPr="001643BA" w:rsidRDefault="00EB5137" w:rsidP="002308A1">
            <w:pPr>
              <w:ind w:firstLine="708"/>
              <w:jc w:val="both"/>
              <w:rPr>
                <w:sz w:val="20"/>
                <w:szCs w:val="20"/>
              </w:rPr>
            </w:pPr>
            <w:r w:rsidRPr="001643BA">
              <w:rPr>
                <w:sz w:val="20"/>
                <w:szCs w:val="20"/>
              </w:rPr>
              <w:t>Защита не должна превышать пределов необходимости. Вред, причиненный в состоянии крайней необходимости, должен быть менее значительным, чем вред предотвращаемый. Причинение вреда, равного тому, который мог наступить, или вреда большего, не может быть оправдано состоянием крайней необходимости. В частности, нельзя спасать одно благо за счет причинения вреда равноценному благу (например, спасать свою жизнь за счет жизни другого человека).</w:t>
            </w:r>
          </w:p>
          <w:p w:rsidR="00EB5137" w:rsidRPr="001643BA" w:rsidRDefault="00EB5137" w:rsidP="002308A1">
            <w:pPr>
              <w:ind w:firstLine="708"/>
              <w:jc w:val="both"/>
              <w:rPr>
                <w:sz w:val="20"/>
                <w:szCs w:val="20"/>
              </w:rPr>
            </w:pPr>
            <w:r w:rsidRPr="001643BA">
              <w:rPr>
                <w:sz w:val="20"/>
                <w:szCs w:val="20"/>
              </w:rPr>
              <w:t>Вопрос о том, какой вред считать более важным, а какой - менее, является вопросом факта и решается в каждом конкретном случае в зависимости от конкретных обстоятельств дела. В основу оценки вреда причиненного и вреда предотвращенного должны быть положены как объективный, так и субъективный критерий, определяющим при этом является объективный критерий.</w:t>
            </w:r>
          </w:p>
          <w:p w:rsidR="00EB5137" w:rsidRPr="001643BA" w:rsidRDefault="00EB5137" w:rsidP="002308A1">
            <w:pPr>
              <w:ind w:firstLine="708"/>
              <w:jc w:val="both"/>
              <w:rPr>
                <w:sz w:val="20"/>
                <w:szCs w:val="20"/>
              </w:rPr>
            </w:pPr>
            <w:r w:rsidRPr="001643BA">
              <w:rPr>
                <w:sz w:val="20"/>
                <w:szCs w:val="20"/>
              </w:rPr>
              <w:t>В законе нет указания на то, чтобы причиняемый вред был наименьшим из всех возможных, этот вред лишь должен быть менее значительным по сравнению с предотвращаемым вредом.</w:t>
            </w:r>
          </w:p>
          <w:p w:rsidR="00EB5137" w:rsidRPr="001643BA" w:rsidRDefault="00EB5137" w:rsidP="002308A1">
            <w:pPr>
              <w:ind w:firstLine="708"/>
              <w:jc w:val="both"/>
              <w:rPr>
                <w:sz w:val="20"/>
                <w:szCs w:val="20"/>
              </w:rPr>
            </w:pPr>
            <w:r w:rsidRPr="001643BA">
              <w:rPr>
                <w:sz w:val="20"/>
                <w:szCs w:val="20"/>
              </w:rPr>
              <w:t xml:space="preserve">Кодекс впервые на законодательном уровне формулирует понятие превышения пределов крайней необходимости (ч. 2 ст. 39). Под ним понимается причинение вреда, явно не соответствующего характеру и степени угрожавшей опасности и обстоятельствам, при которых опасность устранялась, когда </w:t>
            </w:r>
            <w:proofErr w:type="spellStart"/>
            <w:r w:rsidRPr="001643BA">
              <w:rPr>
                <w:sz w:val="20"/>
                <w:szCs w:val="20"/>
              </w:rPr>
              <w:t>правоохраняемым</w:t>
            </w:r>
            <w:proofErr w:type="spellEnd"/>
            <w:r w:rsidRPr="001643BA">
              <w:rPr>
                <w:sz w:val="20"/>
                <w:szCs w:val="20"/>
              </w:rPr>
              <w:t xml:space="preserve"> интересам был причинен вред, равный или более значительный, чем предотвращенный. Поскольку в Особенной части УК не предусмотрены специальные нормы об ответственности за конкретные деяния, связанные с превышением пределов крайней необходимости, действия виновных в таких случаях должны квалифицироваться по соответствующим статьям УК со ссылкой на ч. 2 ст. 39. Данное обстоятельство, наряду с другими, отнесено к смягчающим уголовное наказание (п. "ж" ч. 1 ст. 61).</w:t>
            </w:r>
          </w:p>
          <w:p w:rsidR="00EB5137" w:rsidRPr="001643BA" w:rsidRDefault="00EB5137" w:rsidP="002308A1">
            <w:pPr>
              <w:ind w:firstLine="708"/>
              <w:jc w:val="both"/>
              <w:rPr>
                <w:sz w:val="20"/>
                <w:szCs w:val="20"/>
              </w:rPr>
            </w:pPr>
            <w:r w:rsidRPr="001643BA">
              <w:rPr>
                <w:sz w:val="20"/>
                <w:szCs w:val="20"/>
              </w:rPr>
              <w:t xml:space="preserve">Согласно закону (ч. 2 ст. 39) превышение пределов крайней необходимости влечет за собой ответственность только в случаях умышленного причинения вреда </w:t>
            </w:r>
            <w:proofErr w:type="spellStart"/>
            <w:r w:rsidRPr="001643BA">
              <w:rPr>
                <w:sz w:val="20"/>
                <w:szCs w:val="20"/>
              </w:rPr>
              <w:t>правоохраняемым</w:t>
            </w:r>
            <w:proofErr w:type="spellEnd"/>
            <w:r w:rsidRPr="001643BA">
              <w:rPr>
                <w:sz w:val="20"/>
                <w:szCs w:val="20"/>
              </w:rPr>
              <w:t xml:space="preserve"> интересам. Неосторожное причинение вреда в таких случаях исключает уголовную ответственность.</w:t>
            </w:r>
          </w:p>
          <w:p w:rsidR="00EB5137" w:rsidRPr="001643BA" w:rsidRDefault="00EB5137" w:rsidP="002308A1">
            <w:pPr>
              <w:ind w:firstLine="708"/>
              <w:jc w:val="both"/>
              <w:rPr>
                <w:sz w:val="20"/>
                <w:szCs w:val="20"/>
              </w:rPr>
            </w:pPr>
            <w:r w:rsidRPr="001643BA">
              <w:rPr>
                <w:sz w:val="20"/>
                <w:szCs w:val="20"/>
              </w:rPr>
              <w:t>Сказанное не относится к ситуациям устранения лиц от вреда, опасность причинения которого создана его предшествующим виновным поведением. К таким ситуациям правила о крайней необходимости вообще неприменимы, они лишь внешне на нее похожи. Например, шофер, который умышленно или по неосторожности создал аварийную ситуацию и с целью устранения грозящей опасности причинил вред здоровью пассажиров, не может ссылаться на состояние крайней необходимости. Такая ссылка возможна только в случаях, когда опасность хотя и была создана действиями лица, но при таких условиях, когда оно не только не предвидело, но и не должно было и не могло предвидеть этой опасности, т.е. когда опасность была создана им невиновно. Во всех остальных случаях ответственность наступает на общих основаниях за соответствующее умышленное или неосторожное преступление (естественно, без ссылки на крайнюю необходимость либо превышение ее пределов).</w:t>
            </w:r>
          </w:p>
          <w:p w:rsidR="00EB5137" w:rsidRPr="001643BA" w:rsidRDefault="00EB5137" w:rsidP="002308A1">
            <w:pPr>
              <w:ind w:firstLine="708"/>
              <w:jc w:val="both"/>
              <w:rPr>
                <w:sz w:val="20"/>
                <w:szCs w:val="20"/>
              </w:rPr>
            </w:pPr>
            <w:r w:rsidRPr="001643BA">
              <w:rPr>
                <w:sz w:val="20"/>
                <w:szCs w:val="20"/>
              </w:rPr>
              <w:t xml:space="preserve">Поскольку вред при крайней необходимости причиняется лицу, не причастному к возникновению опасности, вопрос о возмещении ему ущерба решается следующим образом. По общему правилу обязанность возмещения ущерба возлагается на лицо, его причинившее, т.е. на действовавшее в состоянии крайней необходимости. Если опасность была создана виновным поведением другого лица, обязанность по возмещению ущерба возлагается на него. Суд с учетом обстоятельств дела может также возложить такую обязанность и на лицо, в интересах которого действовал при крайней необходимости </w:t>
            </w:r>
            <w:proofErr w:type="spellStart"/>
            <w:r w:rsidRPr="001643BA">
              <w:rPr>
                <w:sz w:val="20"/>
                <w:szCs w:val="20"/>
              </w:rPr>
              <w:t>причинитель</w:t>
            </w:r>
            <w:proofErr w:type="spellEnd"/>
            <w:r w:rsidRPr="001643BA">
              <w:rPr>
                <w:sz w:val="20"/>
                <w:szCs w:val="20"/>
              </w:rPr>
              <w:t xml:space="preserve"> вреда.</w:t>
            </w:r>
          </w:p>
          <w:p w:rsidR="00EB5137" w:rsidRPr="001643BA" w:rsidRDefault="00EB5137" w:rsidP="002308A1">
            <w:pPr>
              <w:ind w:firstLine="708"/>
              <w:jc w:val="both"/>
              <w:rPr>
                <w:b/>
                <w:sz w:val="20"/>
                <w:szCs w:val="20"/>
              </w:rPr>
            </w:pPr>
            <w:r w:rsidRPr="001643BA">
              <w:rPr>
                <w:b/>
                <w:sz w:val="20"/>
                <w:szCs w:val="20"/>
              </w:rPr>
              <w:t>Статья 40. Физическое или психическое принуждение</w:t>
            </w:r>
          </w:p>
          <w:p w:rsidR="00EB5137" w:rsidRPr="001643BA" w:rsidRDefault="00EB5137" w:rsidP="002308A1">
            <w:pPr>
              <w:ind w:firstLine="708"/>
              <w:jc w:val="both"/>
              <w:rPr>
                <w:sz w:val="20"/>
                <w:szCs w:val="20"/>
              </w:rPr>
            </w:pPr>
            <w:r w:rsidRPr="001643BA">
              <w:rPr>
                <w:sz w:val="20"/>
                <w:szCs w:val="20"/>
              </w:rP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EB5137" w:rsidRPr="001643BA" w:rsidRDefault="00EB5137" w:rsidP="002308A1">
            <w:pPr>
              <w:ind w:firstLine="708"/>
              <w:jc w:val="both"/>
              <w:rPr>
                <w:sz w:val="20"/>
                <w:szCs w:val="20"/>
              </w:rPr>
            </w:pPr>
            <w:r w:rsidRPr="001643BA">
              <w:rPr>
                <w:sz w:val="20"/>
                <w:szCs w:val="20"/>
              </w:rPr>
              <w:t>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39 настоящего Кодекса.</w:t>
            </w:r>
          </w:p>
          <w:p w:rsidR="00EB5137" w:rsidRPr="001643BA" w:rsidRDefault="00EB5137" w:rsidP="002308A1">
            <w:pPr>
              <w:ind w:firstLine="708"/>
              <w:jc w:val="both"/>
              <w:rPr>
                <w:sz w:val="20"/>
                <w:szCs w:val="20"/>
              </w:rPr>
            </w:pPr>
            <w:r w:rsidRPr="001643BA">
              <w:rPr>
                <w:sz w:val="20"/>
                <w:szCs w:val="20"/>
              </w:rPr>
              <w:lastRenderedPageBreak/>
              <w:t xml:space="preserve">Физическое или психическое принуждение как обстоятельство, исключающее преступность деяния, впервые в России получило свою законодательную регламентацию в настоящем Кодексе. Принуждение лица к причинению вреда </w:t>
            </w:r>
            <w:proofErr w:type="spellStart"/>
            <w:r w:rsidRPr="001643BA">
              <w:rPr>
                <w:sz w:val="20"/>
                <w:szCs w:val="20"/>
              </w:rPr>
              <w:t>правоохраняемым</w:t>
            </w:r>
            <w:proofErr w:type="spellEnd"/>
            <w:r w:rsidRPr="001643BA">
              <w:rPr>
                <w:sz w:val="20"/>
                <w:szCs w:val="20"/>
              </w:rPr>
              <w:t xml:space="preserve"> интересам заключается в применении по отношению к нему незаконных методов физического или психического воздействия. Такое принуждение может выражаться как в физическом насилии (побои, пытки, причинение телесных повреждений, незаконное лишение свободы и проч.), так и в психическом воздействии (различные угрозы, объектом которых может стать безопасность жизни, здоровья, честь, достоинство, имущественные интересы). Не исключено также прямое воздействие на психику лица (путем использования различных психотропных веществ, звуковых высокочастотных генераторов, гипноза и т.п.) с целью принудить его к совершению общественно опасных действий (бездействию).</w:t>
            </w:r>
          </w:p>
          <w:p w:rsidR="00EB5137" w:rsidRPr="001643BA" w:rsidRDefault="00EB5137" w:rsidP="002308A1">
            <w:pPr>
              <w:ind w:firstLine="708"/>
              <w:jc w:val="both"/>
              <w:rPr>
                <w:sz w:val="20"/>
                <w:szCs w:val="20"/>
              </w:rPr>
            </w:pPr>
            <w:r w:rsidRPr="001643BA">
              <w:rPr>
                <w:sz w:val="20"/>
                <w:szCs w:val="20"/>
              </w:rPr>
              <w:t>Комментируемая норма охватывает ситуации, которые рассматриваются либо по правилам исключающей уголовную ответственность непреодолимой силы, либо по правилам крайней необходимости.</w:t>
            </w:r>
          </w:p>
          <w:p w:rsidR="00EB5137" w:rsidRPr="001643BA" w:rsidRDefault="00EB5137" w:rsidP="002308A1">
            <w:pPr>
              <w:ind w:firstLine="708"/>
              <w:jc w:val="both"/>
              <w:rPr>
                <w:sz w:val="20"/>
                <w:szCs w:val="20"/>
              </w:rPr>
            </w:pPr>
            <w:r w:rsidRPr="001643BA">
              <w:rPr>
                <w:sz w:val="20"/>
                <w:szCs w:val="20"/>
              </w:rPr>
              <w:t xml:space="preserve">Если вследствие физического принуждения лицо не могло руководить своими действиями, т.е. действовать избирательно, и в результате этого причинило вред </w:t>
            </w:r>
            <w:proofErr w:type="spellStart"/>
            <w:r w:rsidRPr="001643BA">
              <w:rPr>
                <w:sz w:val="20"/>
                <w:szCs w:val="20"/>
              </w:rPr>
              <w:t>правоохраняемым</w:t>
            </w:r>
            <w:proofErr w:type="spellEnd"/>
            <w:r w:rsidRPr="001643BA">
              <w:rPr>
                <w:sz w:val="20"/>
                <w:szCs w:val="20"/>
              </w:rPr>
              <w:t xml:space="preserve"> интересам, ответственность исключается, поскольку лицо действовало (бездействовало) под влиянием непреодолимой силы, исключающей мотивированное поведение и вину. Так, связанный сторож не может охранять вверенный ему участок.</w:t>
            </w:r>
          </w:p>
          <w:p w:rsidR="00EB5137" w:rsidRPr="001643BA" w:rsidRDefault="00EB5137" w:rsidP="002308A1">
            <w:pPr>
              <w:ind w:firstLine="708"/>
              <w:jc w:val="both"/>
              <w:rPr>
                <w:sz w:val="20"/>
                <w:szCs w:val="20"/>
              </w:rPr>
            </w:pPr>
            <w:r w:rsidRPr="001643BA">
              <w:rPr>
                <w:sz w:val="20"/>
                <w:szCs w:val="20"/>
              </w:rPr>
              <w:t xml:space="preserve">Если же в результате физического принуждения лицо сохранило возможность руководить своими действиями, вопрос об уголовной ответственности такого лица за причинение вреда </w:t>
            </w:r>
            <w:proofErr w:type="spellStart"/>
            <w:r w:rsidRPr="001643BA">
              <w:rPr>
                <w:sz w:val="20"/>
                <w:szCs w:val="20"/>
              </w:rPr>
              <w:t>правоохраняемым</w:t>
            </w:r>
            <w:proofErr w:type="spellEnd"/>
            <w:r w:rsidRPr="001643BA">
              <w:rPr>
                <w:sz w:val="20"/>
                <w:szCs w:val="20"/>
              </w:rPr>
              <w:t xml:space="preserve"> интересам решается по правилам о крайней необходимости (ст. 39). В данном случае лицо действует (бездействует), выбирая между угрожаемым вредом и тем вредом, который необходим для устранения этой угрозы. То же правило действует и когда вред </w:t>
            </w:r>
            <w:proofErr w:type="spellStart"/>
            <w:r w:rsidRPr="001643BA">
              <w:rPr>
                <w:sz w:val="20"/>
                <w:szCs w:val="20"/>
              </w:rPr>
              <w:t>правоохраняемым</w:t>
            </w:r>
            <w:proofErr w:type="spellEnd"/>
            <w:r w:rsidRPr="001643BA">
              <w:rPr>
                <w:sz w:val="20"/>
                <w:szCs w:val="20"/>
              </w:rPr>
              <w:t xml:space="preserve"> интересам причиняется вследствие психического принуждения (угроз).</w:t>
            </w:r>
          </w:p>
          <w:p w:rsidR="00EB5137" w:rsidRPr="001643BA" w:rsidRDefault="00EB5137" w:rsidP="002308A1">
            <w:pPr>
              <w:ind w:firstLine="708"/>
              <w:jc w:val="both"/>
              <w:rPr>
                <w:sz w:val="20"/>
                <w:szCs w:val="20"/>
              </w:rPr>
            </w:pPr>
            <w:r w:rsidRPr="001643BA">
              <w:rPr>
                <w:sz w:val="20"/>
                <w:szCs w:val="20"/>
              </w:rPr>
              <w:t>Типичными примерами могут служить действия кассира, отдающего грабителям под угрозой применения оружия дневную выручку, либо действия директора банка, отдающего под пытками ключ от хранилища с драгоценностями.</w:t>
            </w:r>
          </w:p>
          <w:p w:rsidR="00EB5137" w:rsidRPr="001643BA" w:rsidRDefault="00EB5137" w:rsidP="002308A1">
            <w:pPr>
              <w:ind w:firstLine="708"/>
              <w:jc w:val="both"/>
              <w:rPr>
                <w:sz w:val="20"/>
                <w:szCs w:val="20"/>
              </w:rPr>
            </w:pPr>
            <w:r w:rsidRPr="001643BA">
              <w:rPr>
                <w:sz w:val="20"/>
                <w:szCs w:val="20"/>
              </w:rPr>
              <w:t>Если состояния крайней необходимости в подобных случаях не усматривается либо имеет место превышение ее пределов, примененное к лицу принуждение может рассматриваться как обстоятельство, смягчающее ответственность (п. "е" ч. 1 ст. 61).</w:t>
            </w:r>
          </w:p>
          <w:p w:rsidR="00EB5137" w:rsidRPr="001643BA" w:rsidRDefault="00EB5137" w:rsidP="002308A1">
            <w:pPr>
              <w:ind w:firstLine="708"/>
              <w:jc w:val="both"/>
              <w:rPr>
                <w:b/>
                <w:sz w:val="20"/>
                <w:szCs w:val="20"/>
              </w:rPr>
            </w:pPr>
            <w:r w:rsidRPr="001643BA">
              <w:rPr>
                <w:b/>
                <w:sz w:val="20"/>
                <w:szCs w:val="20"/>
              </w:rPr>
              <w:t>Статья 41. Обоснованный риск</w:t>
            </w:r>
          </w:p>
          <w:p w:rsidR="00EB5137" w:rsidRPr="001643BA" w:rsidRDefault="00EB5137" w:rsidP="002308A1">
            <w:pPr>
              <w:ind w:firstLine="708"/>
              <w:jc w:val="both"/>
              <w:rPr>
                <w:sz w:val="20"/>
                <w:szCs w:val="20"/>
              </w:rPr>
            </w:pPr>
            <w:r w:rsidRPr="001643BA">
              <w:rPr>
                <w:sz w:val="20"/>
                <w:szCs w:val="20"/>
              </w:rP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EB5137" w:rsidRPr="001643BA" w:rsidRDefault="00EB5137" w:rsidP="002308A1">
            <w:pPr>
              <w:ind w:firstLine="708"/>
              <w:jc w:val="both"/>
              <w:rPr>
                <w:sz w:val="20"/>
                <w:szCs w:val="20"/>
              </w:rPr>
            </w:pPr>
            <w:r w:rsidRPr="001643BA">
              <w:rPr>
                <w:sz w:val="20"/>
                <w:szCs w:val="20"/>
              </w:rPr>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EB5137" w:rsidRPr="001643BA" w:rsidRDefault="00EB5137" w:rsidP="002308A1">
            <w:pPr>
              <w:ind w:firstLine="708"/>
              <w:jc w:val="both"/>
              <w:rPr>
                <w:sz w:val="20"/>
                <w:szCs w:val="20"/>
              </w:rPr>
            </w:pPr>
            <w:r w:rsidRPr="001643BA">
              <w:rPr>
                <w:sz w:val="20"/>
                <w:szCs w:val="20"/>
              </w:rPr>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EB5137" w:rsidRPr="001643BA" w:rsidRDefault="00EB5137" w:rsidP="002308A1">
            <w:pPr>
              <w:ind w:firstLine="708"/>
              <w:jc w:val="both"/>
              <w:rPr>
                <w:sz w:val="20"/>
                <w:szCs w:val="20"/>
              </w:rPr>
            </w:pPr>
            <w:r w:rsidRPr="001643BA">
              <w:rPr>
                <w:sz w:val="20"/>
                <w:szCs w:val="20"/>
              </w:rPr>
              <w:t>Включение в УК нормы об обоснованном риске представляется весьма своевременным. Оно соответствует обозначившейся в российском обществе тенденции на развертывание инициативы и самостоятельности, научно - технической, хозяйственной, профессиональной смелости, на принятие новых, нестандартных решений в любой области, где работает тот или иной гражданин.</w:t>
            </w:r>
          </w:p>
          <w:p w:rsidR="00EB5137" w:rsidRPr="001643BA" w:rsidRDefault="00EB5137" w:rsidP="002308A1">
            <w:pPr>
              <w:ind w:firstLine="708"/>
              <w:jc w:val="both"/>
              <w:rPr>
                <w:sz w:val="20"/>
                <w:szCs w:val="20"/>
              </w:rPr>
            </w:pPr>
            <w:r w:rsidRPr="001643BA">
              <w:rPr>
                <w:sz w:val="20"/>
                <w:szCs w:val="20"/>
              </w:rPr>
              <w:t>В соответствии с ч. 1 ст. 41 УК считается правомерным "причинение вреда охраняемым уголовным законом интересам при обоснованном риске для достижения общественно полезной цели".</w:t>
            </w:r>
          </w:p>
          <w:p w:rsidR="00EB5137" w:rsidRPr="001643BA" w:rsidRDefault="00EB5137" w:rsidP="002308A1">
            <w:pPr>
              <w:ind w:firstLine="708"/>
              <w:jc w:val="both"/>
              <w:rPr>
                <w:sz w:val="20"/>
                <w:szCs w:val="20"/>
              </w:rPr>
            </w:pPr>
            <w:r w:rsidRPr="001643BA">
              <w:rPr>
                <w:sz w:val="20"/>
                <w:szCs w:val="20"/>
              </w:rPr>
              <w:t xml:space="preserve">Обоснованный риск, состоящий в правомерном создании возможной опасности </w:t>
            </w:r>
            <w:proofErr w:type="spellStart"/>
            <w:r w:rsidRPr="001643BA">
              <w:rPr>
                <w:sz w:val="20"/>
                <w:szCs w:val="20"/>
              </w:rPr>
              <w:t>правоохраняемым</w:t>
            </w:r>
            <w:proofErr w:type="spellEnd"/>
            <w:r w:rsidRPr="001643BA">
              <w:rPr>
                <w:sz w:val="20"/>
                <w:szCs w:val="20"/>
              </w:rPr>
              <w:t xml:space="preserve"> интересам в целях достижения общественно полезного результата, который не мог быть получен обычными, нерискованными средствами, является обстоятельством, исключающим преступность деяния. Такой риск возможен в любой сфере деятельности - производственной, научно - технической, </w:t>
            </w:r>
            <w:proofErr w:type="spellStart"/>
            <w:r w:rsidRPr="001643BA">
              <w:rPr>
                <w:sz w:val="20"/>
                <w:szCs w:val="20"/>
              </w:rPr>
              <w:t>врачебно</w:t>
            </w:r>
            <w:proofErr w:type="spellEnd"/>
            <w:r w:rsidRPr="001643BA">
              <w:rPr>
                <w:sz w:val="20"/>
                <w:szCs w:val="20"/>
              </w:rPr>
              <w:t xml:space="preserve"> - медицинской, правоохранительной (например, оперативной деятельности органов внутренних дел) и т.д., а также при экстремальных ситуациях, возникающих в сферах быта и проведения досуга. Риск - это в значительной степени право лица на творческий поиск, дерзание (например: при освоении новой технологии в производственном процессе; при разработке новых методов лечения в медицине; при пресечении деятельности преступных группировок в ходе осуществления оперативно - розыскных мероприятий, в частности по освобождению заложников, и т.п.).</w:t>
            </w:r>
          </w:p>
          <w:p w:rsidR="00EB5137" w:rsidRPr="001643BA" w:rsidRDefault="00EB5137" w:rsidP="002308A1">
            <w:pPr>
              <w:ind w:firstLine="708"/>
              <w:jc w:val="both"/>
              <w:rPr>
                <w:sz w:val="20"/>
                <w:szCs w:val="20"/>
              </w:rPr>
            </w:pPr>
            <w:r w:rsidRPr="001643BA">
              <w:rPr>
                <w:sz w:val="20"/>
                <w:szCs w:val="20"/>
              </w:rPr>
              <w:t>Право на риск имеет любой гражданин независимо от того, в каких экстремальных условиях он рискует (при осуществлении профессиональной деятельности либо преодолении сложностей, возникающих в сфере быта или досуга). Не случайно законодатель употребляет термин "обоснованный риск", а не "оправданный профессиональный и хозяйственный риск", как в Основах уголовного законодательства 1991 г. Рамки понятия "допустимый риск" в УК значительно расширены.</w:t>
            </w:r>
          </w:p>
          <w:p w:rsidR="00EB5137" w:rsidRPr="001643BA" w:rsidRDefault="00EB5137" w:rsidP="002308A1">
            <w:pPr>
              <w:ind w:firstLine="708"/>
              <w:jc w:val="both"/>
              <w:rPr>
                <w:sz w:val="20"/>
                <w:szCs w:val="20"/>
              </w:rPr>
            </w:pPr>
            <w:r w:rsidRPr="001643BA">
              <w:rPr>
                <w:sz w:val="20"/>
                <w:szCs w:val="20"/>
              </w:rPr>
              <w:t xml:space="preserve">Источником, порождающим опасность причинения вреда </w:t>
            </w:r>
            <w:proofErr w:type="spellStart"/>
            <w:r w:rsidRPr="001643BA">
              <w:rPr>
                <w:sz w:val="20"/>
                <w:szCs w:val="20"/>
              </w:rPr>
              <w:t>правоохраняемым</w:t>
            </w:r>
            <w:proofErr w:type="spellEnd"/>
            <w:r w:rsidRPr="001643BA">
              <w:rPr>
                <w:sz w:val="20"/>
                <w:szCs w:val="20"/>
              </w:rPr>
              <w:t xml:space="preserve"> интересам при обоснованном риске, являются действия самого лица, намеренно отклоняющегося от устоявшихся требований безопасности для достижения общественно полезной цели.</w:t>
            </w:r>
          </w:p>
          <w:p w:rsidR="00EB5137" w:rsidRPr="001643BA" w:rsidRDefault="00EB5137" w:rsidP="002308A1">
            <w:pPr>
              <w:ind w:firstLine="708"/>
              <w:jc w:val="both"/>
              <w:rPr>
                <w:sz w:val="20"/>
                <w:szCs w:val="20"/>
              </w:rPr>
            </w:pPr>
            <w:r w:rsidRPr="001643BA">
              <w:rPr>
                <w:sz w:val="20"/>
                <w:szCs w:val="20"/>
              </w:rPr>
              <w:t>Условия правомерности такого риска сводятся к следующему:</w:t>
            </w:r>
          </w:p>
          <w:p w:rsidR="00EB5137" w:rsidRPr="001643BA" w:rsidRDefault="00EB5137" w:rsidP="002308A1">
            <w:pPr>
              <w:ind w:firstLine="708"/>
              <w:jc w:val="both"/>
              <w:rPr>
                <w:sz w:val="20"/>
                <w:szCs w:val="20"/>
              </w:rPr>
            </w:pPr>
            <w:r w:rsidRPr="001643BA">
              <w:rPr>
                <w:sz w:val="20"/>
                <w:szCs w:val="20"/>
              </w:rPr>
              <w:t>а) вред охраняемым уголовным законом интересам причиняется действиями (бездействием) рискующего, направленными на достижение социально полезной цели;</w:t>
            </w:r>
          </w:p>
          <w:p w:rsidR="00EB5137" w:rsidRPr="001643BA" w:rsidRDefault="00EB5137" w:rsidP="002308A1">
            <w:pPr>
              <w:ind w:firstLine="708"/>
              <w:jc w:val="both"/>
              <w:rPr>
                <w:sz w:val="20"/>
                <w:szCs w:val="20"/>
              </w:rPr>
            </w:pPr>
            <w:r w:rsidRPr="001643BA">
              <w:rPr>
                <w:sz w:val="20"/>
                <w:szCs w:val="20"/>
              </w:rPr>
              <w:t>б) эта цель не может быть достигнута обычными средствами, не связанными с риском;</w:t>
            </w:r>
          </w:p>
          <w:p w:rsidR="00EB5137" w:rsidRPr="001643BA" w:rsidRDefault="00EB5137" w:rsidP="002308A1">
            <w:pPr>
              <w:ind w:firstLine="708"/>
              <w:jc w:val="both"/>
              <w:rPr>
                <w:sz w:val="20"/>
                <w:szCs w:val="20"/>
              </w:rPr>
            </w:pPr>
            <w:r w:rsidRPr="001643BA">
              <w:rPr>
                <w:sz w:val="20"/>
                <w:szCs w:val="20"/>
              </w:rPr>
              <w:lastRenderedPageBreak/>
              <w:t>в) вредные последствия при риске осознаются рискующим лишь как побочный и возможный вариант его действий (бездействия);</w:t>
            </w:r>
          </w:p>
          <w:p w:rsidR="00EB5137" w:rsidRPr="001643BA" w:rsidRDefault="00EB5137" w:rsidP="002308A1">
            <w:pPr>
              <w:ind w:firstLine="708"/>
              <w:jc w:val="both"/>
              <w:rPr>
                <w:sz w:val="20"/>
                <w:szCs w:val="20"/>
              </w:rPr>
            </w:pPr>
            <w:r w:rsidRPr="001643BA">
              <w:rPr>
                <w:sz w:val="20"/>
                <w:szCs w:val="20"/>
              </w:rPr>
              <w:t>г) совершенные действия (бездействие) обеспечиваются соответствующими знаниями и умениями, объективно способными в данной конкретной ситуации предупредить наступление вредных последствий;</w:t>
            </w:r>
          </w:p>
          <w:p w:rsidR="00EB5137" w:rsidRPr="001643BA" w:rsidRDefault="00EB5137" w:rsidP="002308A1">
            <w:pPr>
              <w:ind w:firstLine="708"/>
              <w:jc w:val="both"/>
              <w:rPr>
                <w:sz w:val="20"/>
                <w:szCs w:val="20"/>
              </w:rPr>
            </w:pPr>
            <w:r w:rsidRPr="001643BA">
              <w:rPr>
                <w:sz w:val="20"/>
                <w:szCs w:val="20"/>
              </w:rPr>
              <w:t xml:space="preserve">д) лицо предприняло достаточные, по его мнению, меры для предотвращения вреда </w:t>
            </w:r>
            <w:proofErr w:type="spellStart"/>
            <w:r w:rsidRPr="001643BA">
              <w:rPr>
                <w:sz w:val="20"/>
                <w:szCs w:val="20"/>
              </w:rPr>
              <w:t>правоохраняемым</w:t>
            </w:r>
            <w:proofErr w:type="spellEnd"/>
            <w:r w:rsidRPr="001643BA">
              <w:rPr>
                <w:sz w:val="20"/>
                <w:szCs w:val="20"/>
              </w:rPr>
              <w:t xml:space="preserve"> интересам.</w:t>
            </w:r>
          </w:p>
          <w:p w:rsidR="00EB5137" w:rsidRPr="001643BA" w:rsidRDefault="00EB5137" w:rsidP="002308A1">
            <w:pPr>
              <w:ind w:firstLine="708"/>
              <w:jc w:val="both"/>
              <w:rPr>
                <w:sz w:val="20"/>
                <w:szCs w:val="20"/>
              </w:rPr>
            </w:pPr>
            <w:r w:rsidRPr="001643BA">
              <w:rPr>
                <w:sz w:val="20"/>
                <w:szCs w:val="20"/>
              </w:rPr>
              <w:t>Действия (бездействие) рискующего должны быть направлены на достижение общественно полезной цели. Они совершаются для достижения результата, который приносит выгоду, главным образом, не лично тому, кто действует в условиях риска, а другим людям, а также в целом обществу или государству. Достижение определенного общественно полезного результата - именно та цель, которая определяет социальную полезность тех или иных действий при обоснованном риске.</w:t>
            </w:r>
          </w:p>
          <w:p w:rsidR="00EB5137" w:rsidRPr="001643BA" w:rsidRDefault="00EB5137" w:rsidP="002308A1">
            <w:pPr>
              <w:ind w:firstLine="708"/>
              <w:jc w:val="both"/>
              <w:rPr>
                <w:sz w:val="20"/>
                <w:szCs w:val="20"/>
              </w:rPr>
            </w:pPr>
            <w:r w:rsidRPr="001643BA">
              <w:rPr>
                <w:sz w:val="20"/>
                <w:szCs w:val="20"/>
              </w:rPr>
              <w:t xml:space="preserve">При правомерном риске поставленная цель не может быть достигнута обычными, нерискованными средствами, не связанными с риском действиями. Возможность реализовать эту цель обычными, нерискованными методами снимает правомерность риска, превращает его в общественно опасное действие (бездействие). Если такая возможность существовала и лицо ею не воспользовалось, а предпочло рисковать и в результате причинило вред </w:t>
            </w:r>
            <w:proofErr w:type="spellStart"/>
            <w:r w:rsidRPr="001643BA">
              <w:rPr>
                <w:sz w:val="20"/>
                <w:szCs w:val="20"/>
              </w:rPr>
              <w:t>правоохраняемым</w:t>
            </w:r>
            <w:proofErr w:type="spellEnd"/>
            <w:r w:rsidRPr="001643BA">
              <w:rPr>
                <w:sz w:val="20"/>
                <w:szCs w:val="20"/>
              </w:rPr>
              <w:t xml:space="preserve"> интересам, оно подлежит ответственности на общих основаниях.</w:t>
            </w:r>
          </w:p>
          <w:p w:rsidR="00EB5137" w:rsidRPr="001643BA" w:rsidRDefault="00EB5137" w:rsidP="002308A1">
            <w:pPr>
              <w:ind w:firstLine="708"/>
              <w:jc w:val="both"/>
              <w:rPr>
                <w:sz w:val="20"/>
                <w:szCs w:val="20"/>
              </w:rPr>
            </w:pPr>
            <w:r w:rsidRPr="001643BA">
              <w:rPr>
                <w:sz w:val="20"/>
                <w:szCs w:val="20"/>
              </w:rPr>
              <w:t>Риск не должен переходить в заведомое причинение вреда. Возможность причинения вредного последствия при риске является лишь вероятной. Там, где речь идет о заведомом причинении вреда, правомерный риск отсутствует. В частности, риск не может быть признан обоснованным, если он заведомо был сопряжен с угрозой для жизни многих людей, с угрозой экологической катастрофы или общественного бедствия (ч. 3 ст. 41). Таким образом, вредные последствия при риске осознаются рискующим лишь как побочный и только возможный (а не неизбежный) вариант его действий (бездействия).</w:t>
            </w:r>
          </w:p>
          <w:p w:rsidR="00EB5137" w:rsidRPr="001643BA" w:rsidRDefault="00EB5137" w:rsidP="002308A1">
            <w:pPr>
              <w:ind w:firstLine="708"/>
              <w:jc w:val="both"/>
              <w:rPr>
                <w:sz w:val="20"/>
                <w:szCs w:val="20"/>
              </w:rPr>
            </w:pPr>
            <w:r w:rsidRPr="001643BA">
              <w:rPr>
                <w:sz w:val="20"/>
                <w:szCs w:val="20"/>
              </w:rPr>
              <w:t>Совершенные при риске действия (бездействие) должны обеспечиваться соответствующими знаниями и умениями, объективно способными в данной конкретной ситуации предупредить наступление вредных последствий.</w:t>
            </w:r>
          </w:p>
          <w:p w:rsidR="00EB5137" w:rsidRPr="001643BA" w:rsidRDefault="00EB5137" w:rsidP="002308A1">
            <w:pPr>
              <w:ind w:firstLine="708"/>
              <w:jc w:val="both"/>
              <w:rPr>
                <w:sz w:val="20"/>
                <w:szCs w:val="20"/>
              </w:rPr>
            </w:pPr>
            <w:r w:rsidRPr="001643BA">
              <w:rPr>
                <w:sz w:val="20"/>
                <w:szCs w:val="20"/>
              </w:rPr>
              <w:t>Так, например, действия, совершаемые в условиях правомерного риска профессионалами, должны соответствовать современным научно - техническим знаниям и опыту, современным требованиям науки, техники, производства, той или иной профессиональной деятельности. Условие это предполагает, в частности, возможность нарушения устаревших нормативов и правовых норм, что и позволяет говорить о формально неправомерном характере совершаемых действий. Однако положительный результат, достигнутый вследствие совершенных в состоянии риска действий (бездействия), может в дальнейшем послужить основанием для пересмотра этих нормативных предписаний, формулирования новых правил.</w:t>
            </w:r>
          </w:p>
          <w:p w:rsidR="00EB5137" w:rsidRPr="001643BA" w:rsidRDefault="00EB5137" w:rsidP="002308A1">
            <w:pPr>
              <w:ind w:firstLine="708"/>
              <w:jc w:val="both"/>
              <w:rPr>
                <w:sz w:val="20"/>
                <w:szCs w:val="20"/>
              </w:rPr>
            </w:pPr>
            <w:r w:rsidRPr="001643BA">
              <w:rPr>
                <w:sz w:val="20"/>
                <w:szCs w:val="20"/>
              </w:rPr>
              <w:t>В данном случае речь преимущественно идет об экспериментах при испытании новой техники, медицинских препаратов, внедрении новых систем управления и т.п. Однако в ситуации риска нередко приходится исходить из объективно сложившихся конкретных условий и имеющихся в распоряжении рискующего возможностей, опираться на тот опыт, знания и умения, которыми он сам обладает. Речь идет о возможностях так называемого среднего человека. Было бы неправильно лишать такое лицо права на риск в различных бытовых экстремальных ситуациях. Главное, чтобы этот риск давал шанс на позитивный результат.</w:t>
            </w:r>
          </w:p>
          <w:p w:rsidR="00EB5137" w:rsidRPr="001643BA" w:rsidRDefault="00EB5137" w:rsidP="002308A1">
            <w:pPr>
              <w:ind w:firstLine="708"/>
              <w:jc w:val="both"/>
              <w:rPr>
                <w:sz w:val="20"/>
                <w:szCs w:val="20"/>
              </w:rPr>
            </w:pPr>
            <w:r w:rsidRPr="001643BA">
              <w:rPr>
                <w:sz w:val="20"/>
                <w:szCs w:val="20"/>
              </w:rPr>
              <w:t xml:space="preserve">Лицо, допустившее риск, должно предпринять достаточные, по его мнению, меры для предотвращения вреда </w:t>
            </w:r>
            <w:proofErr w:type="spellStart"/>
            <w:r w:rsidRPr="001643BA">
              <w:rPr>
                <w:sz w:val="20"/>
                <w:szCs w:val="20"/>
              </w:rPr>
              <w:t>правоохраняемым</w:t>
            </w:r>
            <w:proofErr w:type="spellEnd"/>
            <w:r w:rsidRPr="001643BA">
              <w:rPr>
                <w:sz w:val="20"/>
                <w:szCs w:val="20"/>
              </w:rPr>
              <w:t xml:space="preserve"> интересам. Оно должно предвидеть размер возможных вредных последствий и с учетом имеющихся возможностей правильно избрать те меры, которые могут если не устранить, то по крайней мере максимально снизить их размер. Речь идет именно о субъективных расчетах и мерах действующего в ситуации риска лица, способных, с его точки зрения, предотвратить возможные вредные последствия. Надо иметь в виду, что при риске всегда остается опасность причинения вреда </w:t>
            </w:r>
            <w:proofErr w:type="spellStart"/>
            <w:r w:rsidRPr="001643BA">
              <w:rPr>
                <w:sz w:val="20"/>
                <w:szCs w:val="20"/>
              </w:rPr>
              <w:t>правоохраняемым</w:t>
            </w:r>
            <w:proofErr w:type="spellEnd"/>
            <w:r w:rsidRPr="001643BA">
              <w:rPr>
                <w:sz w:val="20"/>
                <w:szCs w:val="20"/>
              </w:rPr>
              <w:t xml:space="preserve"> интересам, поэтому предусмотреть все необходимые меры, исключающие наступление такого вреда, практически невозможно.</w:t>
            </w:r>
          </w:p>
          <w:p w:rsidR="00EB5137" w:rsidRPr="001643BA" w:rsidRDefault="00EB5137" w:rsidP="002308A1">
            <w:pPr>
              <w:ind w:firstLine="708"/>
              <w:jc w:val="both"/>
              <w:rPr>
                <w:sz w:val="20"/>
                <w:szCs w:val="20"/>
              </w:rPr>
            </w:pPr>
            <w:r w:rsidRPr="001643BA">
              <w:rPr>
                <w:sz w:val="20"/>
                <w:szCs w:val="20"/>
              </w:rPr>
              <w:t>В тех случаях, когда лицо ошиблось и, несмотря на принятые им меры и вопреки его расчетам, наступивший вред оказался значительно большим, чем он мог бы быть при принятии иных мер, не связанных с риском, его действия выходят за границы риска и становятся общественно опасными. В таких случаях имеет место превышение пределов оправданного риска и может наступать уголовная ответственность. Следует, однако, иметь в виду, что в отличие от крайней необходимости вред, причиненный при обоснованном риске, иногда может быть и больше того, который предотвращен. Превышение пределов обоснованного риска рассматривается как обстоятельство, смягчающее ответственность (п. "ж" ст. 61). К сожалению, более четкой регламентации пределов уголовной ответственности за причинение вреда при необоснованном риске законодатель не дает.</w:t>
            </w:r>
          </w:p>
          <w:p w:rsidR="00EB5137" w:rsidRPr="001643BA" w:rsidRDefault="00EB5137" w:rsidP="002308A1">
            <w:pPr>
              <w:ind w:firstLine="708"/>
              <w:jc w:val="both"/>
              <w:rPr>
                <w:sz w:val="20"/>
                <w:szCs w:val="20"/>
              </w:rPr>
            </w:pPr>
            <w:r w:rsidRPr="001643BA">
              <w:rPr>
                <w:sz w:val="20"/>
                <w:szCs w:val="20"/>
              </w:rPr>
              <w:t>Думается, что вопрос об уголовной ответственности лица, нарушившего условия правомерности риска, может возникнуть при наличии у него неосторожности в виде преступного легкомыслия либо при косвенном умысле, когда оно предвидело возможность наступления несоразмерно крупных вредных последствий своих рискованных действий, но относилось к этому безразлично, сознательно допускало их наступление. Прямой умысел при этом исключается, так как при нем не будет "разумного риска". Исключается при риске и преступная небрежность, поскольку возможные вредные последствия должны охватываться сознанием рискующего.</w:t>
            </w:r>
          </w:p>
          <w:p w:rsidR="00EB5137" w:rsidRPr="001643BA" w:rsidRDefault="00EB5137" w:rsidP="002308A1">
            <w:pPr>
              <w:ind w:firstLine="708"/>
              <w:jc w:val="both"/>
              <w:rPr>
                <w:b/>
                <w:sz w:val="20"/>
                <w:szCs w:val="20"/>
              </w:rPr>
            </w:pPr>
            <w:r w:rsidRPr="001643BA">
              <w:rPr>
                <w:b/>
                <w:sz w:val="20"/>
                <w:szCs w:val="20"/>
              </w:rPr>
              <w:t>Статья 42. Исполнение приказа или распоряжения</w:t>
            </w:r>
          </w:p>
          <w:p w:rsidR="00EB5137" w:rsidRPr="001643BA" w:rsidRDefault="00EB5137" w:rsidP="002308A1">
            <w:pPr>
              <w:ind w:firstLine="708"/>
              <w:jc w:val="both"/>
              <w:rPr>
                <w:sz w:val="20"/>
                <w:szCs w:val="20"/>
              </w:rPr>
            </w:pPr>
            <w:r w:rsidRPr="001643BA">
              <w:rPr>
                <w:sz w:val="20"/>
                <w:szCs w:val="20"/>
              </w:rPr>
              <w:lastRenderedPageBreak/>
              <w:t>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EB5137" w:rsidRPr="001643BA" w:rsidRDefault="00EB5137" w:rsidP="002308A1">
            <w:pPr>
              <w:ind w:firstLine="708"/>
              <w:jc w:val="both"/>
              <w:rPr>
                <w:sz w:val="20"/>
                <w:szCs w:val="20"/>
              </w:rPr>
            </w:pPr>
            <w:r w:rsidRPr="001643BA">
              <w:rPr>
                <w:sz w:val="20"/>
                <w:szCs w:val="20"/>
              </w:rPr>
              <w:t>2.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EB5137" w:rsidRPr="001643BA" w:rsidRDefault="00EB5137" w:rsidP="002308A1">
            <w:pPr>
              <w:ind w:firstLine="708"/>
              <w:jc w:val="both"/>
              <w:rPr>
                <w:sz w:val="20"/>
                <w:szCs w:val="20"/>
              </w:rPr>
            </w:pPr>
            <w:r w:rsidRPr="001643BA">
              <w:rPr>
                <w:sz w:val="20"/>
                <w:szCs w:val="20"/>
              </w:rPr>
              <w:t>Рассматриваемое обстоятельство впервые (если не считать не вступивших в силу Основ уголовного законодательства 1991 г.) получило свою законодательную регламентацию в УК. В то же время вопросы, связанные с оценкой правомерности причинения вреда охраняемым уголовным законом интересам при исполнении подчиненным приказа или распоряжения начальника, довольно часто возникают на практике. Прежде всего это касается военнослужащих, сотрудников органов внутренних дел, Федеральной службы безопасности, федеральных органов государственной охраны, налоговой полиции, таможенной службы и некоторых других категорий государственных служащих.</w:t>
            </w:r>
          </w:p>
          <w:p w:rsidR="00EB5137" w:rsidRPr="001643BA" w:rsidRDefault="00EB5137" w:rsidP="002308A1">
            <w:pPr>
              <w:ind w:firstLine="708"/>
              <w:jc w:val="both"/>
              <w:rPr>
                <w:sz w:val="20"/>
                <w:szCs w:val="20"/>
              </w:rPr>
            </w:pPr>
            <w:r w:rsidRPr="001643BA">
              <w:rPr>
                <w:sz w:val="20"/>
                <w:szCs w:val="20"/>
              </w:rPr>
              <w:t xml:space="preserve">Общее положение, установленное в ст. 42 УК, заключается в том, что действия (бездействие) во исполнение обязательных приказа или распоряжения, сопряженные с причинением вреда </w:t>
            </w:r>
            <w:proofErr w:type="spellStart"/>
            <w:r w:rsidRPr="001643BA">
              <w:rPr>
                <w:sz w:val="20"/>
                <w:szCs w:val="20"/>
              </w:rPr>
              <w:t>правоохраняемым</w:t>
            </w:r>
            <w:proofErr w:type="spellEnd"/>
            <w:r w:rsidRPr="001643BA">
              <w:rPr>
                <w:sz w:val="20"/>
                <w:szCs w:val="20"/>
              </w:rPr>
              <w:t xml:space="preserve"> интересам, не являются преступлением. Уголовную ответственность за причинение такого вреда несет лицо, отдавшее незаконные приказ или распоряжение.</w:t>
            </w:r>
          </w:p>
          <w:p w:rsidR="00EB5137" w:rsidRPr="001643BA" w:rsidRDefault="00EB5137" w:rsidP="002308A1">
            <w:pPr>
              <w:ind w:firstLine="708"/>
              <w:jc w:val="both"/>
              <w:rPr>
                <w:sz w:val="20"/>
                <w:szCs w:val="20"/>
              </w:rPr>
            </w:pPr>
            <w:r w:rsidRPr="001643BA">
              <w:rPr>
                <w:sz w:val="20"/>
                <w:szCs w:val="20"/>
              </w:rPr>
              <w:t>Под приказом или распоряжением понимается обязательное для исполнения требование, предъявляемое начальником к подчиненному. Требование это может быть устным или письменным, может быть передано подчиненному как непосредственно начальником, так и через других лиц.</w:t>
            </w:r>
          </w:p>
          <w:p w:rsidR="00EB5137" w:rsidRPr="001643BA" w:rsidRDefault="00EB5137" w:rsidP="002308A1">
            <w:pPr>
              <w:ind w:firstLine="708"/>
              <w:jc w:val="both"/>
              <w:rPr>
                <w:sz w:val="20"/>
                <w:szCs w:val="20"/>
              </w:rPr>
            </w:pPr>
            <w:r w:rsidRPr="001643BA">
              <w:rPr>
                <w:sz w:val="20"/>
                <w:szCs w:val="20"/>
              </w:rPr>
              <w:t>Приказ или распоряжение - это проявление воли начальника. Благодаря обязательности приказа или распоряжения, убежденности подчиненного в их законности, доверию к ним, они рассматриваются как основания для совершения тех или иных действий (бездействия) исполнителем и даже как акты, заменяющие действия исполнителя. Их юридическая сила является большей, чем само исполнительское действие. Поэтому ответственность за последствия незаконных приказа или распоряжения возлагается на отдавшего их начальника.</w:t>
            </w:r>
          </w:p>
          <w:p w:rsidR="00EB5137" w:rsidRPr="001643BA" w:rsidRDefault="00EB5137" w:rsidP="002308A1">
            <w:pPr>
              <w:ind w:firstLine="708"/>
              <w:jc w:val="both"/>
              <w:rPr>
                <w:sz w:val="20"/>
                <w:szCs w:val="20"/>
              </w:rPr>
            </w:pPr>
            <w:r w:rsidRPr="001643BA">
              <w:rPr>
                <w:sz w:val="20"/>
                <w:szCs w:val="20"/>
              </w:rPr>
              <w:t>Незаконность приказа или распоряжения может выражаться как в неправомочности должностного лица отдавать такой приказ (распоряжение), в частности когда он не соответствует целям и задачам данного учреждения, организации, ведомства, так и в несоблюдении установленной формы приказа или распоряжения (например, письменной). Чаще всего незаконность приказа или распоряжения определяется его содержанием, противоречащим требованиям действующих законов и иных подзаконных актов. Преступность приказа или распоряжения означает их несоответствие требованиям уголовного закона. В большинстве случаев действия (бездействие), совершаемые во исполнение преступного приказа (распоряжения), связаны с нарушением прав и свобод человека и гражданина, гарантированных Конституцией РФ.</w:t>
            </w:r>
          </w:p>
          <w:p w:rsidR="00EB5137" w:rsidRPr="001643BA" w:rsidRDefault="00EB5137" w:rsidP="002308A1">
            <w:pPr>
              <w:ind w:firstLine="708"/>
              <w:jc w:val="both"/>
              <w:rPr>
                <w:sz w:val="20"/>
                <w:szCs w:val="20"/>
              </w:rPr>
            </w:pPr>
            <w:r w:rsidRPr="001643BA">
              <w:rPr>
                <w:sz w:val="20"/>
                <w:szCs w:val="20"/>
              </w:rPr>
              <w:t>Итак, первым условием правомерности действий (бездействия) лица, выполняющего приказ или распоряжение, является соответствие последних требованиям закона. Незаконный приказ исполнению не подлежит. В противном случае, если причинен вред охраняемым уголовным законом интересам, наступает уголовная ответственность. При этом подлежит ответственности как лицо, отдавшее данный приказ (распоряжение), так и его исполнитель, если ему заведомо была известна незаконность такого волеизъявления начальника.</w:t>
            </w:r>
          </w:p>
          <w:p w:rsidR="00EB5137" w:rsidRPr="001643BA" w:rsidRDefault="00EB5137" w:rsidP="002308A1">
            <w:pPr>
              <w:ind w:firstLine="708"/>
              <w:jc w:val="both"/>
              <w:rPr>
                <w:sz w:val="20"/>
                <w:szCs w:val="20"/>
              </w:rPr>
            </w:pPr>
            <w:r w:rsidRPr="001643BA">
              <w:rPr>
                <w:sz w:val="20"/>
                <w:szCs w:val="20"/>
              </w:rPr>
              <w:t>Отдавая незаконный приказ (распоряжение), начальник может действовать умышленно, вопреки интересам службы, из корыстной или иной личной заинтересованности. В подобных случаях он должен отвечать не только за последствия исполнения незаконного приказа (распоряжения), но и за злоупотребление должностными полномочиями (ст. 285), которое выразилось в использовании подчиненного для достижения указанных противоправных целей.</w:t>
            </w:r>
          </w:p>
          <w:p w:rsidR="00EB5137" w:rsidRPr="001643BA" w:rsidRDefault="00EB5137" w:rsidP="002308A1">
            <w:pPr>
              <w:ind w:firstLine="708"/>
              <w:jc w:val="both"/>
              <w:rPr>
                <w:sz w:val="20"/>
                <w:szCs w:val="20"/>
              </w:rPr>
            </w:pPr>
            <w:r w:rsidRPr="001643BA">
              <w:rPr>
                <w:sz w:val="20"/>
                <w:szCs w:val="20"/>
              </w:rPr>
              <w:t>Второе условие правомерности действий (бездействия) лица, выполняющего приказ или распоряжение, - это отсутствие у данного лица сознания его незаконности. Если исполнитель приказа (распоряжения) заведомо знал о его преступном характере, он подлежит уголовной ответственности на общих основаниях. Здесь имеет место соучастие в преступлении с разделением ролей. Начальник выступает в качестве организатора умышленного преступления (ч. 3 ст. 33), подчиненный - в качестве его исполнителя (ч. 2 ст. 33 ). То обстоятельство, что подчиненный является зависимым от начальника лицом и избирательность его поведения в той или иной степени подавлялась приказом начальника, может быть признано смягчающим наказание обстоятельством (п. "е" и "ж" ч. 1 ст. 61). Если подчиненный действовал при этом под влиянием физического или психического принуждения, то применению подлежат положения ст. 40 УК.</w:t>
            </w:r>
          </w:p>
          <w:p w:rsidR="00EB5137" w:rsidRPr="001643BA" w:rsidRDefault="00EB5137" w:rsidP="002308A1">
            <w:pPr>
              <w:ind w:firstLine="708"/>
              <w:jc w:val="both"/>
              <w:rPr>
                <w:sz w:val="20"/>
                <w:szCs w:val="20"/>
              </w:rPr>
            </w:pPr>
            <w:r w:rsidRPr="001643BA">
              <w:rPr>
                <w:sz w:val="20"/>
                <w:szCs w:val="20"/>
              </w:rPr>
              <w:t>При исполнении заведомо незаконных приказа или распоряжения подчиненным может быть совершено не только умышленное, но и неосторожное преступление. Например, он по неосторожности причиняет смерть лицу, подвергнутому по приказу начальника физическому воздействию. В таких случаях наступает уголовная ответственность за самостоятельное неосторожное преступление.</w:t>
            </w:r>
          </w:p>
          <w:p w:rsidR="00EB5137" w:rsidRPr="001643BA" w:rsidRDefault="00EB5137" w:rsidP="002308A1">
            <w:pPr>
              <w:ind w:firstLine="708"/>
              <w:jc w:val="both"/>
              <w:rPr>
                <w:sz w:val="20"/>
                <w:szCs w:val="20"/>
              </w:rPr>
            </w:pPr>
            <w:r w:rsidRPr="001643BA">
              <w:rPr>
                <w:sz w:val="20"/>
                <w:szCs w:val="20"/>
              </w:rPr>
              <w:t>Неисполнение заведомо незаконных приказа или распоряжения исключает уголовную ответственность.</w:t>
            </w:r>
          </w:p>
          <w:p w:rsidR="00EB5137" w:rsidRPr="001643BA" w:rsidRDefault="00EB5137" w:rsidP="002308A1">
            <w:pPr>
              <w:ind w:firstLine="708"/>
              <w:jc w:val="both"/>
              <w:rPr>
                <w:b/>
                <w:sz w:val="20"/>
                <w:szCs w:val="20"/>
              </w:rPr>
            </w:pPr>
            <w:r w:rsidRPr="001643BA">
              <w:rPr>
                <w:b/>
                <w:sz w:val="20"/>
                <w:szCs w:val="20"/>
              </w:rPr>
              <w:t>2.4. Общая характеристика преступлений против личности. Положения статей 125, 127, 137, 138, 139 Уголовного кодекса Российской Федерации.</w:t>
            </w:r>
          </w:p>
          <w:p w:rsidR="00EB5137" w:rsidRPr="001643BA" w:rsidRDefault="00EB5137" w:rsidP="002308A1">
            <w:pPr>
              <w:ind w:firstLine="708"/>
              <w:jc w:val="both"/>
              <w:rPr>
                <w:sz w:val="20"/>
                <w:szCs w:val="20"/>
              </w:rPr>
            </w:pPr>
            <w:r w:rsidRPr="001643BA">
              <w:rPr>
                <w:sz w:val="20"/>
                <w:szCs w:val="20"/>
              </w:rPr>
              <w:t xml:space="preserve">Конституция Российской Федерации в ст. 2 провозглашает, что человек, его права и свободы являются высшей ценностью. При этом особо подчеркивается, что права и свободы человека и гражданина </w:t>
            </w:r>
            <w:r w:rsidRPr="001643BA">
              <w:rPr>
                <w:sz w:val="20"/>
                <w:szCs w:val="20"/>
              </w:rPr>
              <w:lastRenderedPageBreak/>
              <w:t>являются непосредственно действующими. Они определяют смысл, содержание применение законов, деятельность законодательной и исполнительной власти и обеспечиваются государством (ст. 18).</w:t>
            </w:r>
          </w:p>
          <w:p w:rsidR="00EB5137" w:rsidRPr="001643BA" w:rsidRDefault="00EB5137" w:rsidP="002308A1">
            <w:pPr>
              <w:ind w:firstLine="708"/>
              <w:jc w:val="both"/>
              <w:rPr>
                <w:sz w:val="20"/>
                <w:szCs w:val="20"/>
              </w:rPr>
            </w:pPr>
            <w:r w:rsidRPr="001643BA">
              <w:rPr>
                <w:sz w:val="20"/>
                <w:szCs w:val="20"/>
              </w:rPr>
              <w:t>Конституция России гарантирует право каждого на жизнь, охрану достоинства личности, свободу и личную неприкосновенность, а также неприкосновенность частной жизни, личную и семейную тайну, защиту чести и доброго имени человека (ст. 20-23). Государство оказывает покровительство семье, обеспечивает защиту материнства и детства, также закрепленных в главе 2 Конституции Российской Федерации социально-политических (гражданских) прав и свобод российских граждан.</w:t>
            </w:r>
          </w:p>
          <w:p w:rsidR="00EB5137" w:rsidRPr="001643BA" w:rsidRDefault="00EB5137" w:rsidP="002308A1">
            <w:pPr>
              <w:ind w:firstLine="708"/>
              <w:jc w:val="both"/>
              <w:rPr>
                <w:sz w:val="20"/>
                <w:szCs w:val="20"/>
              </w:rPr>
            </w:pPr>
            <w:r w:rsidRPr="001643BA">
              <w:rPr>
                <w:sz w:val="20"/>
                <w:szCs w:val="20"/>
              </w:rPr>
              <w:t>В соответствии с этим одной из важнейших задач УК, который основывается на Конституции Российской Федерации и общепризнанных принципах и нормах международного права (ч. 2 ст. 1), в его ст. 2 признается именно охрана прав и свобод человека и гражданина от преступных посягательств. Проявлением приоритетности названной задачи УК является, в частности, место, которое отведено в его Особенной части преступлениям против личности: раздел VII, состоящий из пяти глав с 16 но 20), включает преступления, посягающие на те или иные блага интересы личности (человека).</w:t>
            </w:r>
          </w:p>
          <w:p w:rsidR="00EB5137" w:rsidRPr="001643BA" w:rsidRDefault="00EB5137" w:rsidP="002308A1">
            <w:pPr>
              <w:ind w:firstLine="708"/>
              <w:jc w:val="both"/>
              <w:rPr>
                <w:sz w:val="20"/>
                <w:szCs w:val="20"/>
              </w:rPr>
            </w:pPr>
            <w:r w:rsidRPr="001643BA">
              <w:rPr>
                <w:sz w:val="20"/>
                <w:szCs w:val="20"/>
              </w:rPr>
              <w:t>Как известно, объектом всякого преступления являются общественные отношения, в которых опосредуются определенные блага, интересы людей, а также общественные и государственные интересы. Субъекты участники этих отношений - всегда люди, поэтому в широком смысле лова любое преступление затрагивает (нарушает) те или иные интересы конкретных людей, причиняет им существенный вред или создает опасность причинения такого вреда. Вместе с тем существует группа преступлений, при совершении которых именно человек (личность) становится лавным, основным объектом посягательства. Эта группа преступлений предусмотрена в разделе VII Особенной части УК.</w:t>
            </w:r>
          </w:p>
          <w:p w:rsidR="00EB5137" w:rsidRPr="001643BA" w:rsidRDefault="00EB5137" w:rsidP="002308A1">
            <w:pPr>
              <w:ind w:firstLine="708"/>
              <w:jc w:val="both"/>
              <w:rPr>
                <w:sz w:val="20"/>
                <w:szCs w:val="20"/>
              </w:rPr>
            </w:pPr>
            <w:r w:rsidRPr="001643BA">
              <w:rPr>
                <w:sz w:val="20"/>
                <w:szCs w:val="20"/>
              </w:rPr>
              <w:t>Родовым объектом таких преступлений является сама по себе личность - человек, рассматриваемый не только как биологический индивид (</w:t>
            </w:r>
            <w:proofErr w:type="spellStart"/>
            <w:r w:rsidRPr="001643BA">
              <w:rPr>
                <w:sz w:val="20"/>
                <w:szCs w:val="20"/>
              </w:rPr>
              <w:t>hотоsарiепs</w:t>
            </w:r>
            <w:proofErr w:type="spellEnd"/>
            <w:r w:rsidRPr="001643BA">
              <w:rPr>
                <w:sz w:val="20"/>
                <w:szCs w:val="20"/>
              </w:rPr>
              <w:t>), но и как существо социальное, участник (субъект) различных общественных отношений.</w:t>
            </w:r>
          </w:p>
          <w:p w:rsidR="00EB5137" w:rsidRPr="001643BA" w:rsidRDefault="00EB5137" w:rsidP="002308A1">
            <w:pPr>
              <w:ind w:firstLine="708"/>
              <w:jc w:val="both"/>
              <w:rPr>
                <w:sz w:val="20"/>
                <w:szCs w:val="20"/>
              </w:rPr>
            </w:pPr>
            <w:r w:rsidRPr="001643BA">
              <w:rPr>
                <w:sz w:val="20"/>
                <w:szCs w:val="20"/>
              </w:rPr>
              <w:t>Этот родовой объект включает в себя несколько указанных в законе видовых  объектов,   обусловивших   объединение   однотипных   посягательств на права и свободы человека и гражданина в соответствующую главу раздела VII. С учетом видового объекта все преступления против личности классифицируются на следующие группы:</w:t>
            </w:r>
          </w:p>
          <w:p w:rsidR="00EB5137" w:rsidRPr="001643BA" w:rsidRDefault="00EB5137" w:rsidP="002308A1">
            <w:pPr>
              <w:ind w:firstLine="708"/>
              <w:jc w:val="both"/>
              <w:rPr>
                <w:sz w:val="20"/>
                <w:szCs w:val="20"/>
              </w:rPr>
            </w:pPr>
            <w:r w:rsidRPr="001643BA">
              <w:rPr>
                <w:sz w:val="20"/>
                <w:szCs w:val="20"/>
              </w:rPr>
              <w:t>- преступления против жизни и здоровья - глава 16 УК (ст. 105-125);</w:t>
            </w:r>
          </w:p>
          <w:p w:rsidR="00EB5137" w:rsidRPr="001643BA" w:rsidRDefault="00EB5137" w:rsidP="002308A1">
            <w:pPr>
              <w:ind w:firstLine="708"/>
              <w:jc w:val="both"/>
              <w:rPr>
                <w:sz w:val="20"/>
                <w:szCs w:val="20"/>
              </w:rPr>
            </w:pPr>
            <w:r w:rsidRPr="001643BA">
              <w:rPr>
                <w:sz w:val="20"/>
                <w:szCs w:val="20"/>
              </w:rPr>
              <w:t>- преступления против свободы, чести и достоинства личности глава 17 УК (ст. 126-130);</w:t>
            </w:r>
          </w:p>
          <w:p w:rsidR="00EB5137" w:rsidRPr="001643BA" w:rsidRDefault="00EB5137" w:rsidP="002308A1">
            <w:pPr>
              <w:ind w:firstLine="708"/>
              <w:jc w:val="both"/>
              <w:rPr>
                <w:sz w:val="20"/>
                <w:szCs w:val="20"/>
              </w:rPr>
            </w:pPr>
            <w:r w:rsidRPr="001643BA">
              <w:rPr>
                <w:sz w:val="20"/>
                <w:szCs w:val="20"/>
              </w:rPr>
              <w:t>- преступления против половой неприкосновенности и половой свободы личности - глава 18 УК (ст. 131-135);</w:t>
            </w:r>
          </w:p>
          <w:p w:rsidR="00EB5137" w:rsidRPr="001643BA" w:rsidRDefault="00EB5137" w:rsidP="002308A1">
            <w:pPr>
              <w:ind w:firstLine="708"/>
              <w:jc w:val="both"/>
              <w:rPr>
                <w:sz w:val="20"/>
                <w:szCs w:val="20"/>
              </w:rPr>
            </w:pPr>
            <w:r w:rsidRPr="001643BA">
              <w:rPr>
                <w:sz w:val="20"/>
                <w:szCs w:val="20"/>
              </w:rPr>
              <w:t>- преступления против конституционных прав и свобод человека и гражданина - глава 19 УК (ст. 136-149);</w:t>
            </w:r>
          </w:p>
          <w:p w:rsidR="00EB5137" w:rsidRPr="001643BA" w:rsidRDefault="00EB5137" w:rsidP="002308A1">
            <w:pPr>
              <w:ind w:firstLine="708"/>
              <w:jc w:val="both"/>
              <w:rPr>
                <w:sz w:val="20"/>
                <w:szCs w:val="20"/>
              </w:rPr>
            </w:pPr>
            <w:r w:rsidRPr="001643BA">
              <w:rPr>
                <w:sz w:val="20"/>
                <w:szCs w:val="20"/>
              </w:rPr>
              <w:t>- преступления против семьи и несовершеннолетних - глава 20 УК (ст. 150-157).</w:t>
            </w:r>
          </w:p>
          <w:p w:rsidR="00EB5137" w:rsidRPr="001643BA" w:rsidRDefault="00EB5137" w:rsidP="002308A1">
            <w:pPr>
              <w:ind w:firstLine="708"/>
              <w:jc w:val="both"/>
              <w:rPr>
                <w:sz w:val="20"/>
                <w:szCs w:val="20"/>
              </w:rPr>
            </w:pPr>
            <w:r w:rsidRPr="001643BA">
              <w:rPr>
                <w:sz w:val="20"/>
                <w:szCs w:val="20"/>
              </w:rPr>
              <w:t>Исходя из особенностей объекта преступления, отражающего кон</w:t>
            </w:r>
            <w:r w:rsidRPr="001643BA">
              <w:rPr>
                <w:sz w:val="20"/>
                <w:szCs w:val="20"/>
              </w:rPr>
              <w:softHyphen/>
              <w:t xml:space="preserve">кретное биологическое, социальное благо (интерес) либо конституционное право и свободу человека (личности), внутри некоторых из названных групп могут быть выделены определенные подгруппы тождественных по характеру (с учетом непосредственного объекта) преступлений. Прежде всего это относится к преступлениям против жизни и здоровья, которые, имея единый видовой объект, подразделяются на: </w:t>
            </w:r>
          </w:p>
          <w:p w:rsidR="00EB5137" w:rsidRPr="001643BA" w:rsidRDefault="00EB5137" w:rsidP="002308A1">
            <w:pPr>
              <w:ind w:firstLine="708"/>
              <w:jc w:val="both"/>
              <w:rPr>
                <w:sz w:val="20"/>
                <w:szCs w:val="20"/>
              </w:rPr>
            </w:pPr>
            <w:r w:rsidRPr="001643BA">
              <w:rPr>
                <w:sz w:val="20"/>
                <w:szCs w:val="20"/>
              </w:rPr>
              <w:t>а) преступле</w:t>
            </w:r>
            <w:r w:rsidRPr="001643BA">
              <w:rPr>
                <w:sz w:val="20"/>
                <w:szCs w:val="20"/>
              </w:rPr>
              <w:softHyphen/>
              <w:t xml:space="preserve">ния, посягающие на жизнь (ст. 105-110 УК); </w:t>
            </w:r>
          </w:p>
          <w:p w:rsidR="00EB5137" w:rsidRPr="001643BA" w:rsidRDefault="00EB5137" w:rsidP="002308A1">
            <w:pPr>
              <w:ind w:firstLine="708"/>
              <w:jc w:val="both"/>
              <w:rPr>
                <w:sz w:val="20"/>
                <w:szCs w:val="20"/>
              </w:rPr>
            </w:pPr>
            <w:r w:rsidRPr="001643BA">
              <w:rPr>
                <w:sz w:val="20"/>
                <w:szCs w:val="20"/>
              </w:rPr>
              <w:t xml:space="preserve">б) преступления, посягающие на здоровье человека (ст. 111-118, 121, 122, 124 УК); </w:t>
            </w:r>
          </w:p>
          <w:p w:rsidR="00EB5137" w:rsidRPr="001643BA" w:rsidRDefault="00EB5137" w:rsidP="002308A1">
            <w:pPr>
              <w:ind w:firstLine="708"/>
              <w:jc w:val="both"/>
              <w:rPr>
                <w:sz w:val="20"/>
                <w:szCs w:val="20"/>
              </w:rPr>
            </w:pPr>
            <w:r w:rsidRPr="001643BA">
              <w:rPr>
                <w:sz w:val="20"/>
                <w:szCs w:val="20"/>
              </w:rPr>
              <w:t xml:space="preserve">в) преступления, ставящие в опасность здоровье или жизнь (ст. 119; 120, 123, 125 УК) </w:t>
            </w:r>
          </w:p>
          <w:p w:rsidR="00EB5137" w:rsidRPr="001643BA" w:rsidRDefault="00EB5137" w:rsidP="002308A1">
            <w:pPr>
              <w:ind w:firstLine="708"/>
              <w:jc w:val="both"/>
              <w:rPr>
                <w:sz w:val="20"/>
                <w:szCs w:val="20"/>
              </w:rPr>
            </w:pPr>
            <w:r w:rsidRPr="001643BA">
              <w:rPr>
                <w:sz w:val="20"/>
                <w:szCs w:val="20"/>
              </w:rPr>
              <w:t>Преступления против свободы, чести и достоинства личности включают две подгруппы преступлений: а) против личной свободы (ст. 126-128 УК); б) против чести и достоинства (ст. 129-130 УК). В преступлениях против конституционных прав и свобод человека могут быть выделены преступления: а) против политических прав и свобод; б) против социальных прав и свобод; в) против личных прав и свобод.</w:t>
            </w:r>
          </w:p>
          <w:p w:rsidR="00EB5137" w:rsidRPr="001643BA" w:rsidRDefault="00EB5137" w:rsidP="002308A1">
            <w:pPr>
              <w:ind w:firstLine="708"/>
              <w:jc w:val="both"/>
              <w:rPr>
                <w:b/>
                <w:sz w:val="20"/>
                <w:szCs w:val="20"/>
              </w:rPr>
            </w:pPr>
            <w:r w:rsidRPr="001643BA">
              <w:rPr>
                <w:b/>
                <w:sz w:val="20"/>
                <w:szCs w:val="20"/>
              </w:rPr>
              <w:t>Статья 125. Оставление в опасности</w:t>
            </w:r>
          </w:p>
          <w:p w:rsidR="00EB5137" w:rsidRPr="001643BA" w:rsidRDefault="00EB5137" w:rsidP="002308A1">
            <w:pPr>
              <w:ind w:firstLine="708"/>
              <w:jc w:val="both"/>
              <w:rPr>
                <w:sz w:val="20"/>
                <w:szCs w:val="20"/>
              </w:rPr>
            </w:pPr>
            <w:r w:rsidRPr="001643BA">
              <w:rPr>
                <w:sz w:val="20"/>
                <w:szCs w:val="20"/>
              </w:rP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трех месяцев, либо лишением свободы на срок до одного года.</w:t>
            </w:r>
          </w:p>
          <w:p w:rsidR="00EB5137" w:rsidRPr="001643BA" w:rsidRDefault="00EB5137" w:rsidP="002308A1">
            <w:pPr>
              <w:ind w:firstLine="708"/>
              <w:jc w:val="both"/>
              <w:rPr>
                <w:b/>
                <w:sz w:val="20"/>
                <w:szCs w:val="20"/>
              </w:rPr>
            </w:pPr>
            <w:r w:rsidRPr="001643BA">
              <w:rPr>
                <w:b/>
                <w:sz w:val="20"/>
                <w:szCs w:val="20"/>
              </w:rPr>
              <w:t>Статья 127. Незаконное лишение свободы</w:t>
            </w:r>
          </w:p>
          <w:p w:rsidR="00EB5137" w:rsidRPr="001643BA" w:rsidRDefault="00EB5137" w:rsidP="002308A1">
            <w:pPr>
              <w:ind w:firstLine="708"/>
              <w:jc w:val="both"/>
              <w:rPr>
                <w:sz w:val="20"/>
                <w:szCs w:val="20"/>
              </w:rPr>
            </w:pPr>
            <w:r w:rsidRPr="001643BA">
              <w:rPr>
                <w:sz w:val="20"/>
                <w:szCs w:val="20"/>
              </w:rPr>
              <w:t>1. Незаконное лишение человека свободы, не связанное с его похищением, -наказывается ограничением свободы на срок до трех лет, либо арестом на срок от трех до шести месяцев, либо лишением свободы на срок до двух лет.</w:t>
            </w:r>
          </w:p>
          <w:p w:rsidR="00EB5137" w:rsidRPr="001643BA" w:rsidRDefault="00EB5137" w:rsidP="002308A1">
            <w:pPr>
              <w:ind w:firstLine="708"/>
              <w:jc w:val="both"/>
              <w:rPr>
                <w:sz w:val="20"/>
                <w:szCs w:val="20"/>
              </w:rPr>
            </w:pPr>
            <w:r w:rsidRPr="001643BA">
              <w:rPr>
                <w:sz w:val="20"/>
                <w:szCs w:val="20"/>
              </w:rPr>
              <w:t>2. То же деяние, совершенное:</w:t>
            </w:r>
          </w:p>
          <w:p w:rsidR="00EB5137" w:rsidRPr="001643BA" w:rsidRDefault="00EB5137" w:rsidP="002308A1">
            <w:pPr>
              <w:jc w:val="both"/>
              <w:rPr>
                <w:sz w:val="20"/>
                <w:szCs w:val="20"/>
              </w:rPr>
            </w:pPr>
            <w:r w:rsidRPr="001643BA">
              <w:rPr>
                <w:sz w:val="20"/>
                <w:szCs w:val="20"/>
              </w:rPr>
              <w:t>а) группой лиц по предварительному сговору;</w:t>
            </w:r>
          </w:p>
          <w:p w:rsidR="00EB5137" w:rsidRPr="001643BA" w:rsidRDefault="00EB5137" w:rsidP="002308A1">
            <w:pPr>
              <w:jc w:val="both"/>
              <w:rPr>
                <w:sz w:val="20"/>
                <w:szCs w:val="20"/>
              </w:rPr>
            </w:pPr>
            <w:r w:rsidRPr="001643BA">
              <w:rPr>
                <w:sz w:val="20"/>
                <w:szCs w:val="20"/>
              </w:rPr>
              <w:t>в) с применением насилия, опасного для жизни или здоровья;</w:t>
            </w:r>
          </w:p>
          <w:p w:rsidR="00EB5137" w:rsidRPr="001643BA" w:rsidRDefault="00EB5137" w:rsidP="002308A1">
            <w:pPr>
              <w:jc w:val="both"/>
              <w:rPr>
                <w:sz w:val="20"/>
                <w:szCs w:val="20"/>
              </w:rPr>
            </w:pPr>
            <w:r w:rsidRPr="001643BA">
              <w:rPr>
                <w:sz w:val="20"/>
                <w:szCs w:val="20"/>
              </w:rPr>
              <w:t>г) с применением оружия или предметов, используемых в качестве оружия;</w:t>
            </w:r>
          </w:p>
          <w:p w:rsidR="00EB5137" w:rsidRPr="001643BA" w:rsidRDefault="00EB5137" w:rsidP="002308A1">
            <w:pPr>
              <w:jc w:val="both"/>
              <w:rPr>
                <w:sz w:val="20"/>
                <w:szCs w:val="20"/>
              </w:rPr>
            </w:pPr>
            <w:r w:rsidRPr="001643BA">
              <w:rPr>
                <w:sz w:val="20"/>
                <w:szCs w:val="20"/>
              </w:rPr>
              <w:t>д) в отношении заведомо несовершеннолетнего;</w:t>
            </w:r>
          </w:p>
          <w:p w:rsidR="00EB5137" w:rsidRPr="001643BA" w:rsidRDefault="00EB5137" w:rsidP="002308A1">
            <w:pPr>
              <w:jc w:val="both"/>
              <w:rPr>
                <w:sz w:val="20"/>
                <w:szCs w:val="20"/>
              </w:rPr>
            </w:pPr>
            <w:r w:rsidRPr="001643BA">
              <w:rPr>
                <w:sz w:val="20"/>
                <w:szCs w:val="20"/>
              </w:rPr>
              <w:t>е) в отношении женщины, заведомо для виновного находящейся в состоянии беременности;</w:t>
            </w:r>
          </w:p>
          <w:p w:rsidR="00EB5137" w:rsidRPr="001643BA" w:rsidRDefault="00EB5137" w:rsidP="002308A1">
            <w:pPr>
              <w:jc w:val="both"/>
              <w:rPr>
                <w:sz w:val="20"/>
                <w:szCs w:val="20"/>
              </w:rPr>
            </w:pPr>
            <w:r w:rsidRPr="001643BA">
              <w:rPr>
                <w:sz w:val="20"/>
                <w:szCs w:val="20"/>
              </w:rPr>
              <w:t>ж) в отношении двух или более лиц, - наказывается лишением свободы на срок от трех до пяти лет.</w:t>
            </w:r>
          </w:p>
          <w:p w:rsidR="00EB5137" w:rsidRPr="001643BA" w:rsidRDefault="00EB5137" w:rsidP="002308A1">
            <w:pPr>
              <w:ind w:firstLine="708"/>
              <w:jc w:val="both"/>
              <w:rPr>
                <w:sz w:val="20"/>
                <w:szCs w:val="20"/>
              </w:rPr>
            </w:pPr>
            <w:r w:rsidRPr="001643BA">
              <w:rPr>
                <w:sz w:val="20"/>
                <w:szCs w:val="20"/>
              </w:rPr>
              <w:lastRenderedPageBreak/>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 наказываются лишением свободы на срок от четырех до восьми лет</w:t>
            </w:r>
          </w:p>
          <w:p w:rsidR="00EB5137" w:rsidRPr="001643BA" w:rsidRDefault="00EB5137" w:rsidP="002308A1">
            <w:pPr>
              <w:ind w:firstLine="708"/>
              <w:jc w:val="both"/>
              <w:rPr>
                <w:b/>
                <w:sz w:val="20"/>
                <w:szCs w:val="20"/>
              </w:rPr>
            </w:pPr>
            <w:r w:rsidRPr="001643BA">
              <w:rPr>
                <w:b/>
                <w:sz w:val="20"/>
                <w:szCs w:val="20"/>
              </w:rPr>
              <w:t>Статья 137. Нарушение неприкосновенности частной жизни</w:t>
            </w:r>
          </w:p>
          <w:p w:rsidR="00EB5137" w:rsidRPr="001643BA" w:rsidRDefault="00EB5137" w:rsidP="002308A1">
            <w:pPr>
              <w:ind w:firstLine="708"/>
              <w:jc w:val="both"/>
              <w:rPr>
                <w:sz w:val="20"/>
                <w:szCs w:val="20"/>
              </w:rPr>
            </w:pPr>
            <w:r w:rsidRPr="001643BA">
              <w:rPr>
                <w:sz w:val="20"/>
                <w:szCs w:val="20"/>
              </w:rPr>
              <w:t xml:space="preserve">1.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sidRPr="001643BA">
              <w:rPr>
                <w:sz w:val="20"/>
                <w:szCs w:val="20"/>
              </w:rPr>
              <w:t>демонстрирующемся</w:t>
            </w:r>
            <w:proofErr w:type="spellEnd"/>
            <w:r w:rsidRPr="001643BA">
              <w:rPr>
                <w:sz w:val="20"/>
                <w:szCs w:val="20"/>
              </w:rPr>
              <w:t xml:space="preserve"> произведении или средствах массовой информации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EB5137" w:rsidRPr="001643BA" w:rsidRDefault="00EB5137" w:rsidP="002308A1">
            <w:pPr>
              <w:ind w:firstLine="708"/>
              <w:jc w:val="both"/>
              <w:rPr>
                <w:sz w:val="20"/>
                <w:szCs w:val="20"/>
              </w:rPr>
            </w:pPr>
            <w:r w:rsidRPr="001643BA">
              <w:rPr>
                <w:sz w:val="20"/>
                <w:szCs w:val="20"/>
              </w:rPr>
              <w:t>2. Те же деяния,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арестом на срок от четырех до шести месяцев, либо лишением свободы на срок от одного года до четырех лет с лишением права занимать определенные должности или заниматься определенной деятельностью на срок до пяти лет.</w:t>
            </w:r>
          </w:p>
          <w:p w:rsidR="00EB5137" w:rsidRPr="001643BA" w:rsidRDefault="00EB5137" w:rsidP="002308A1">
            <w:pPr>
              <w:ind w:firstLine="708"/>
              <w:jc w:val="both"/>
              <w:rPr>
                <w:b/>
                <w:sz w:val="20"/>
                <w:szCs w:val="20"/>
              </w:rPr>
            </w:pPr>
            <w:r w:rsidRPr="001643BA">
              <w:rPr>
                <w:b/>
                <w:sz w:val="20"/>
                <w:szCs w:val="20"/>
              </w:rPr>
              <w:t>Статья 138. Нарушение тайны переписки, телефонных переговоров, почтовых, телеграфных или иных сообщений</w:t>
            </w:r>
          </w:p>
          <w:p w:rsidR="00EB5137" w:rsidRPr="001643BA" w:rsidRDefault="00EB5137" w:rsidP="002308A1">
            <w:pPr>
              <w:ind w:firstLine="708"/>
              <w:jc w:val="both"/>
              <w:rPr>
                <w:sz w:val="20"/>
                <w:szCs w:val="20"/>
              </w:rPr>
            </w:pPr>
            <w:r w:rsidRPr="001643BA">
              <w:rPr>
                <w:sz w:val="20"/>
                <w:szCs w:val="20"/>
              </w:rPr>
              <w:t>1. Нарушение тайны переписки, телефонных переговоров, почтовых, телеграфных или иных сообщений граждан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ста восьмидесяти часов, либо исправительными работами на срок до одного года.</w:t>
            </w:r>
          </w:p>
          <w:p w:rsidR="00EB5137" w:rsidRPr="001643BA" w:rsidRDefault="00EB5137" w:rsidP="002308A1">
            <w:pPr>
              <w:ind w:firstLine="708"/>
              <w:jc w:val="both"/>
              <w:rPr>
                <w:sz w:val="20"/>
                <w:szCs w:val="20"/>
              </w:rPr>
            </w:pPr>
            <w:r w:rsidRPr="001643BA">
              <w:rPr>
                <w:sz w:val="20"/>
                <w:szCs w:val="20"/>
              </w:rPr>
              <w:t>2. То же деяние, совершенное лицом с использованием своего служебного положения или специальных технических средств, предназначенных для негласного получения информации,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от ста восьмидесяти до двухсот сорока часов, либо арестом на срок от двух до четырех месяцев, либо лишением свободы на срок от одного года до четырех лет.</w:t>
            </w:r>
          </w:p>
          <w:p w:rsidR="00EB5137" w:rsidRPr="001643BA" w:rsidRDefault="00EB5137" w:rsidP="002308A1">
            <w:pPr>
              <w:ind w:firstLine="708"/>
              <w:jc w:val="both"/>
              <w:rPr>
                <w:sz w:val="20"/>
                <w:szCs w:val="20"/>
              </w:rPr>
            </w:pPr>
            <w:r w:rsidRPr="001643BA">
              <w:rPr>
                <w:sz w:val="20"/>
                <w:szCs w:val="20"/>
              </w:rPr>
              <w:t>3. Незаконные производство, сбыт или приобретение специальных технических средств, предназначенных для негласного получения информации,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EB5137" w:rsidRPr="001643BA" w:rsidRDefault="00EB5137" w:rsidP="002308A1">
            <w:pPr>
              <w:ind w:firstLine="708"/>
              <w:jc w:val="both"/>
              <w:rPr>
                <w:b/>
                <w:sz w:val="20"/>
                <w:szCs w:val="20"/>
              </w:rPr>
            </w:pPr>
            <w:r w:rsidRPr="001643BA">
              <w:rPr>
                <w:b/>
                <w:sz w:val="20"/>
                <w:szCs w:val="20"/>
              </w:rPr>
              <w:t>Статья 139. Нарушение неприкосновенности жилища</w:t>
            </w:r>
          </w:p>
          <w:p w:rsidR="00EB5137" w:rsidRPr="001643BA" w:rsidRDefault="00EB5137" w:rsidP="002308A1">
            <w:pPr>
              <w:ind w:firstLine="708"/>
              <w:jc w:val="both"/>
              <w:rPr>
                <w:sz w:val="20"/>
                <w:szCs w:val="20"/>
              </w:rPr>
            </w:pPr>
            <w:r w:rsidRPr="001643BA">
              <w:rPr>
                <w:sz w:val="20"/>
                <w:szCs w:val="20"/>
              </w:rPr>
              <w:t>1. Незаконное проникновение в жилище, совершенное против воли проживающего в нем лица,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трех месяцев.</w:t>
            </w:r>
          </w:p>
          <w:p w:rsidR="00EB5137" w:rsidRPr="001643BA" w:rsidRDefault="00EB5137" w:rsidP="002308A1">
            <w:pPr>
              <w:ind w:firstLine="708"/>
              <w:jc w:val="both"/>
              <w:rPr>
                <w:sz w:val="20"/>
                <w:szCs w:val="20"/>
              </w:rPr>
            </w:pPr>
            <w:r w:rsidRPr="001643BA">
              <w:rPr>
                <w:sz w:val="20"/>
                <w:szCs w:val="20"/>
              </w:rPr>
              <w:t>2. То же деяние, совершенное с применением насилия или с угрозой его применения,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свободы на срок до двух лет.</w:t>
            </w:r>
          </w:p>
          <w:p w:rsidR="00EB5137" w:rsidRPr="001643BA" w:rsidRDefault="00EB5137" w:rsidP="002308A1">
            <w:pPr>
              <w:ind w:firstLine="708"/>
              <w:jc w:val="both"/>
              <w:rPr>
                <w:sz w:val="20"/>
                <w:szCs w:val="20"/>
              </w:rPr>
            </w:pPr>
            <w:r w:rsidRPr="001643BA">
              <w:rPr>
                <w:sz w:val="20"/>
                <w:szCs w:val="20"/>
              </w:rPr>
              <w:t>3. 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арестом на срок от двух до четырех месяцев, либо лишением свободы на срок до трех лет.</w:t>
            </w:r>
          </w:p>
          <w:p w:rsidR="00EB5137" w:rsidRPr="001643BA" w:rsidRDefault="00EB5137" w:rsidP="002308A1">
            <w:pPr>
              <w:ind w:firstLine="708"/>
              <w:jc w:val="both"/>
              <w:rPr>
                <w:sz w:val="20"/>
                <w:szCs w:val="20"/>
              </w:rPr>
            </w:pPr>
            <w:r w:rsidRPr="001643BA">
              <w:rPr>
                <w:sz w:val="20"/>
                <w:szCs w:val="2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rsidR="00EB5137" w:rsidRPr="001643BA" w:rsidRDefault="00EB5137" w:rsidP="002308A1">
            <w:pPr>
              <w:ind w:firstLine="567"/>
              <w:jc w:val="both"/>
              <w:rPr>
                <w:b/>
                <w:sz w:val="20"/>
                <w:szCs w:val="20"/>
              </w:rPr>
            </w:pPr>
            <w:r w:rsidRPr="001643BA">
              <w:rPr>
                <w:b/>
                <w:sz w:val="20"/>
                <w:szCs w:val="20"/>
              </w:rPr>
              <w:t>2.5. Общая характеристика преступлений в сфере экономики. Изучение положений ста</w:t>
            </w:r>
            <w:r w:rsidRPr="001643BA">
              <w:rPr>
                <w:b/>
                <w:sz w:val="20"/>
                <w:szCs w:val="20"/>
              </w:rPr>
              <w:softHyphen/>
              <w:t>тей 171, 203 УК РФ.</w:t>
            </w:r>
          </w:p>
          <w:p w:rsidR="00EB5137" w:rsidRPr="001643BA" w:rsidRDefault="00EB5137" w:rsidP="002308A1">
            <w:pPr>
              <w:ind w:firstLine="567"/>
              <w:jc w:val="both"/>
              <w:rPr>
                <w:sz w:val="20"/>
                <w:szCs w:val="20"/>
              </w:rPr>
            </w:pPr>
            <w:r w:rsidRPr="001643BA">
              <w:rPr>
                <w:sz w:val="20"/>
                <w:szCs w:val="20"/>
              </w:rPr>
              <w:t>Уголовная ответственность за преступления в сфере экономической деятельности предусмотрена нормами главы 22 УК. Содержащиеся в ней запреты ориентированы на защиту свободы предпринимательской дея</w:t>
            </w:r>
            <w:r w:rsidRPr="001643BA">
              <w:rPr>
                <w:sz w:val="20"/>
                <w:szCs w:val="20"/>
              </w:rPr>
              <w:softHyphen/>
              <w:t>тельности и разнообразие ее организационно-правовых форм, защиту предпринимательства от недобросовестной конкуренции и монополиз</w:t>
            </w:r>
            <w:r w:rsidRPr="001643BA">
              <w:rPr>
                <w:sz w:val="20"/>
                <w:szCs w:val="20"/>
              </w:rPr>
              <w:softHyphen/>
              <w:t>ма, охрану прав потребителей товаров и услуг, защиту финансовых инте</w:t>
            </w:r>
            <w:r w:rsidRPr="001643BA">
              <w:rPr>
                <w:sz w:val="20"/>
                <w:szCs w:val="20"/>
              </w:rPr>
              <w:softHyphen/>
              <w:t xml:space="preserve">ресов государства в условиях постоянно возрастающего </w:t>
            </w:r>
            <w:r w:rsidRPr="001643BA">
              <w:rPr>
                <w:sz w:val="20"/>
                <w:szCs w:val="20"/>
              </w:rPr>
              <w:lastRenderedPageBreak/>
              <w:t>количества со</w:t>
            </w:r>
            <w:r w:rsidRPr="001643BA">
              <w:rPr>
                <w:sz w:val="20"/>
                <w:szCs w:val="20"/>
              </w:rPr>
              <w:softHyphen/>
              <w:t>вершаемых преступлений в сфере экономической деятельности. Так, за (Период с 2001 по 2005 г. было зарегистрировано 574 306 преступлений, совершенных в сфере экономической деятельности.</w:t>
            </w:r>
          </w:p>
          <w:p w:rsidR="00EB5137" w:rsidRPr="001643BA" w:rsidRDefault="00EB5137" w:rsidP="002308A1">
            <w:pPr>
              <w:ind w:firstLine="567"/>
              <w:jc w:val="both"/>
              <w:rPr>
                <w:sz w:val="20"/>
                <w:szCs w:val="20"/>
              </w:rPr>
            </w:pPr>
            <w:r w:rsidRPr="001643BA">
              <w:rPr>
                <w:sz w:val="20"/>
                <w:szCs w:val="20"/>
              </w:rPr>
              <w:t>Преступлениями в сфере экономической деятельности являются предусмотренные главой 22 УК общественно опасные деяния, посягаю</w:t>
            </w:r>
            <w:r w:rsidRPr="001643BA">
              <w:rPr>
                <w:sz w:val="20"/>
                <w:szCs w:val="20"/>
              </w:rPr>
              <w:softHyphen/>
              <w:t>щие на общественные отношения, складывающиеся по поводу произ</w:t>
            </w:r>
            <w:r w:rsidRPr="001643BA">
              <w:rPr>
                <w:sz w:val="20"/>
                <w:szCs w:val="20"/>
              </w:rPr>
              <w:softHyphen/>
              <w:t>водства, распределения, обмена и потребления материальных благ и услуг.</w:t>
            </w:r>
          </w:p>
          <w:p w:rsidR="00EB5137" w:rsidRPr="001643BA" w:rsidRDefault="00EB5137" w:rsidP="002308A1">
            <w:pPr>
              <w:ind w:firstLine="567"/>
              <w:jc w:val="both"/>
              <w:rPr>
                <w:sz w:val="20"/>
                <w:szCs w:val="20"/>
              </w:rPr>
            </w:pPr>
            <w:r w:rsidRPr="001643BA">
              <w:rPr>
                <w:sz w:val="20"/>
                <w:szCs w:val="20"/>
              </w:rPr>
              <w:t>Объединяя в самостоятельную главу преступления, совершаемые в сфере экономической деятельности, закон исходит из общности видового объекта посягательства. Таковым являются упорядоченные зако</w:t>
            </w:r>
            <w:r w:rsidRPr="001643BA">
              <w:rPr>
                <w:sz w:val="20"/>
                <w:szCs w:val="20"/>
              </w:rPr>
              <w:softHyphen/>
              <w:t>ном и иными нормативными актами общественные отношения, возни</w:t>
            </w:r>
            <w:r w:rsidRPr="001643BA">
              <w:rPr>
                <w:sz w:val="20"/>
                <w:szCs w:val="20"/>
              </w:rPr>
              <w:softHyphen/>
              <w:t>кающие по поводу осуществления экономической деятельности по производству, распределению, обмену и потреблению материальных благ и услуг. Непосредственными объектами выступают конкретные об</w:t>
            </w:r>
            <w:r w:rsidRPr="001643BA">
              <w:rPr>
                <w:sz w:val="20"/>
                <w:szCs w:val="20"/>
              </w:rPr>
              <w:softHyphen/>
              <w:t>щественные отношения, складывающиеся в процессе функционирова</w:t>
            </w:r>
            <w:r w:rsidRPr="001643BA">
              <w:rPr>
                <w:sz w:val="20"/>
                <w:szCs w:val="20"/>
              </w:rPr>
              <w:softHyphen/>
              <w:t>ния определенной сферы экономической деятельности.</w:t>
            </w:r>
          </w:p>
          <w:p w:rsidR="00EB5137" w:rsidRPr="001643BA" w:rsidRDefault="00EB5137" w:rsidP="002308A1">
            <w:pPr>
              <w:ind w:firstLine="567"/>
              <w:jc w:val="both"/>
              <w:rPr>
                <w:sz w:val="20"/>
                <w:szCs w:val="20"/>
              </w:rPr>
            </w:pPr>
            <w:r w:rsidRPr="001643BA">
              <w:rPr>
                <w:sz w:val="20"/>
                <w:szCs w:val="20"/>
              </w:rPr>
              <w:t>С объективной стороны большинство преступлений в сфере эконо</w:t>
            </w:r>
            <w:r w:rsidRPr="001643BA">
              <w:rPr>
                <w:sz w:val="20"/>
                <w:szCs w:val="20"/>
              </w:rPr>
              <w:softHyphen/>
              <w:t>мической деятельности совершаются путем действий (например, неза</w:t>
            </w:r>
            <w:r w:rsidRPr="001643BA">
              <w:rPr>
                <w:sz w:val="20"/>
                <w:szCs w:val="20"/>
              </w:rPr>
              <w:softHyphen/>
              <w:t>конное предпринимательство, принуждение к совершению сделки или к отказу от ее совершения, незаконное использование товарного знака, изготовление или сбыт поддельных денег или ценных бумаг и др.). Неко</w:t>
            </w:r>
            <w:r w:rsidRPr="001643BA">
              <w:rPr>
                <w:sz w:val="20"/>
                <w:szCs w:val="20"/>
              </w:rPr>
              <w:softHyphen/>
              <w:t>торые преступления могут быть выполнены только путем бездействия (например, злостное уклонение от погашения кредиторской задолжен</w:t>
            </w:r>
            <w:r w:rsidRPr="001643BA">
              <w:rPr>
                <w:sz w:val="20"/>
                <w:szCs w:val="20"/>
              </w:rPr>
              <w:softHyphen/>
              <w:t>ности, невозвращение на территорию РФ предметов художественного, исторического и археологического достояния народов РФ и зарубежных стран и др.).</w:t>
            </w:r>
          </w:p>
          <w:p w:rsidR="00EB5137" w:rsidRPr="001643BA" w:rsidRDefault="00EB5137" w:rsidP="002308A1">
            <w:pPr>
              <w:ind w:firstLine="567"/>
              <w:jc w:val="both"/>
              <w:rPr>
                <w:sz w:val="20"/>
                <w:szCs w:val="20"/>
              </w:rPr>
            </w:pPr>
            <w:r w:rsidRPr="001643BA">
              <w:rPr>
                <w:sz w:val="20"/>
                <w:szCs w:val="20"/>
              </w:rPr>
              <w:t>Обязательный признак ряда преступлений в сфере экономической деятельности - наступление предусмотренных законом общественно опасных последствий. Эти преступления имеют материальные составы</w:t>
            </w:r>
          </w:p>
          <w:p w:rsidR="00EB5137" w:rsidRPr="001643BA" w:rsidRDefault="00EB5137" w:rsidP="002308A1">
            <w:pPr>
              <w:jc w:val="both"/>
              <w:rPr>
                <w:sz w:val="20"/>
                <w:szCs w:val="20"/>
              </w:rPr>
            </w:pPr>
            <w:r w:rsidRPr="001643BA">
              <w:rPr>
                <w:sz w:val="20"/>
                <w:szCs w:val="20"/>
              </w:rPr>
              <w:t xml:space="preserve">(например, незаконное предпринимательство, незаконная банковская деятельность, </w:t>
            </w:r>
            <w:proofErr w:type="spellStart"/>
            <w:r w:rsidRPr="001643BA">
              <w:rPr>
                <w:sz w:val="20"/>
                <w:szCs w:val="20"/>
              </w:rPr>
              <w:t>лжепредпринимательство</w:t>
            </w:r>
            <w:proofErr w:type="spellEnd"/>
            <w:r w:rsidRPr="001643BA">
              <w:rPr>
                <w:sz w:val="20"/>
                <w:szCs w:val="20"/>
              </w:rPr>
              <w:t xml:space="preserve"> и др.). Такие преступления при знаются оконченными с момента наступления указанных в законе последствий, как правило, крупного ущерба. В преступлениях в сфере экономической деятельности, составы которых сконструированы по типу материальных, надо установить наличие причинной связи между деянием и преступным результатом.</w:t>
            </w:r>
          </w:p>
          <w:p w:rsidR="00EB5137" w:rsidRPr="001643BA" w:rsidRDefault="00EB5137" w:rsidP="002308A1">
            <w:pPr>
              <w:ind w:firstLine="720"/>
              <w:jc w:val="both"/>
              <w:rPr>
                <w:sz w:val="20"/>
                <w:szCs w:val="20"/>
              </w:rPr>
            </w:pPr>
            <w:r w:rsidRPr="001643BA">
              <w:rPr>
                <w:sz w:val="20"/>
                <w:szCs w:val="20"/>
              </w:rPr>
              <w:t>В систему преступлений в сфере экономической деятельности входят также деяния, содержащие формальные составы, например воспрепятствование законной предпринимательской или иной деятельности, регистрация незаконных сделок с землей и др. Для признания этих преступлений оконченными достаточно установить факт совершения деяния (действия или бездействия).</w:t>
            </w:r>
          </w:p>
          <w:p w:rsidR="00EB5137" w:rsidRPr="001643BA" w:rsidRDefault="00EB5137" w:rsidP="002308A1">
            <w:pPr>
              <w:ind w:firstLine="720"/>
              <w:jc w:val="both"/>
              <w:rPr>
                <w:sz w:val="20"/>
                <w:szCs w:val="20"/>
              </w:rPr>
            </w:pPr>
            <w:r w:rsidRPr="001643BA">
              <w:rPr>
                <w:sz w:val="20"/>
                <w:szCs w:val="20"/>
              </w:rPr>
              <w:t>Объективная сторона преступлений в сфере экономической деятельности в значительном числе случаев закрепляется в бланкетных диспозициях (ст. 169, 170, 171, 172 УК и др.). Установление признаков объективной стороны составов этих преступлений предполагает использование нормативных актов, относящихся к другим отраслям права: гражданскому, финансовому, административному и др.</w:t>
            </w:r>
          </w:p>
          <w:p w:rsidR="00EB5137" w:rsidRPr="001643BA" w:rsidRDefault="00EB5137" w:rsidP="002308A1">
            <w:pPr>
              <w:ind w:firstLine="720"/>
              <w:jc w:val="both"/>
              <w:rPr>
                <w:sz w:val="20"/>
                <w:szCs w:val="20"/>
              </w:rPr>
            </w:pPr>
            <w:r w:rsidRPr="001643BA">
              <w:rPr>
                <w:sz w:val="20"/>
                <w:szCs w:val="20"/>
              </w:rPr>
              <w:t xml:space="preserve">С субъективной стороны все преступления в сфере экономической деятельности характеризуются умышленной виной. Обязательным признаком субъективной стороны  некоторых составов являются мотив и цель. Так, регистрация незаконных сделок с землей предполагает корыстную или иную личную заинтересованность со стороны должностного лица. Состав  </w:t>
            </w:r>
            <w:proofErr w:type="spellStart"/>
            <w:r w:rsidRPr="001643BA">
              <w:rPr>
                <w:sz w:val="20"/>
                <w:szCs w:val="20"/>
              </w:rPr>
              <w:t>лжепредпринимательства</w:t>
            </w:r>
            <w:proofErr w:type="spellEnd"/>
            <w:r w:rsidRPr="001643BA">
              <w:rPr>
                <w:sz w:val="20"/>
                <w:szCs w:val="20"/>
              </w:rPr>
              <w:t xml:space="preserve">   образуют   предусмотренные в ст. 173 УК действия, имеющие целью получение кредитов, освобождение от налогов, извлечение иной имущественной выгоды или прикрытие запрещенной деятельности.</w:t>
            </w:r>
          </w:p>
          <w:p w:rsidR="00EB5137" w:rsidRPr="001643BA" w:rsidRDefault="00EB5137" w:rsidP="002308A1">
            <w:pPr>
              <w:ind w:firstLine="720"/>
              <w:jc w:val="both"/>
              <w:rPr>
                <w:sz w:val="20"/>
                <w:szCs w:val="20"/>
              </w:rPr>
            </w:pPr>
            <w:r w:rsidRPr="001643BA">
              <w:rPr>
                <w:sz w:val="20"/>
                <w:szCs w:val="20"/>
              </w:rPr>
              <w:t>Субъектами преступлений в сфере экономической деятельности мо</w:t>
            </w:r>
            <w:r w:rsidRPr="001643BA">
              <w:rPr>
                <w:sz w:val="20"/>
                <w:szCs w:val="20"/>
              </w:rPr>
              <w:softHyphen/>
              <w:t>гут быть лица, достигшие к моменту совершения преступления 16 лет. Ни основании прямого указания закона субъектами некоторых преступлений в сфере экономической деятельности являются только должностные лица. Таковы составы воспрепятствования законной предпринимательской  или иной деятельности, регистрации незаконных сделок с землей Субъектами отдельных преступлений выступают как должностные, так и иные (частные) лица (например, при злостном уклонении от погаше</w:t>
            </w:r>
            <w:r w:rsidRPr="001643BA">
              <w:rPr>
                <w:sz w:val="20"/>
                <w:szCs w:val="20"/>
              </w:rPr>
              <w:softHyphen/>
              <w:t>ния кредиторской задолженности, незаконном использовании товарного знака и др.).</w:t>
            </w:r>
          </w:p>
          <w:p w:rsidR="00EB5137" w:rsidRPr="001643BA" w:rsidRDefault="00EB5137" w:rsidP="002308A1">
            <w:pPr>
              <w:ind w:firstLine="720"/>
              <w:jc w:val="both"/>
              <w:rPr>
                <w:sz w:val="20"/>
                <w:szCs w:val="20"/>
              </w:rPr>
            </w:pPr>
            <w:r w:rsidRPr="001643BA">
              <w:rPr>
                <w:sz w:val="20"/>
                <w:szCs w:val="20"/>
              </w:rPr>
              <w:t xml:space="preserve">Экономическая деятельность хозяйствующих субъектов протекает в различных сферах: предпринимательства, денежно-кредитной, финансовой, торговли, оказания услуг населению и т. п. В зависимости от той или иной области экономической деятельности все преступления, посягающие на нормальное функционирование общественных отношении складывающихся в процессе производства, распределения, обмена и потребления товаров и услуг, традиционно классифицируются на несколько групп. </w:t>
            </w:r>
          </w:p>
          <w:p w:rsidR="00EB5137" w:rsidRPr="001643BA" w:rsidRDefault="00EB5137" w:rsidP="002308A1">
            <w:pPr>
              <w:ind w:firstLine="720"/>
              <w:jc w:val="both"/>
              <w:rPr>
                <w:sz w:val="20"/>
                <w:szCs w:val="20"/>
              </w:rPr>
            </w:pPr>
            <w:r w:rsidRPr="001643BA">
              <w:rPr>
                <w:sz w:val="20"/>
                <w:szCs w:val="20"/>
              </w:rPr>
              <w:t>Исходя из непосредственного объекта, т. е. сферы экономической деятельности, в которой они совершаются, преступления в области эко</w:t>
            </w:r>
            <w:r w:rsidRPr="001643BA">
              <w:rPr>
                <w:sz w:val="20"/>
                <w:szCs w:val="20"/>
              </w:rPr>
              <w:softHyphen/>
              <w:t>номической деятельности условно можно подразделить на следующие виды: 1) преступления в сфере предпринимательства: воспрепятствова</w:t>
            </w:r>
            <w:r w:rsidRPr="001643BA">
              <w:rPr>
                <w:sz w:val="20"/>
                <w:szCs w:val="20"/>
              </w:rPr>
              <w:softHyphen/>
              <w:t>ние законной предпринимательской деятельности (ст. 169 УК); регист</w:t>
            </w:r>
            <w:r w:rsidRPr="001643BA">
              <w:rPr>
                <w:sz w:val="20"/>
                <w:szCs w:val="20"/>
              </w:rPr>
              <w:softHyphen/>
              <w:t>рация незаконных сделок с землей (ст. 170 УК); незаконное предприни</w:t>
            </w:r>
            <w:r w:rsidRPr="001643BA">
              <w:rPr>
                <w:sz w:val="20"/>
                <w:szCs w:val="20"/>
              </w:rPr>
              <w:softHyphen/>
              <w:t>мательство (ст. 171 УК); производство, приобретение, хранение, пере</w:t>
            </w:r>
            <w:r w:rsidRPr="001643BA">
              <w:rPr>
                <w:sz w:val="20"/>
                <w:szCs w:val="20"/>
              </w:rPr>
              <w:softHyphen/>
              <w:t xml:space="preserve">возка или сбыт немаркированных товаров и продукции (ст. 171-1 УК); незаконная банковская деятельность (ст. 172 УК); </w:t>
            </w:r>
            <w:proofErr w:type="spellStart"/>
            <w:r w:rsidRPr="001643BA">
              <w:rPr>
                <w:sz w:val="20"/>
                <w:szCs w:val="20"/>
              </w:rPr>
              <w:t>лжепредпринимательство</w:t>
            </w:r>
            <w:proofErr w:type="spellEnd"/>
            <w:r w:rsidRPr="001643BA">
              <w:rPr>
                <w:sz w:val="20"/>
                <w:szCs w:val="20"/>
              </w:rPr>
              <w:t xml:space="preserve"> (ст. 173 УК); легализация (отмывание) денежных средств или иного имущества, приобретенных другими лицами преступным путем (ст. 174  УК); легализация (отмывание) денежных средств или иного имущест</w:t>
            </w:r>
            <w:r w:rsidRPr="001643BA">
              <w:rPr>
                <w:sz w:val="20"/>
                <w:szCs w:val="20"/>
              </w:rPr>
              <w:softHyphen/>
              <w:t>ва, приобретенных лицом в результате совершения им преступления   (ст. 174' УК); приобретение или сбыт имущества, заведомо добытого пре</w:t>
            </w:r>
            <w:r w:rsidRPr="001643BA">
              <w:rPr>
                <w:sz w:val="20"/>
                <w:szCs w:val="20"/>
              </w:rPr>
              <w:softHyphen/>
              <w:t xml:space="preserve">ступным путем (ст. 175 УК); недопущение, ограничение или устранение [конкуренции (ст. 178 УК); принуждение к совершению сделки или к от-казу от ее совершения (ст. 179 УК); незаконное использование товарного знака (ст. 180 УК); незаконное получение и разглашение сведений, составляющих коммерческую, налоговую или банковскую тайну (ст. </w:t>
            </w:r>
            <w:r w:rsidRPr="001643BA">
              <w:rPr>
                <w:sz w:val="20"/>
                <w:szCs w:val="20"/>
              </w:rPr>
              <w:lastRenderedPageBreak/>
              <w:t>18] УК); подкуп участников и организаторов профессиональных спортивных соревнований и зрелищных коммерческих конкурсов (ст. 184 УК); неправомерные действия при банкротстве (ст. 195 УК); преднамеренное банкротство (ст. 196 УК); фиктивное банкротство (ст. 197 УК); преступления в денежно-кредитной сфере: незаконное получение кредита (ст. 176 УК); злостное уклонение от погашения кредиторской задолженности (ст. 177 УК); нарушение правил изготовления и использования государственных пробирных клейм (ст. 181 УК); злоупотреблении при эмиссии ценных бумаг (ст. 185 УК); злостное уклонение от предоставления инвестору или контролирующему органу информации, определенной законодательством РФ о ценных бумагах (ст. 185' УК); изготовление или сбыт поддельных денег или ценных бумаг (ст. 186 УК); изготовление или сбыт поддельных кредитных либо расчетных карт и иных платежных документов (ст. 187 УК); преступления в сфере финансовой деятельности государства: кон</w:t>
            </w:r>
            <w:r w:rsidRPr="001643BA">
              <w:rPr>
                <w:sz w:val="20"/>
                <w:szCs w:val="20"/>
              </w:rPr>
              <w:softHyphen/>
              <w:t>трабанда (ст. 188 УК); незаконные экспорт или передача сырья, материалов, оборудования, технологий, научно-технической информации, незаконное выполнение работ (оказание услуг), которые могут быть ис</w:t>
            </w:r>
            <w:r w:rsidRPr="001643BA">
              <w:rPr>
                <w:sz w:val="20"/>
                <w:szCs w:val="20"/>
              </w:rPr>
              <w:softHyphen/>
              <w:t>пользованы при создании оружия массового поражения, вооружения и военной техники (ст. 189 УК); невозвращение на территорию РФ пред</w:t>
            </w:r>
            <w:r w:rsidRPr="001643BA">
              <w:rPr>
                <w:sz w:val="20"/>
                <w:szCs w:val="20"/>
              </w:rPr>
              <w:softHyphen/>
              <w:t>метов художественного, исторического и археологического достояния народов РФ и зарубежных стран (ст. 190 УК); незаконный оборот драгоценных металлов, природных драгоценных камней или жемчуга (ст. 191 УК); нарушение правил сдачи государству драгоценных металлов и драгоценных камней (ст. 192 УК); невозвращение из-за границы средств в иностранной валюте (ст. 193 УК); уклонение от уплаты таможенных платежей, взимаемых с организации или физического лица (ст. 194 УК); уклонение  от уплаты  налогов  и  (или)  сборов с  физического лица (ст. 198 УК); уклонение от уплаты налогов и (или) сборов с организации (ст. 199 УК); неисполнение обязанностей налогового агента (ст. 199' УК); сокрытие денежных средств либо имущества организации или ин</w:t>
            </w:r>
            <w:r w:rsidRPr="001643BA">
              <w:rPr>
                <w:sz w:val="20"/>
                <w:szCs w:val="20"/>
              </w:rPr>
              <w:softHyphen/>
              <w:t>дивидуального предпринимателя, за счет которых должно производиться взыскание налогов и (или) сборов (ст. 1992 УК).</w:t>
            </w:r>
          </w:p>
          <w:p w:rsidR="00EB5137" w:rsidRPr="001643BA" w:rsidRDefault="00EB5137" w:rsidP="002308A1">
            <w:pPr>
              <w:ind w:firstLine="567"/>
              <w:jc w:val="both"/>
              <w:rPr>
                <w:b/>
                <w:sz w:val="20"/>
                <w:szCs w:val="20"/>
              </w:rPr>
            </w:pPr>
            <w:r w:rsidRPr="001643BA">
              <w:rPr>
                <w:b/>
                <w:sz w:val="20"/>
                <w:szCs w:val="20"/>
              </w:rPr>
              <w:t>Статья 171. Незаконное предпринимательство</w:t>
            </w:r>
          </w:p>
          <w:p w:rsidR="00EB5137" w:rsidRPr="001643BA" w:rsidRDefault="00EB5137" w:rsidP="002308A1">
            <w:pPr>
              <w:ind w:firstLine="567"/>
              <w:jc w:val="both"/>
              <w:rPr>
                <w:sz w:val="20"/>
                <w:szCs w:val="20"/>
              </w:rPr>
            </w:pPr>
            <w:r w:rsidRPr="001643BA">
              <w:rPr>
                <w:sz w:val="20"/>
                <w:szCs w:val="20"/>
              </w:rPr>
              <w:t>1. Осуществление предпринимательской деятельности без регистрации или с нарушением правил регистрации, а равно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либо осуществление предпринимательской деятельности без специального разрешения (лицензии) в случаях, когда такое разрешение (лицензия) обязательно, или с нарушением лицензионных требований и условий, если это деяние причинило крупный ущерб гражданам, организациям или государству либо сопряжено с извлечением дохода в крупном размере,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от ста восьмидесяти до двухсот сорока часов, либо арестом на срок от четырех до шести месяцев.</w:t>
            </w:r>
          </w:p>
          <w:p w:rsidR="00EB5137" w:rsidRPr="001643BA" w:rsidRDefault="00EB5137" w:rsidP="002308A1">
            <w:pPr>
              <w:ind w:firstLine="567"/>
              <w:jc w:val="both"/>
              <w:rPr>
                <w:sz w:val="20"/>
                <w:szCs w:val="20"/>
              </w:rPr>
            </w:pPr>
            <w:r w:rsidRPr="001643BA">
              <w:rPr>
                <w:sz w:val="20"/>
                <w:szCs w:val="20"/>
              </w:rPr>
              <w:t>2. То же деяние:</w:t>
            </w:r>
          </w:p>
          <w:p w:rsidR="00EB5137" w:rsidRPr="001643BA" w:rsidRDefault="00EB5137" w:rsidP="002308A1">
            <w:pPr>
              <w:ind w:firstLine="567"/>
              <w:jc w:val="both"/>
              <w:rPr>
                <w:sz w:val="20"/>
                <w:szCs w:val="20"/>
              </w:rPr>
            </w:pPr>
            <w:r w:rsidRPr="001643BA">
              <w:rPr>
                <w:sz w:val="20"/>
                <w:szCs w:val="20"/>
              </w:rPr>
              <w:t>а) совершенное организованной группой;</w:t>
            </w:r>
          </w:p>
          <w:p w:rsidR="00EB5137" w:rsidRPr="001643BA" w:rsidRDefault="00EB5137" w:rsidP="002308A1">
            <w:pPr>
              <w:ind w:firstLine="567"/>
              <w:jc w:val="both"/>
              <w:rPr>
                <w:sz w:val="20"/>
                <w:szCs w:val="20"/>
              </w:rPr>
            </w:pPr>
            <w:r w:rsidRPr="001643BA">
              <w:rPr>
                <w:sz w:val="20"/>
                <w:szCs w:val="20"/>
              </w:rPr>
              <w:t>б) сопряженное с извлечением дохода в особо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B5137" w:rsidRPr="001643BA" w:rsidRDefault="00EB5137" w:rsidP="002308A1">
            <w:pPr>
              <w:ind w:firstLine="567"/>
              <w:jc w:val="both"/>
              <w:rPr>
                <w:b/>
                <w:sz w:val="20"/>
                <w:szCs w:val="20"/>
              </w:rPr>
            </w:pPr>
            <w:r w:rsidRPr="001643BA">
              <w:rPr>
                <w:b/>
                <w:sz w:val="20"/>
                <w:szCs w:val="20"/>
              </w:rP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EB5137" w:rsidRPr="001643BA" w:rsidRDefault="00EB5137" w:rsidP="002308A1">
            <w:pPr>
              <w:ind w:firstLine="567"/>
              <w:jc w:val="both"/>
              <w:rPr>
                <w:sz w:val="20"/>
                <w:szCs w:val="20"/>
              </w:rPr>
            </w:pPr>
            <w:r w:rsidRPr="001643BA">
              <w:rPr>
                <w:sz w:val="20"/>
                <w:szCs w:val="20"/>
              </w:rPr>
              <w:t>1. 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EB5137" w:rsidRPr="001643BA" w:rsidRDefault="00EB5137" w:rsidP="002308A1">
            <w:pPr>
              <w:ind w:firstLine="567"/>
              <w:jc w:val="both"/>
              <w:rPr>
                <w:sz w:val="20"/>
                <w:szCs w:val="20"/>
              </w:rPr>
            </w:pPr>
            <w:r w:rsidRPr="001643BA">
              <w:rPr>
                <w:sz w:val="20"/>
                <w:szCs w:val="20"/>
              </w:rPr>
              <w:t>2.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B5137" w:rsidRPr="001643BA" w:rsidRDefault="00EB5137" w:rsidP="002308A1">
            <w:pPr>
              <w:ind w:firstLine="567"/>
              <w:jc w:val="both"/>
              <w:rPr>
                <w:sz w:val="20"/>
                <w:szCs w:val="20"/>
              </w:rPr>
            </w:pPr>
            <w:r w:rsidRPr="001643BA">
              <w:rPr>
                <w:sz w:val="20"/>
                <w:szCs w:val="20"/>
              </w:rPr>
              <w:t>2.6. Преступления против общественной безопасности. Нарушения уголовного законодательства в сфере оборота оружия и ответственность за них, положения статей 222, 223, 224, 225, 226 УК РФ.</w:t>
            </w:r>
          </w:p>
          <w:p w:rsidR="00EB5137" w:rsidRPr="001643BA" w:rsidRDefault="00EB5137" w:rsidP="002308A1">
            <w:pPr>
              <w:ind w:firstLine="720"/>
              <w:jc w:val="both"/>
              <w:rPr>
                <w:sz w:val="20"/>
                <w:szCs w:val="20"/>
              </w:rPr>
            </w:pPr>
            <w:r w:rsidRPr="001643BA">
              <w:rPr>
                <w:sz w:val="20"/>
                <w:szCs w:val="20"/>
              </w:rPr>
              <w:t>Признание человека, его прав и свобод наивысшей социальной ценностью предполагает создание надлежащих социальных условий, обеспечивающих безопасную жизнедеятельность людей, нормальное функционирование общественных и государственных институтов. Важным фактором обеспечения социальной защищенности людей, общественных и государственных интересов является система правовых мер, направленных на создание нормальных условий для трудовой деятельности и отдыха граждан, охрану государственного и общественного порядка К числу таких мер относятся нормы главы 24 УК, предусматривающие ответственность за  посягательства,  направленные  на  общественную безопасность.</w:t>
            </w:r>
          </w:p>
          <w:p w:rsidR="00EB5137" w:rsidRPr="001643BA" w:rsidRDefault="00EB5137" w:rsidP="002308A1">
            <w:pPr>
              <w:ind w:firstLine="720"/>
              <w:jc w:val="both"/>
              <w:rPr>
                <w:sz w:val="20"/>
                <w:szCs w:val="20"/>
              </w:rPr>
            </w:pPr>
            <w:r w:rsidRPr="001643BA">
              <w:rPr>
                <w:sz w:val="20"/>
                <w:szCs w:val="20"/>
              </w:rPr>
              <w:lastRenderedPageBreak/>
              <w:t xml:space="preserve">Особенностью преступлений против общественной безопасности является то, что они объективно вредны для широкого круга общественных отношений (безопасности личности, нормальной деятельности предприятий, учреждений, организаций и других социальных институтов). При совершении преступлений против общественной безопасности вред причиняется интересам не конкретного человека, а общественно значимым интересам - безопасным условиям жизни общества в целом. При этом непосредственному преступному воздействию могут подвергаться такие социальные ценности, как нормальные и безопасные условия жизни все </w:t>
            </w:r>
            <w:proofErr w:type="spellStart"/>
            <w:r w:rsidRPr="001643BA">
              <w:rPr>
                <w:sz w:val="20"/>
                <w:szCs w:val="20"/>
              </w:rPr>
              <w:t>го</w:t>
            </w:r>
            <w:proofErr w:type="spellEnd"/>
            <w:r w:rsidRPr="001643BA">
              <w:rPr>
                <w:sz w:val="20"/>
                <w:szCs w:val="20"/>
              </w:rPr>
              <w:t xml:space="preserve"> общества, общественный порядок, безопасность при производстве различного рода работ и обращении с </w:t>
            </w:r>
            <w:proofErr w:type="spellStart"/>
            <w:r w:rsidRPr="001643BA">
              <w:rPr>
                <w:sz w:val="20"/>
                <w:szCs w:val="20"/>
              </w:rPr>
              <w:t>общеопасными</w:t>
            </w:r>
            <w:proofErr w:type="spellEnd"/>
            <w:r w:rsidRPr="001643BA">
              <w:rPr>
                <w:sz w:val="20"/>
                <w:szCs w:val="20"/>
              </w:rPr>
              <w:t xml:space="preserve"> предметами.</w:t>
            </w:r>
          </w:p>
          <w:p w:rsidR="00EB5137" w:rsidRPr="001643BA" w:rsidRDefault="00EB5137" w:rsidP="002308A1">
            <w:pPr>
              <w:ind w:firstLine="720"/>
              <w:jc w:val="both"/>
              <w:rPr>
                <w:sz w:val="20"/>
                <w:szCs w:val="20"/>
              </w:rPr>
            </w:pPr>
            <w:r w:rsidRPr="001643BA">
              <w:rPr>
                <w:sz w:val="20"/>
                <w:szCs w:val="20"/>
              </w:rPr>
              <w:t>УК рассматривает общественную безопасность в качестве составного элемента большой группы общественных отношений, обеспечивающих не только общественную безопасность в узком смысле, но также общественный порядок, здоровье населения, общественную нравственность, экологический правопорядок и экологическую безопасность, безопас</w:t>
            </w:r>
            <w:r w:rsidRPr="001643BA">
              <w:rPr>
                <w:sz w:val="20"/>
                <w:szCs w:val="20"/>
              </w:rPr>
              <w:softHyphen/>
              <w:t>ность движения и эксплуатации транспорта, безопасность компьютер ной информации. Вся совокупность этих общественных отношений име</w:t>
            </w:r>
            <w:r w:rsidRPr="001643BA">
              <w:rPr>
                <w:sz w:val="20"/>
                <w:szCs w:val="20"/>
              </w:rPr>
              <w:softHyphen/>
              <w:t>нуется в УК общественной безопасностью (в широком смысле) и общественным порядком, которые выступают в качестве родового объекта преступлений, входящих в раздел IX УК.</w:t>
            </w:r>
          </w:p>
          <w:p w:rsidR="00EB5137" w:rsidRPr="001643BA" w:rsidRDefault="00EB5137" w:rsidP="002308A1">
            <w:pPr>
              <w:ind w:firstLine="720"/>
              <w:jc w:val="both"/>
              <w:rPr>
                <w:sz w:val="20"/>
                <w:szCs w:val="20"/>
              </w:rPr>
            </w:pPr>
            <w:r w:rsidRPr="001643BA">
              <w:rPr>
                <w:sz w:val="20"/>
                <w:szCs w:val="20"/>
              </w:rPr>
              <w:t>Общественная безопасность в широком смысле слова слагается из нескольких групп общественных отношений, существующих по поводу обеспечения: а) безопасных условий жизни всего общества; б) общественного порядка; в) экологической безопасности и экологического правопорядка;  г) здоровья  населения  и общественной  нравственности; д) безопасности личных, общественных или государственных интересом при производстве различного рода работ; е) безопасности личных, общественных или государственных интересов в процессе обращения с обще опасными предметами; ж) безопасности личных, общественных или государственных интересов в процессе использования транспортных средств; з) безопасности личных, общественных и государственных интересов в процессе использования компьютерной информации.</w:t>
            </w:r>
          </w:p>
          <w:p w:rsidR="00EB5137" w:rsidRPr="001643BA" w:rsidRDefault="00EB5137" w:rsidP="002308A1">
            <w:pPr>
              <w:ind w:firstLine="720"/>
              <w:jc w:val="both"/>
              <w:rPr>
                <w:sz w:val="20"/>
                <w:szCs w:val="20"/>
              </w:rPr>
            </w:pPr>
            <w:r w:rsidRPr="001643BA">
              <w:rPr>
                <w:sz w:val="20"/>
                <w:szCs w:val="20"/>
              </w:rPr>
              <w:t>В соответствии с законом видовым объектом преступлений, предусмотренных нормами главы 24 УК, является общественная безопасность и узком смысле слова, т. е. совокупность общественных отношений, обеспечивающих безопасные условия жизни каждого члена общества, общественный порядок, безопасность личных, общественных или госу</w:t>
            </w:r>
            <w:r w:rsidRPr="001643BA">
              <w:rPr>
                <w:sz w:val="20"/>
                <w:szCs w:val="20"/>
              </w:rPr>
              <w:softHyphen/>
              <w:t>дарственных интересов при производстве различного рода работ и в про</w:t>
            </w:r>
            <w:r w:rsidRPr="001643BA">
              <w:rPr>
                <w:sz w:val="20"/>
                <w:szCs w:val="20"/>
              </w:rPr>
              <w:softHyphen/>
              <w:t xml:space="preserve">цессе обращения с </w:t>
            </w:r>
            <w:proofErr w:type="spellStart"/>
            <w:r w:rsidRPr="001643BA">
              <w:rPr>
                <w:sz w:val="20"/>
                <w:szCs w:val="20"/>
              </w:rPr>
              <w:t>общеопасными</w:t>
            </w:r>
            <w:proofErr w:type="spellEnd"/>
            <w:r w:rsidRPr="001643BA">
              <w:rPr>
                <w:sz w:val="20"/>
                <w:szCs w:val="20"/>
              </w:rPr>
              <w:t xml:space="preserve"> предметами.</w:t>
            </w:r>
          </w:p>
          <w:p w:rsidR="00EB5137" w:rsidRPr="001643BA" w:rsidRDefault="00EB5137" w:rsidP="002308A1">
            <w:pPr>
              <w:ind w:firstLine="720"/>
              <w:jc w:val="both"/>
              <w:rPr>
                <w:sz w:val="20"/>
                <w:szCs w:val="20"/>
              </w:rPr>
            </w:pPr>
            <w:r w:rsidRPr="001643BA">
              <w:rPr>
                <w:sz w:val="20"/>
                <w:szCs w:val="20"/>
              </w:rPr>
              <w:t>Посягательства на экологическую безопасность, здоровье населения И общественную нравственность, безопасную деятельность транспорта, а также безопасные условия использования компьютерной информации наказуемы в соответствии с нормами, содержащимися в главах 25-28 УК.</w:t>
            </w:r>
          </w:p>
          <w:p w:rsidR="00EB5137" w:rsidRPr="001643BA" w:rsidRDefault="00EB5137" w:rsidP="002308A1">
            <w:pPr>
              <w:ind w:firstLine="720"/>
              <w:jc w:val="both"/>
              <w:rPr>
                <w:sz w:val="20"/>
                <w:szCs w:val="20"/>
              </w:rPr>
            </w:pPr>
            <w:r w:rsidRPr="001643BA">
              <w:rPr>
                <w:sz w:val="20"/>
                <w:szCs w:val="20"/>
              </w:rPr>
              <w:t>С объективной стороны большинство преступлений против общественной безопасности совершаются путем действия: террористический акт (ст. 205 УК), захват заложника (ст. 206 УК), хулиганство (ст. 213 УК) И др. Отдельные преступления совершаются только путем бездействия, например небрежное хранение огнестрельного оружия (ст. 224 УК). Ряд преступлений против общественной безопасности может быть совер</w:t>
            </w:r>
            <w:r w:rsidRPr="001643BA">
              <w:rPr>
                <w:sz w:val="20"/>
                <w:szCs w:val="20"/>
              </w:rPr>
              <w:softHyphen/>
              <w:t>шен путем как действия, так и бездействия: нарушение правил безопас</w:t>
            </w:r>
            <w:r w:rsidRPr="001643BA">
              <w:rPr>
                <w:sz w:val="20"/>
                <w:szCs w:val="20"/>
              </w:rPr>
              <w:softHyphen/>
              <w:t>ности на объектах атомной энергетики (ст. 215 УК), нарушение правил безопасности при ведении горных, строительных или иных работ (ст. 216 УК) и др.</w:t>
            </w:r>
          </w:p>
          <w:p w:rsidR="00EB5137" w:rsidRPr="001643BA" w:rsidRDefault="00EB5137" w:rsidP="002308A1">
            <w:pPr>
              <w:ind w:firstLine="720"/>
              <w:jc w:val="both"/>
              <w:rPr>
                <w:sz w:val="20"/>
                <w:szCs w:val="20"/>
              </w:rPr>
            </w:pPr>
            <w:r w:rsidRPr="001643BA">
              <w:rPr>
                <w:sz w:val="20"/>
                <w:szCs w:val="20"/>
              </w:rPr>
              <w:t>Большинство преступлений против общественной безопасности от</w:t>
            </w:r>
            <w:r w:rsidRPr="001643BA">
              <w:rPr>
                <w:sz w:val="20"/>
                <w:szCs w:val="20"/>
              </w:rPr>
              <w:softHyphen/>
              <w:t>носятся к преступлениям с формальным составом: организация незакон</w:t>
            </w:r>
            <w:r w:rsidRPr="001643BA">
              <w:rPr>
                <w:sz w:val="20"/>
                <w:szCs w:val="20"/>
              </w:rPr>
              <w:softHyphen/>
              <w:t>ного вооруженного формирования или участие в нем (ст. 208 УК), неза</w:t>
            </w:r>
            <w:r w:rsidRPr="001643BA">
              <w:rPr>
                <w:sz w:val="20"/>
                <w:szCs w:val="20"/>
              </w:rPr>
              <w:softHyphen/>
              <w:t>конное изготовление оружия (ст. 223 УК) и др. Составы некоторых пре</w:t>
            </w:r>
            <w:r w:rsidRPr="001643BA">
              <w:rPr>
                <w:sz w:val="20"/>
                <w:szCs w:val="20"/>
              </w:rPr>
              <w:softHyphen/>
              <w:t>ступлений сконструированы как материальные, например нарушение правил пожарной безопасности ( ст. 219 УК) и др.</w:t>
            </w:r>
          </w:p>
          <w:p w:rsidR="00EB5137" w:rsidRPr="001643BA" w:rsidRDefault="00EB5137" w:rsidP="002308A1">
            <w:pPr>
              <w:ind w:firstLine="720"/>
              <w:jc w:val="both"/>
              <w:rPr>
                <w:sz w:val="20"/>
                <w:szCs w:val="20"/>
              </w:rPr>
            </w:pPr>
            <w:r w:rsidRPr="001643BA">
              <w:rPr>
                <w:sz w:val="20"/>
                <w:szCs w:val="20"/>
              </w:rPr>
              <w:t>С субъективной стороны большинство преступлений против, общест</w:t>
            </w:r>
            <w:r w:rsidRPr="001643BA">
              <w:rPr>
                <w:sz w:val="20"/>
                <w:szCs w:val="20"/>
              </w:rPr>
              <w:softHyphen/>
              <w:t>венной безопасности характеризуется умышленной формой вины. Ряд преступлений совершается только по неосторожности, например не</w:t>
            </w:r>
            <w:r w:rsidRPr="001643BA">
              <w:rPr>
                <w:sz w:val="20"/>
                <w:szCs w:val="20"/>
              </w:rPr>
              <w:softHyphen/>
              <w:t>брежное хранение огнестрельного оружия (ст. 224 УК). В преступлениях, предусмотренных ст. 205, 206, 209, 210, 211, 227 УК, обязательным признаком является цель.</w:t>
            </w:r>
          </w:p>
          <w:p w:rsidR="00EB5137" w:rsidRPr="001643BA" w:rsidRDefault="00EB5137" w:rsidP="002308A1">
            <w:pPr>
              <w:ind w:firstLine="720"/>
              <w:jc w:val="both"/>
              <w:rPr>
                <w:sz w:val="20"/>
                <w:szCs w:val="20"/>
              </w:rPr>
            </w:pPr>
            <w:r w:rsidRPr="001643BA">
              <w:rPr>
                <w:sz w:val="20"/>
                <w:szCs w:val="20"/>
              </w:rPr>
              <w:t>Субъекты рассматриваемых преступлений - лица, достигшие возраста 16 лет. Субъектом преступлений, предусмотренных ст. 205, 206, 207, 213, 214 и 226 УК, является лицо, достигшее возраста 14 лет. В большин</w:t>
            </w:r>
            <w:r w:rsidRPr="001643BA">
              <w:rPr>
                <w:sz w:val="20"/>
                <w:szCs w:val="20"/>
              </w:rPr>
              <w:softHyphen/>
              <w:t>стве случаев субъектами этих преступлений могут быть частные лица, а в отдельных — лица, наделенные специальными признаками.</w:t>
            </w:r>
          </w:p>
          <w:p w:rsidR="00EB5137" w:rsidRPr="001643BA" w:rsidRDefault="00EB5137" w:rsidP="002308A1">
            <w:pPr>
              <w:ind w:firstLine="720"/>
              <w:jc w:val="both"/>
              <w:rPr>
                <w:sz w:val="20"/>
                <w:szCs w:val="20"/>
              </w:rPr>
            </w:pPr>
            <w:r w:rsidRPr="001643BA">
              <w:rPr>
                <w:sz w:val="20"/>
                <w:szCs w:val="20"/>
              </w:rPr>
              <w:t>Преступления против общественной безопасности представляют собой предусмотренные уголовным законом общественно опасные деяния (действия или бездействие), причиняющие существенный вред общест</w:t>
            </w:r>
            <w:r w:rsidRPr="001643BA">
              <w:rPr>
                <w:sz w:val="20"/>
                <w:szCs w:val="20"/>
              </w:rPr>
              <w:softHyphen/>
              <w:t>венным отношениям, обеспечивающим состояние общественного спо</w:t>
            </w:r>
            <w:r w:rsidRPr="001643BA">
              <w:rPr>
                <w:sz w:val="20"/>
                <w:szCs w:val="20"/>
              </w:rPr>
              <w:softHyphen/>
              <w:t>койствия, нормальное функционирование социальных институтов, безо</w:t>
            </w:r>
            <w:r w:rsidRPr="001643BA">
              <w:rPr>
                <w:sz w:val="20"/>
                <w:szCs w:val="20"/>
              </w:rPr>
              <w:softHyphen/>
              <w:t xml:space="preserve">пасность личных, общественных или государственных интересов при производстве различного рода работ или при обращении с </w:t>
            </w:r>
            <w:proofErr w:type="spellStart"/>
            <w:r w:rsidRPr="001643BA">
              <w:rPr>
                <w:sz w:val="20"/>
                <w:szCs w:val="20"/>
              </w:rPr>
              <w:t>общеопасными</w:t>
            </w:r>
            <w:proofErr w:type="spellEnd"/>
            <w:r w:rsidRPr="001643BA">
              <w:rPr>
                <w:sz w:val="20"/>
                <w:szCs w:val="20"/>
              </w:rPr>
              <w:t xml:space="preserve"> предметами либо создающие угрозу причинения такого вреда.</w:t>
            </w:r>
          </w:p>
          <w:p w:rsidR="00EB5137" w:rsidRPr="001643BA" w:rsidRDefault="00EB5137" w:rsidP="002308A1">
            <w:pPr>
              <w:ind w:firstLine="720"/>
              <w:jc w:val="both"/>
              <w:rPr>
                <w:b/>
                <w:sz w:val="20"/>
                <w:szCs w:val="20"/>
              </w:rPr>
            </w:pPr>
            <w:r w:rsidRPr="001643BA">
              <w:rPr>
                <w:b/>
                <w:sz w:val="20"/>
                <w:szCs w:val="20"/>
              </w:rPr>
              <w:t>В зависимости от непосредственного объекта рассматриваемые преступления можно разделить на следующие группы:</w:t>
            </w:r>
          </w:p>
          <w:p w:rsidR="00EB5137" w:rsidRPr="001643BA" w:rsidRDefault="00EB5137" w:rsidP="002308A1">
            <w:pPr>
              <w:ind w:firstLine="720"/>
              <w:jc w:val="both"/>
              <w:rPr>
                <w:sz w:val="20"/>
                <w:szCs w:val="20"/>
              </w:rPr>
            </w:pPr>
            <w:r w:rsidRPr="001643BA">
              <w:rPr>
                <w:sz w:val="20"/>
                <w:szCs w:val="20"/>
              </w:rPr>
              <w:t>1) преступления против общественной (общей) безопасности (в узком значении). Данная группа преступлений может совершаться в любых сферах общественной жизни, затрагивать наиболее важные интересы в области обеспечения нормальных и безопасных условий жизни всего общества. К ним относятся преступные деяния, предусмотренные ст. 205, 205', 2052,206, 207-212, 227 УК;</w:t>
            </w:r>
          </w:p>
          <w:p w:rsidR="00EB5137" w:rsidRPr="001643BA" w:rsidRDefault="00EB5137" w:rsidP="002308A1">
            <w:pPr>
              <w:ind w:firstLine="720"/>
              <w:jc w:val="both"/>
              <w:rPr>
                <w:sz w:val="20"/>
                <w:szCs w:val="20"/>
              </w:rPr>
            </w:pPr>
            <w:r w:rsidRPr="001643BA">
              <w:rPr>
                <w:sz w:val="20"/>
                <w:szCs w:val="20"/>
              </w:rPr>
              <w:t xml:space="preserve">2) преступления против общественного порядка. Общественный по рядок как объект преступления представляет собой систему общественных отношений, обеспечивающих общественное спокойствие, </w:t>
            </w:r>
            <w:r w:rsidRPr="001643BA">
              <w:rPr>
                <w:sz w:val="20"/>
                <w:szCs w:val="20"/>
              </w:rPr>
              <w:lastRenderedPageBreak/>
              <w:t>нормальные условия труда, отдыха и быта граждан, а также работы предприятии, учреждений и организаций. К преступлениям этой группы относятся деяния, предусмотренные ст. 213 и 214 УК;</w:t>
            </w:r>
          </w:p>
          <w:p w:rsidR="00EB5137" w:rsidRPr="001643BA" w:rsidRDefault="00EB5137" w:rsidP="002308A1">
            <w:pPr>
              <w:ind w:firstLine="720"/>
              <w:jc w:val="both"/>
              <w:rPr>
                <w:sz w:val="20"/>
                <w:szCs w:val="20"/>
              </w:rPr>
            </w:pPr>
            <w:r w:rsidRPr="001643BA">
              <w:rPr>
                <w:sz w:val="20"/>
                <w:szCs w:val="20"/>
              </w:rPr>
              <w:t>3) преступления, связанные с нарушением правил безопасности при производстве различного рода работ. Эту группу образуют преступления, предусмотренные ст. 215, 215', 2152, 216 и 217 УК;</w:t>
            </w:r>
          </w:p>
          <w:p w:rsidR="00EB5137" w:rsidRPr="001643BA" w:rsidRDefault="00EB5137" w:rsidP="002308A1">
            <w:pPr>
              <w:ind w:firstLine="720"/>
              <w:jc w:val="both"/>
              <w:rPr>
                <w:sz w:val="20"/>
                <w:szCs w:val="20"/>
              </w:rPr>
            </w:pPr>
            <w:r w:rsidRPr="001643BA">
              <w:rPr>
                <w:sz w:val="20"/>
                <w:szCs w:val="20"/>
              </w:rPr>
              <w:t xml:space="preserve">4) преступления, связанные с нарушением правил обращения с </w:t>
            </w:r>
            <w:proofErr w:type="spellStart"/>
            <w:r w:rsidRPr="001643BA">
              <w:rPr>
                <w:sz w:val="20"/>
                <w:szCs w:val="20"/>
              </w:rPr>
              <w:t>общеопасными</w:t>
            </w:r>
            <w:proofErr w:type="spellEnd"/>
            <w:r w:rsidRPr="001643BA">
              <w:rPr>
                <w:sz w:val="20"/>
                <w:szCs w:val="20"/>
              </w:rPr>
              <w:t xml:space="preserve"> предметами. В эту группу входят деяния, указанные в ст. 218-226 УК.</w:t>
            </w:r>
          </w:p>
          <w:p w:rsidR="00EB5137" w:rsidRPr="001643BA" w:rsidRDefault="00EB5137" w:rsidP="002308A1">
            <w:pPr>
              <w:ind w:firstLine="708"/>
              <w:jc w:val="both"/>
              <w:rPr>
                <w:b/>
                <w:sz w:val="20"/>
                <w:szCs w:val="20"/>
              </w:rPr>
            </w:pPr>
            <w:r w:rsidRPr="001643BA">
              <w:rPr>
                <w:b/>
                <w:sz w:val="20"/>
                <w:szCs w:val="20"/>
              </w:rPr>
              <w:t>Статья 222. 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EB5137" w:rsidRPr="001643BA" w:rsidRDefault="00EB5137" w:rsidP="002308A1">
            <w:pPr>
              <w:ind w:firstLine="708"/>
              <w:jc w:val="both"/>
              <w:rPr>
                <w:sz w:val="20"/>
                <w:szCs w:val="20"/>
              </w:rPr>
            </w:pPr>
            <w:r w:rsidRPr="001643BA">
              <w:rPr>
                <w:sz w:val="20"/>
                <w:szCs w:val="20"/>
              </w:rPr>
              <w:t>1. 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гладкоствольного, его основных частей и боеприпасов к нему), взрывчатых веществ или взрывных устройств - наказываются ограничением свободы на срок до трех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EB5137" w:rsidRPr="001643BA" w:rsidRDefault="00EB5137" w:rsidP="002308A1">
            <w:pPr>
              <w:ind w:firstLine="708"/>
              <w:jc w:val="both"/>
              <w:rPr>
                <w:sz w:val="20"/>
                <w:szCs w:val="20"/>
              </w:rPr>
            </w:pPr>
            <w:r w:rsidRPr="001643BA">
              <w:rPr>
                <w:sz w:val="20"/>
                <w:szCs w:val="20"/>
              </w:rPr>
              <w:t>2. Те же деяния, совершенные группой лиц по предварительному сговору, - наказываются лишением свободы на срок от двух до шести лет.</w:t>
            </w:r>
          </w:p>
          <w:p w:rsidR="00EB5137" w:rsidRPr="001643BA" w:rsidRDefault="00EB5137" w:rsidP="002308A1">
            <w:pPr>
              <w:ind w:firstLine="708"/>
              <w:jc w:val="both"/>
              <w:rPr>
                <w:sz w:val="20"/>
                <w:szCs w:val="20"/>
              </w:rPr>
            </w:pPr>
            <w:r w:rsidRPr="001643BA">
              <w:rPr>
                <w:sz w:val="20"/>
                <w:szCs w:val="20"/>
              </w:rPr>
              <w:t>3. Деяния, предусмотренные частями первой или второй настоящей статьи, совершенные организованной группой, - наказываются лишением свободы на срок от пяти до восьми лет.</w:t>
            </w:r>
          </w:p>
          <w:p w:rsidR="00EB5137" w:rsidRPr="001643BA" w:rsidRDefault="00EB5137" w:rsidP="002308A1">
            <w:pPr>
              <w:ind w:firstLine="708"/>
              <w:jc w:val="both"/>
              <w:rPr>
                <w:sz w:val="20"/>
                <w:szCs w:val="20"/>
              </w:rPr>
            </w:pPr>
            <w:r w:rsidRPr="001643BA">
              <w:rPr>
                <w:sz w:val="20"/>
                <w:szCs w:val="20"/>
              </w:rPr>
              <w:t>4. Незаконный сбыт газового оружия, холодного оружия, в том числе метательного оружия,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двух лет, либо арестом на срок от трех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EB5137" w:rsidRPr="001643BA" w:rsidRDefault="00EB5137" w:rsidP="002308A1">
            <w:pPr>
              <w:ind w:firstLine="708"/>
              <w:jc w:val="both"/>
              <w:rPr>
                <w:sz w:val="20"/>
                <w:szCs w:val="20"/>
              </w:rPr>
            </w:pPr>
            <w:r w:rsidRPr="001643BA">
              <w:rPr>
                <w:sz w:val="20"/>
                <w:szCs w:val="20"/>
              </w:rPr>
              <w:t>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иного состава преступления. Не может признаваться добровольной сдачей предметов, указанных в настоящей статье, а также в статье 223 настоящего Кодекса, их изъятие при задержании лица, а также при производстве следственных действий по их обнаружению и изъятию.</w:t>
            </w:r>
          </w:p>
          <w:p w:rsidR="00EB5137" w:rsidRPr="001643BA" w:rsidRDefault="00EB5137" w:rsidP="002308A1">
            <w:pPr>
              <w:ind w:firstLine="708"/>
              <w:jc w:val="both"/>
              <w:rPr>
                <w:b/>
                <w:sz w:val="20"/>
                <w:szCs w:val="20"/>
              </w:rPr>
            </w:pPr>
            <w:r w:rsidRPr="001643BA">
              <w:rPr>
                <w:b/>
                <w:sz w:val="20"/>
                <w:szCs w:val="20"/>
              </w:rPr>
              <w:t>Статья 223. Незаконное изготовление оружия</w:t>
            </w:r>
          </w:p>
          <w:p w:rsidR="00EB5137" w:rsidRPr="001643BA" w:rsidRDefault="00EB5137" w:rsidP="002308A1">
            <w:pPr>
              <w:ind w:firstLine="708"/>
              <w:jc w:val="both"/>
              <w:rPr>
                <w:sz w:val="20"/>
                <w:szCs w:val="20"/>
              </w:rPr>
            </w:pPr>
            <w:r w:rsidRPr="001643BA">
              <w:rPr>
                <w:sz w:val="20"/>
                <w:szCs w:val="20"/>
              </w:rPr>
              <w:t>1. Незаконные изготовление или ремонт огнестрельного оружия, комплектующих деталей к нему, а равно незаконное изготовление боеприпасов, взрывчатых веществ или взрывных устройств - наказываются лишением свободы на срок от двух до четырех лет.</w:t>
            </w:r>
          </w:p>
          <w:p w:rsidR="00EB5137" w:rsidRPr="001643BA" w:rsidRDefault="00EB5137" w:rsidP="002308A1">
            <w:pPr>
              <w:ind w:firstLine="708"/>
              <w:jc w:val="both"/>
              <w:rPr>
                <w:sz w:val="20"/>
                <w:szCs w:val="20"/>
              </w:rPr>
            </w:pPr>
            <w:r w:rsidRPr="001643BA">
              <w:rPr>
                <w:sz w:val="20"/>
                <w:szCs w:val="20"/>
              </w:rPr>
              <w:t>2. Те же деяния, совершенные группой лиц по предварительному сговору, -наказываются лишением свободы на срок от двух до шести лет.</w:t>
            </w:r>
          </w:p>
          <w:p w:rsidR="00EB5137" w:rsidRPr="001643BA" w:rsidRDefault="00EB5137" w:rsidP="002308A1">
            <w:pPr>
              <w:ind w:firstLine="708"/>
              <w:jc w:val="both"/>
              <w:rPr>
                <w:sz w:val="20"/>
                <w:szCs w:val="20"/>
              </w:rPr>
            </w:pPr>
            <w:r w:rsidRPr="001643BA">
              <w:rPr>
                <w:sz w:val="20"/>
                <w:szCs w:val="20"/>
              </w:rPr>
              <w:t>3. Деяния, предусмотренные частями первой или второй настоящей статьи, совершенные организованной группой, - наказываются лишением свободы на срок от пяти до восьми лет.</w:t>
            </w:r>
          </w:p>
          <w:p w:rsidR="00EB5137" w:rsidRPr="001643BA" w:rsidRDefault="00EB5137" w:rsidP="002308A1">
            <w:pPr>
              <w:ind w:firstLine="708"/>
              <w:jc w:val="both"/>
              <w:rPr>
                <w:sz w:val="20"/>
                <w:szCs w:val="20"/>
              </w:rPr>
            </w:pPr>
            <w:r w:rsidRPr="001643BA">
              <w:rPr>
                <w:sz w:val="20"/>
                <w:szCs w:val="20"/>
              </w:rPr>
              <w:t>4. Незаконное изготовление газового оружия, холодного оружия, в том числе метательного оружия,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двух лет, либо арестом на срок от четырех до шести месяцев, либо лишением свободы на срок до двух лет.</w:t>
            </w:r>
          </w:p>
          <w:p w:rsidR="00EB5137" w:rsidRPr="001643BA" w:rsidRDefault="00EB5137" w:rsidP="002308A1">
            <w:pPr>
              <w:ind w:firstLine="708"/>
              <w:jc w:val="both"/>
              <w:rPr>
                <w:sz w:val="20"/>
                <w:szCs w:val="20"/>
              </w:rPr>
            </w:pPr>
            <w:r w:rsidRPr="001643BA">
              <w:rPr>
                <w:sz w:val="20"/>
                <w:szCs w:val="20"/>
              </w:rPr>
              <w:t>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иного состава преступления.</w:t>
            </w:r>
          </w:p>
          <w:p w:rsidR="00EB5137" w:rsidRPr="001643BA" w:rsidRDefault="00EB5137" w:rsidP="002308A1">
            <w:pPr>
              <w:ind w:firstLine="708"/>
              <w:jc w:val="both"/>
              <w:rPr>
                <w:b/>
                <w:sz w:val="20"/>
                <w:szCs w:val="20"/>
              </w:rPr>
            </w:pPr>
            <w:r w:rsidRPr="001643BA">
              <w:rPr>
                <w:b/>
                <w:sz w:val="20"/>
                <w:szCs w:val="20"/>
              </w:rPr>
              <w:t>Статья 224. Небрежное хранение огнестрельного оружия</w:t>
            </w:r>
          </w:p>
          <w:p w:rsidR="00EB5137" w:rsidRPr="001643BA" w:rsidRDefault="00EB5137" w:rsidP="002308A1">
            <w:pPr>
              <w:ind w:firstLine="708"/>
              <w:jc w:val="both"/>
              <w:rPr>
                <w:sz w:val="20"/>
                <w:szCs w:val="20"/>
              </w:rPr>
            </w:pPr>
            <w:r w:rsidRPr="001643BA">
              <w:rPr>
                <w:sz w:val="20"/>
                <w:szCs w:val="20"/>
              </w:rPr>
              <w:t>Небрежное хранение огнестрельного оружия, создавшее условия для его использования другим лицом, если это повлекло тяжкие последствия,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EB5137" w:rsidRPr="001643BA" w:rsidRDefault="00EB5137" w:rsidP="002308A1">
            <w:pPr>
              <w:ind w:firstLine="708"/>
              <w:jc w:val="both"/>
              <w:rPr>
                <w:b/>
                <w:sz w:val="20"/>
                <w:szCs w:val="20"/>
              </w:rPr>
            </w:pPr>
            <w:r w:rsidRPr="001643BA">
              <w:rPr>
                <w:b/>
                <w:sz w:val="20"/>
                <w:szCs w:val="20"/>
              </w:rPr>
              <w:t>Статья 225. Ненадлежащее исполнение обязанностей по охране оружия, боеприпасов, взрывчатых веществ и взрывных устройств</w:t>
            </w:r>
          </w:p>
          <w:p w:rsidR="00EB5137" w:rsidRPr="001643BA" w:rsidRDefault="00EB5137" w:rsidP="002308A1">
            <w:pPr>
              <w:ind w:firstLine="708"/>
              <w:jc w:val="both"/>
              <w:rPr>
                <w:sz w:val="20"/>
                <w:szCs w:val="20"/>
              </w:rPr>
            </w:pPr>
            <w:r w:rsidRPr="001643BA">
              <w:rPr>
                <w:sz w:val="20"/>
                <w:szCs w:val="20"/>
              </w:rPr>
              <w:t>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 наказывается штрафом в размере до сорока тысяч рублей или в размере заработной платы или иного дохода осужденного за период до трех месяцев, либо ограничением свободы на срок до трех лет, либо арестом на срок от трех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B5137" w:rsidRPr="001643BA" w:rsidRDefault="00EB5137" w:rsidP="002308A1">
            <w:pPr>
              <w:ind w:firstLine="708"/>
              <w:jc w:val="both"/>
              <w:rPr>
                <w:sz w:val="20"/>
                <w:szCs w:val="20"/>
              </w:rPr>
            </w:pPr>
            <w:r w:rsidRPr="001643BA">
              <w:rPr>
                <w:sz w:val="20"/>
                <w:szCs w:val="20"/>
              </w:rP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EB5137" w:rsidRPr="001643BA" w:rsidRDefault="00EB5137" w:rsidP="002308A1">
            <w:pPr>
              <w:jc w:val="both"/>
              <w:rPr>
                <w:sz w:val="20"/>
                <w:szCs w:val="20"/>
              </w:rPr>
            </w:pPr>
            <w:r w:rsidRPr="001643BA">
              <w:rPr>
                <w:sz w:val="20"/>
                <w:szCs w:val="2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EB5137" w:rsidRPr="001643BA" w:rsidRDefault="00EB5137" w:rsidP="002308A1">
            <w:pPr>
              <w:ind w:firstLine="708"/>
              <w:jc w:val="both"/>
              <w:rPr>
                <w:b/>
                <w:sz w:val="20"/>
                <w:szCs w:val="20"/>
              </w:rPr>
            </w:pPr>
            <w:r w:rsidRPr="001643BA">
              <w:rPr>
                <w:b/>
                <w:sz w:val="20"/>
                <w:szCs w:val="20"/>
              </w:rPr>
              <w:t>Статья 226. Хищение либо вымогательство оружия, боеприпасов, взрывчатых веществ и взрывных устройств</w:t>
            </w:r>
          </w:p>
          <w:p w:rsidR="00EB5137" w:rsidRPr="001643BA" w:rsidRDefault="00EB5137" w:rsidP="002308A1">
            <w:pPr>
              <w:ind w:firstLine="708"/>
              <w:jc w:val="both"/>
              <w:rPr>
                <w:sz w:val="20"/>
                <w:szCs w:val="20"/>
              </w:rPr>
            </w:pPr>
            <w:r w:rsidRPr="001643BA">
              <w:rPr>
                <w:sz w:val="20"/>
                <w:szCs w:val="20"/>
              </w:rPr>
              <w:lastRenderedPageBreak/>
              <w:t>1. Хищение либо вымогательство огнестрельного оружия, комплектующих деталей к нему, боеприпасов, взрывчатых веществ или взрывных устройств - наказываются лишением свободы на срок от трех до семи лет.</w:t>
            </w:r>
          </w:p>
          <w:p w:rsidR="00EB5137" w:rsidRPr="001643BA" w:rsidRDefault="00EB5137" w:rsidP="002308A1">
            <w:pPr>
              <w:ind w:firstLine="708"/>
              <w:jc w:val="both"/>
              <w:rPr>
                <w:sz w:val="20"/>
                <w:szCs w:val="20"/>
              </w:rPr>
            </w:pPr>
            <w:r w:rsidRPr="001643BA">
              <w:rPr>
                <w:sz w:val="20"/>
                <w:szCs w:val="20"/>
              </w:rP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наказываются лишением свободы на срок от пяти до десяти лет с ограничением свободы на срок до одного года либо без такового.</w:t>
            </w:r>
          </w:p>
          <w:p w:rsidR="00EB5137" w:rsidRPr="001643BA" w:rsidRDefault="00EB5137" w:rsidP="002308A1">
            <w:pPr>
              <w:ind w:firstLine="708"/>
              <w:jc w:val="both"/>
              <w:rPr>
                <w:sz w:val="20"/>
                <w:szCs w:val="20"/>
              </w:rPr>
            </w:pPr>
            <w:r w:rsidRPr="001643BA">
              <w:rPr>
                <w:sz w:val="20"/>
                <w:szCs w:val="20"/>
              </w:rPr>
              <w:t>3. Деяния, предусмотренные частями первой или второй настоящей статьи, если они совершены:</w:t>
            </w:r>
          </w:p>
          <w:p w:rsidR="00EB5137" w:rsidRPr="001643BA" w:rsidRDefault="00EB5137" w:rsidP="002308A1">
            <w:pPr>
              <w:ind w:firstLine="708"/>
              <w:jc w:val="both"/>
              <w:rPr>
                <w:sz w:val="20"/>
                <w:szCs w:val="20"/>
              </w:rPr>
            </w:pPr>
            <w:r w:rsidRPr="001643BA">
              <w:rPr>
                <w:sz w:val="20"/>
                <w:szCs w:val="20"/>
              </w:rPr>
              <w:t>а) группой лиц по предварительному сговору;</w:t>
            </w:r>
          </w:p>
          <w:p w:rsidR="00EB5137" w:rsidRPr="001643BA" w:rsidRDefault="00EB5137" w:rsidP="002308A1">
            <w:pPr>
              <w:ind w:firstLine="708"/>
              <w:jc w:val="both"/>
              <w:rPr>
                <w:sz w:val="20"/>
                <w:szCs w:val="20"/>
              </w:rPr>
            </w:pPr>
            <w:r w:rsidRPr="001643BA">
              <w:rPr>
                <w:sz w:val="20"/>
                <w:szCs w:val="20"/>
              </w:rPr>
              <w:t>б) утратил силу. - Федеральный закон от 08.12.2003 N 162-ФЗ;</w:t>
            </w:r>
          </w:p>
          <w:p w:rsidR="00EB5137" w:rsidRPr="001643BA" w:rsidRDefault="00EB5137" w:rsidP="002308A1">
            <w:pPr>
              <w:ind w:firstLine="708"/>
              <w:jc w:val="both"/>
              <w:rPr>
                <w:sz w:val="20"/>
                <w:szCs w:val="20"/>
              </w:rPr>
            </w:pPr>
            <w:r w:rsidRPr="001643BA">
              <w:rPr>
                <w:sz w:val="20"/>
                <w:szCs w:val="20"/>
              </w:rPr>
              <w:t>в) лицом с использованием своего служебного положения;</w:t>
            </w:r>
          </w:p>
          <w:p w:rsidR="00EB5137" w:rsidRPr="001643BA" w:rsidRDefault="00EB5137" w:rsidP="002308A1">
            <w:pPr>
              <w:ind w:firstLine="708"/>
              <w:jc w:val="both"/>
              <w:rPr>
                <w:sz w:val="20"/>
                <w:szCs w:val="20"/>
              </w:rPr>
            </w:pPr>
            <w:r w:rsidRPr="001643BA">
              <w:rPr>
                <w:sz w:val="20"/>
                <w:szCs w:val="20"/>
              </w:rPr>
              <w:t>г) с применением насилия, не опасного для жизни или здоровья, либо с угрозой применения такого насилия, - 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B5137" w:rsidRPr="001643BA" w:rsidRDefault="00EB5137" w:rsidP="002308A1">
            <w:pPr>
              <w:ind w:firstLine="708"/>
              <w:jc w:val="both"/>
              <w:rPr>
                <w:sz w:val="20"/>
                <w:szCs w:val="20"/>
              </w:rPr>
            </w:pPr>
            <w:r w:rsidRPr="001643BA">
              <w:rPr>
                <w:sz w:val="20"/>
                <w:szCs w:val="20"/>
              </w:rPr>
              <w:t>4. Деяния, предусмотренные частями первой, второй или третьей настоящей статьи, если они совершены:</w:t>
            </w:r>
          </w:p>
          <w:p w:rsidR="00EB5137" w:rsidRPr="001643BA" w:rsidRDefault="00EB5137" w:rsidP="002308A1">
            <w:pPr>
              <w:ind w:firstLine="708"/>
              <w:jc w:val="both"/>
              <w:rPr>
                <w:sz w:val="20"/>
                <w:szCs w:val="20"/>
              </w:rPr>
            </w:pPr>
            <w:r w:rsidRPr="001643BA">
              <w:rPr>
                <w:sz w:val="20"/>
                <w:szCs w:val="20"/>
              </w:rPr>
              <w:t>а) организованной группой;</w:t>
            </w:r>
          </w:p>
          <w:p w:rsidR="00EB5137" w:rsidRPr="001643BA" w:rsidRDefault="00EB5137" w:rsidP="002308A1">
            <w:pPr>
              <w:ind w:firstLine="567"/>
              <w:jc w:val="both"/>
              <w:rPr>
                <w:sz w:val="20"/>
                <w:szCs w:val="20"/>
              </w:rPr>
            </w:pPr>
            <w:r w:rsidRPr="001643BA">
              <w:rPr>
                <w:sz w:val="20"/>
                <w:szCs w:val="20"/>
              </w:rPr>
              <w:t>б) с применением насилия, опасного для жизни или здоровья, либо с угрозой применения такого насилия, - 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B5137" w:rsidRPr="001643BA" w:rsidRDefault="00EB5137" w:rsidP="002308A1">
            <w:pPr>
              <w:ind w:firstLine="567"/>
              <w:jc w:val="both"/>
              <w:rPr>
                <w:sz w:val="20"/>
                <w:szCs w:val="20"/>
              </w:rPr>
            </w:pPr>
          </w:p>
          <w:p w:rsidR="00E43B23" w:rsidRDefault="00E43B23" w:rsidP="002308A1">
            <w:pPr>
              <w:jc w:val="both"/>
              <w:rPr>
                <w:sz w:val="20"/>
                <w:szCs w:val="20"/>
              </w:rPr>
            </w:pPr>
          </w:p>
          <w:p w:rsidR="00E43B23" w:rsidRDefault="00E43B23" w:rsidP="002308A1">
            <w:pPr>
              <w:jc w:val="center"/>
              <w:rPr>
                <w:b/>
                <w:sz w:val="20"/>
                <w:szCs w:val="20"/>
              </w:rPr>
            </w:pPr>
            <w:r w:rsidRPr="00E43B23">
              <w:rPr>
                <w:b/>
                <w:sz w:val="20"/>
                <w:szCs w:val="20"/>
              </w:rPr>
              <w:t>ПСИХОЛОГИЧЕСКАЯ ПОДГОТОВКА</w:t>
            </w:r>
          </w:p>
          <w:p w:rsidR="00E43B23" w:rsidRPr="00E43B23" w:rsidRDefault="00E43B23" w:rsidP="002308A1">
            <w:pPr>
              <w:jc w:val="center"/>
              <w:rPr>
                <w:b/>
                <w:sz w:val="20"/>
                <w:szCs w:val="20"/>
              </w:rPr>
            </w:pPr>
          </w:p>
          <w:p w:rsidR="00EB5137" w:rsidRPr="001643BA" w:rsidRDefault="00EB5137" w:rsidP="002308A1">
            <w:pPr>
              <w:jc w:val="both"/>
              <w:rPr>
                <w:b/>
                <w:sz w:val="20"/>
                <w:szCs w:val="20"/>
              </w:rPr>
            </w:pPr>
            <w:r w:rsidRPr="001643BA">
              <w:rPr>
                <w:b/>
                <w:sz w:val="20"/>
                <w:szCs w:val="20"/>
              </w:rPr>
              <w:t>Психологические аспекты наблюдения. Визуальная диагностика объекта.</w:t>
            </w:r>
          </w:p>
          <w:p w:rsidR="00EB5137" w:rsidRPr="001643BA" w:rsidRDefault="00EB5137" w:rsidP="002308A1">
            <w:pPr>
              <w:jc w:val="both"/>
              <w:rPr>
                <w:sz w:val="20"/>
                <w:szCs w:val="20"/>
              </w:rPr>
            </w:pPr>
            <w:r w:rsidRPr="001643BA">
              <w:rPr>
                <w:sz w:val="20"/>
                <w:szCs w:val="20"/>
              </w:rPr>
              <w:t xml:space="preserve">      </w:t>
            </w:r>
            <w:r w:rsidRPr="009460F8">
              <w:rPr>
                <w:b/>
                <w:sz w:val="20"/>
                <w:szCs w:val="20"/>
              </w:rPr>
              <w:t>Психология-</w:t>
            </w:r>
            <w:r w:rsidR="009460F8">
              <w:rPr>
                <w:sz w:val="20"/>
                <w:szCs w:val="20"/>
              </w:rPr>
              <w:t xml:space="preserve"> </w:t>
            </w:r>
            <w:r w:rsidRPr="001643BA">
              <w:rPr>
                <w:sz w:val="20"/>
                <w:szCs w:val="20"/>
              </w:rPr>
              <w:t xml:space="preserve">это наука о закономерностях возникновения, развития и проявления психики и сознания человека. Психология-это наука о душе, психике. Это наука стремится ответить на вопросы о том, как возникают в психике человека образы, чувства, как формируется характер, как протекает процесс принятия решений, и что оказывает решающее влияние на формирования личности. Современная психология представляет собой достаточно разветвленную систему научных дисциплин, которые связаны с различными видами деятельности. Существует военная, медицинская, юридическая, криминальная психология, психология спорта и т.д. Деятельность сотрудников охраны (телохранителей, инкассаторов) исследует психология труда в особых условиях. Эта отрасль психологии изучает психику человека, деятельность которого протекает в условиях конфликта, опасного для жизни и здоровья. Угроза для охранника исходит от людей с преступными намерениями или от агрессивной среды (огонь, вода и </w:t>
            </w:r>
            <w:proofErr w:type="spellStart"/>
            <w:r w:rsidRPr="001643BA">
              <w:rPr>
                <w:sz w:val="20"/>
                <w:szCs w:val="20"/>
              </w:rPr>
              <w:t>т.д</w:t>
            </w:r>
            <w:proofErr w:type="spellEnd"/>
            <w:r w:rsidRPr="001643BA">
              <w:rPr>
                <w:sz w:val="20"/>
                <w:szCs w:val="20"/>
              </w:rPr>
              <w:t xml:space="preserve">). Вероятность такой опасности существует всегда, но форму открытого столкновения приобретает очень редко, что успокаивающе действует на сотрудника охраны. </w:t>
            </w:r>
          </w:p>
          <w:p w:rsidR="009460F8" w:rsidRDefault="00EB5137" w:rsidP="002308A1">
            <w:pPr>
              <w:jc w:val="both"/>
              <w:rPr>
                <w:color w:val="000000"/>
                <w:sz w:val="20"/>
                <w:szCs w:val="20"/>
                <w:shd w:val="clear" w:color="auto" w:fill="FFFFFF"/>
              </w:rPr>
            </w:pPr>
            <w:r w:rsidRPr="001643BA">
              <w:rPr>
                <w:color w:val="000000"/>
                <w:sz w:val="20"/>
                <w:szCs w:val="20"/>
                <w:shd w:val="clear" w:color="auto" w:fill="FFFFFF"/>
              </w:rPr>
              <w:t>Любая профессиональная деятельность предъявляет к человеку определённые требования, которые касаются разных аспектов этой деятельности, в том числе ее психологических аспектов. Чем больше динамика психологической напряжённости труда, тем выше требования к психологической подготовке работника. Особое значение психологическая подготовка имеет для работников, чья специфика деятельности связана с экстремальными ситуациями (например, силовые структуры, спецподразделения, спасательные службы, негосударственные предприятия безопасности и другие). Без подобной подготовки сложно рассчитывать на то, что человек, оказавшись в опасных для жизни условиях деятельности или на месте произошедшей катастрофы, сможет вести себя адекватно и действовать эффективно. А таких ситуаций в охранной деятельности достаточно много. Но вот как поведут себя охранники, оказавшись в сложной или критической ситуации, и насколько эффективно они могут действовать в ней - об этом можно лишь предполагать до тех пор, пока охранники действительно не окажутся в подобной ситуации и не проявят свои возможности [2]. Только это уже будет свершившимся событием, в котором потом уже ничего нельзя будет изменить. Поэтому, руководствоваться в этих вопросах принципом «война план покажет..» может иметь печальные для всех последствия, а ценой слабой подготовленности охранников могут стать чьи-то жизни.</w:t>
            </w:r>
          </w:p>
          <w:p w:rsidR="009460F8" w:rsidRDefault="009460F8" w:rsidP="002308A1">
            <w:pPr>
              <w:jc w:val="both"/>
              <w:rPr>
                <w:color w:val="000000"/>
                <w:sz w:val="20"/>
                <w:szCs w:val="20"/>
              </w:rPr>
            </w:pPr>
            <w:r>
              <w:rPr>
                <w:color w:val="000000"/>
                <w:sz w:val="20"/>
                <w:szCs w:val="20"/>
              </w:rPr>
              <w:t xml:space="preserve">                  </w:t>
            </w:r>
            <w:r w:rsidR="00EB5137" w:rsidRPr="001643BA">
              <w:rPr>
                <w:color w:val="000000"/>
                <w:sz w:val="20"/>
                <w:szCs w:val="20"/>
              </w:rPr>
              <w:t>По данным ассоциации американских психологов, изучавшей поведение американских военнослужащих во время Второй мировой войны, лишь 25% из них могли действовать адекватно и эффективно, в соответствии с обстановкой, а остальные 75% были просто плохо подготовлены. И эта неподготовленность многим из них стоила жизни.</w:t>
            </w:r>
          </w:p>
          <w:p w:rsidR="009460F8" w:rsidRDefault="009460F8" w:rsidP="002308A1">
            <w:pPr>
              <w:jc w:val="both"/>
              <w:rPr>
                <w:color w:val="000000"/>
                <w:sz w:val="20"/>
                <w:szCs w:val="20"/>
              </w:rPr>
            </w:pPr>
            <w:r>
              <w:rPr>
                <w:color w:val="000000"/>
                <w:sz w:val="20"/>
                <w:szCs w:val="20"/>
              </w:rPr>
              <w:t xml:space="preserve">                   </w:t>
            </w:r>
            <w:r w:rsidR="00EB5137" w:rsidRPr="001643BA">
              <w:rPr>
                <w:color w:val="000000"/>
                <w:sz w:val="20"/>
                <w:szCs w:val="20"/>
              </w:rPr>
              <w:t xml:space="preserve">Другим характерным примером являются результаты исследований отечественных психологов, показавшие, что даже у очень хорошо подготовленных людей, таких как спасатели, порой не выдерживают нервы в экстремальных ситуациях. Так, во время проводимых обследований спасателей - участников ликвидации последствий железнодорожной катастрофы под Уфой летом 1989 года, примерно 20% спасателей признались, что находились и действовали в предобморочном состоянии от вида представшей перед ними ужасающей картины трагедии. Тогда, в момент прохождения двух встречных пассажирских поездов «Новосибирск-Адлер» и «Адлер-Новосибирск» прогремел мощный объёмный взрыв газа, образовавшегося в результате его утечки из трубопровода «Сибирь-Урал-Поволжье», находившегося рядом с железнодорожными путями. Вспыхнул гигантский пожар. Ударной волной с путей было сброшено </w:t>
            </w:r>
            <w:r w:rsidR="00EB5137" w:rsidRPr="001643BA">
              <w:rPr>
                <w:color w:val="000000"/>
                <w:sz w:val="20"/>
                <w:szCs w:val="20"/>
              </w:rPr>
              <w:lastRenderedPageBreak/>
              <w:t>11 вагонов, 7 из них полностью оплавились. Оставшиеся 27 вагонов обгорели снаружи и выгорели внутри. Погибли 575 человек (181 из них - дети), 623 стали инвалидами, получив тяжёлые ожоги и телесные повреждения. И спасателям пришлось действовать несмотря ни на что, потому, что никто кроме них этого уже не сделал бы.</w:t>
            </w:r>
          </w:p>
          <w:p w:rsidR="009460F8" w:rsidRDefault="009460F8" w:rsidP="002308A1">
            <w:pPr>
              <w:jc w:val="both"/>
              <w:rPr>
                <w:color w:val="000000"/>
                <w:sz w:val="20"/>
                <w:szCs w:val="20"/>
              </w:rPr>
            </w:pPr>
            <w:r>
              <w:rPr>
                <w:color w:val="000000"/>
                <w:sz w:val="20"/>
                <w:szCs w:val="20"/>
              </w:rPr>
              <w:t xml:space="preserve">               </w:t>
            </w:r>
            <w:r w:rsidR="00EB5137" w:rsidRPr="001643BA">
              <w:rPr>
                <w:color w:val="000000"/>
                <w:sz w:val="20"/>
                <w:szCs w:val="20"/>
              </w:rPr>
              <w:t>Альтернативой ожиданию и неизвестности, как поведут себя охранники в чрезвычайной ситуации, может быть специальная психологическая подготовка к действиям в условиях, требующих от охранников проявления решительности, смелости, самообладания, выдержки, психологической устойчивости и других волевых качеств. Для этого с ними необходимо проводить практические занятия с специально создаваемыми учебными ситуациями, постепенно усложняя условия выполнения поставленных задач</w:t>
            </w:r>
            <w:r>
              <w:rPr>
                <w:color w:val="000000"/>
                <w:sz w:val="20"/>
                <w:szCs w:val="20"/>
              </w:rPr>
              <w:t>.</w:t>
            </w:r>
          </w:p>
          <w:p w:rsidR="009460F8" w:rsidRDefault="009460F8" w:rsidP="002308A1">
            <w:pPr>
              <w:jc w:val="both"/>
              <w:rPr>
                <w:color w:val="000000"/>
                <w:sz w:val="20"/>
                <w:szCs w:val="20"/>
              </w:rPr>
            </w:pPr>
            <w:r>
              <w:rPr>
                <w:color w:val="000000"/>
                <w:sz w:val="20"/>
                <w:szCs w:val="20"/>
              </w:rPr>
              <w:t xml:space="preserve">               </w:t>
            </w:r>
            <w:r w:rsidR="00EB5137" w:rsidRPr="001643BA">
              <w:rPr>
                <w:color w:val="000000"/>
                <w:sz w:val="20"/>
                <w:szCs w:val="20"/>
              </w:rPr>
              <w:t>Важным обстоятельством в пользу психологической подготовки охранников служит также необходимость вступать в контакт с другими людьми. Порой обстоятельства подобных контактов приводят к конфликтным ситуациям и от умения охранников находить верный способ своего поведения, может зависеть исход этих ситуаций.</w:t>
            </w:r>
          </w:p>
          <w:p w:rsidR="00EB5137" w:rsidRPr="001643BA" w:rsidRDefault="009460F8" w:rsidP="002308A1">
            <w:pPr>
              <w:jc w:val="both"/>
              <w:rPr>
                <w:color w:val="000000"/>
                <w:sz w:val="20"/>
                <w:szCs w:val="20"/>
              </w:rPr>
            </w:pPr>
            <w:r>
              <w:rPr>
                <w:color w:val="000000"/>
                <w:sz w:val="20"/>
                <w:szCs w:val="20"/>
              </w:rPr>
              <w:t xml:space="preserve">    </w:t>
            </w:r>
            <w:r w:rsidR="000D66C4">
              <w:rPr>
                <w:color w:val="000000"/>
                <w:sz w:val="20"/>
                <w:szCs w:val="20"/>
              </w:rPr>
              <w:t xml:space="preserve">           </w:t>
            </w:r>
            <w:r w:rsidR="00EB5137" w:rsidRPr="001643BA">
              <w:rPr>
                <w:color w:val="000000"/>
                <w:sz w:val="20"/>
                <w:szCs w:val="20"/>
              </w:rPr>
              <w:t>Но не стоит думать, что психологическая подготовка нужна только рядовым сотрудникам - охранникам, телохранителям или инкассаторам, а руководители способны и должны справляться со своими психологическими проблемами сами. На то, мол, они и руководители. Напряженная работа выматывает всех, и руководителей, и исполнителей. И отсутствие должной, грамотной профилактики психологических перенапряжений часто приводит к известному способу расслабления - через «стакан». Исход подобной альтернативы общеизвестен. Поэтому, и руководителям, и рядовым сотрудникам важно знать, как можно приводить своё состояние в норму после высоких эмоциональных напряжений, с тем, чтобы не допустить нервные срывы и психические расстройства.</w:t>
            </w:r>
          </w:p>
          <w:p w:rsidR="000D66C4" w:rsidRDefault="00EB5137" w:rsidP="002308A1">
            <w:pPr>
              <w:pStyle w:val="af7"/>
              <w:numPr>
                <w:ilvl w:val="1"/>
                <w:numId w:val="36"/>
              </w:numPr>
              <w:shd w:val="clear" w:color="auto" w:fill="FFFFFF"/>
              <w:spacing w:after="0" w:afterAutospacing="0"/>
              <w:jc w:val="both"/>
              <w:rPr>
                <w:rFonts w:ascii="Georgia" w:hAnsi="Georgia"/>
                <w:b/>
                <w:bCs/>
                <w:color w:val="000000"/>
                <w:sz w:val="20"/>
                <w:szCs w:val="20"/>
              </w:rPr>
            </w:pPr>
            <w:r w:rsidRPr="001643BA">
              <w:rPr>
                <w:b/>
                <w:bCs/>
                <w:color w:val="000000"/>
                <w:sz w:val="20"/>
                <w:szCs w:val="20"/>
              </w:rPr>
              <w:t>Психологические аспекты наблюдения</w:t>
            </w:r>
            <w:r w:rsidRPr="001643BA">
              <w:rPr>
                <w:rFonts w:ascii="Georgia" w:hAnsi="Georgia"/>
                <w:b/>
                <w:bCs/>
                <w:color w:val="000000"/>
                <w:sz w:val="20"/>
                <w:szCs w:val="20"/>
              </w:rPr>
              <w:t>.</w:t>
            </w:r>
          </w:p>
          <w:p w:rsidR="006536D3" w:rsidRDefault="000D66C4" w:rsidP="002308A1">
            <w:pPr>
              <w:pStyle w:val="af7"/>
              <w:shd w:val="clear" w:color="auto" w:fill="FFFFFF"/>
              <w:spacing w:before="0" w:beforeAutospacing="0" w:after="0" w:afterAutospacing="0"/>
              <w:jc w:val="both"/>
              <w:rPr>
                <w:color w:val="000000"/>
                <w:sz w:val="20"/>
                <w:szCs w:val="20"/>
              </w:rPr>
            </w:pPr>
            <w:r>
              <w:rPr>
                <w:b/>
                <w:bCs/>
                <w:color w:val="000000"/>
                <w:sz w:val="20"/>
                <w:szCs w:val="20"/>
              </w:rPr>
              <w:t xml:space="preserve">            </w:t>
            </w:r>
            <w:r w:rsidR="00EB5137" w:rsidRPr="001643BA">
              <w:rPr>
                <w:color w:val="000000"/>
                <w:sz w:val="20"/>
                <w:szCs w:val="20"/>
              </w:rPr>
              <w:t>В житейском плане принято считать, что понятие «наблюдение» связано только со зрительным восприятием - мы наблюдаем, значит смотрим</w:t>
            </w:r>
            <w:r>
              <w:rPr>
                <w:color w:val="000000"/>
                <w:sz w:val="20"/>
                <w:szCs w:val="20"/>
              </w:rPr>
              <w:t>.</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Вероятно, такая точка зрения основана на том, что до 80% информации об окружающей действительности мы получаем через зрение и лишь 20% информации мы воспринимаем через другие органы восприятия. При таком раскладе, конечно, в подавляющем большинстве случаев, в наблюдениях используется зрение.</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Но в психологии под «наблюдением» понимается активная, организованная форма получения информации за какими-либо объектами, процессами, событиями и явлениями. А получать информацию, как мы понимаем, можно по разным каналам восприятия. Да и ведущая роль зрения, в определённых ситуациях может резко снижаться, вплоть до нулевой. В этих условиях приоритет в восприятии информации мы вынуждены отдавать другим органам чувств.</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Представьте, что в условиях ограниченной видимости (на территории склада, где все вокруг заставлено стеллажами, коробками, конструкциями и т.д.), или в темное время суток мы проверяем охраняемый объект. Разве мы можем здесь делать упор на наше зрение? Нет. Мы перераспределяем роли своих органов чувств, и ведущую роль отдаем органам слуха. А там где темно и шумно - на что мы можем рассчитывать?</w:t>
            </w:r>
            <w:r w:rsidR="006536D3">
              <w:rPr>
                <w:color w:val="000000"/>
                <w:sz w:val="20"/>
                <w:szCs w:val="20"/>
              </w:rPr>
              <w:t xml:space="preserve"> </w:t>
            </w:r>
            <w:r w:rsidRPr="001643BA">
              <w:rPr>
                <w:color w:val="000000"/>
                <w:sz w:val="20"/>
                <w:szCs w:val="20"/>
              </w:rPr>
              <w:t xml:space="preserve">Поэтому, изначально нам нужно </w:t>
            </w:r>
            <w:proofErr w:type="spellStart"/>
            <w:r w:rsidRPr="001643BA">
              <w:rPr>
                <w:color w:val="000000"/>
                <w:sz w:val="20"/>
                <w:szCs w:val="20"/>
              </w:rPr>
              <w:t>придти</w:t>
            </w:r>
            <w:proofErr w:type="spellEnd"/>
            <w:r w:rsidRPr="001643BA">
              <w:rPr>
                <w:color w:val="000000"/>
                <w:sz w:val="20"/>
                <w:szCs w:val="20"/>
              </w:rPr>
              <w:t xml:space="preserve"> к пониманию общих характеристик нашего восприятия, независимо от того, как мы это делаем, с помощью каких органов чувств. И первым делом определимся с понятием «наблюдение» в контексте нашего восприятия:</w:t>
            </w:r>
          </w:p>
          <w:p w:rsidR="00EB5137" w:rsidRPr="001643BA" w:rsidRDefault="00EB5137" w:rsidP="002308A1">
            <w:pPr>
              <w:pStyle w:val="af7"/>
              <w:shd w:val="clear" w:color="auto" w:fill="FFFFFF"/>
              <w:spacing w:after="0" w:afterAutospacing="0"/>
              <w:jc w:val="both"/>
              <w:rPr>
                <w:color w:val="000000"/>
                <w:sz w:val="20"/>
                <w:szCs w:val="20"/>
              </w:rPr>
            </w:pPr>
            <w:r w:rsidRPr="001643BA">
              <w:rPr>
                <w:color w:val="000000"/>
                <w:sz w:val="20"/>
                <w:szCs w:val="20"/>
              </w:rPr>
              <w:t xml:space="preserve">Наблюдение может быть </w:t>
            </w:r>
            <w:proofErr w:type="spellStart"/>
            <w:r w:rsidRPr="001643BA">
              <w:rPr>
                <w:color w:val="000000"/>
                <w:sz w:val="20"/>
                <w:szCs w:val="20"/>
              </w:rPr>
              <w:t>определёно</w:t>
            </w:r>
            <w:proofErr w:type="spellEnd"/>
            <w:r w:rsidRPr="001643BA">
              <w:rPr>
                <w:color w:val="000000"/>
                <w:sz w:val="20"/>
                <w:szCs w:val="20"/>
              </w:rPr>
              <w:t xml:space="preserve"> как активная форма чувственного познания (через ощущения) окружающей действительности при непосредственном воздействии на наши органы чувств, дающая возможность накапливать эмпирические (опытные) данные, образовывать первоначальные представления (образы) об объектах наблюдения или проверять и корректировать исходные предположения (сопоставляя свойства, характеристики объектов), связанные с ними.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зависимости от анализаторов, задействованных в данном процессе различают следующие виды восприятий: зрение, слух, обоняние, вкус, осязание, кинестезия (ощущения своего тела) [9, 27, 28].</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Получаемая при взаимодействии с объектом информация о его свойствах (величине, форме, весе, цвете и др.) преобразуется в образ данного объекта, с которым в дальнейшем оперируют наши внимание, память, мышление, эмоции. Следует помнить, что формируемые нами образы представляют собой субъективные формы объектов, то есть формируемый образ зависит от внутреннего мира каждого конкретного субъекта (человека). Вся внешняя среда воспринимается нами через призму наших потребностей и интересов. А они у каждого человека они не только могут быть разными, но и имеют различное выражение. Поэтому разные люди по-разному воспринимают одно и то же явление или объект, а потому - как нет одинаковых людей, так нет и одинаковых восприятий и, следовательно, нет одинаковых образов.</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то же время, уже сформированные у каждого человеком образы обладают определённой стойкостью и помехоустойчивостью к изменениям внешней среды и внутреннего мироощущения человека. Для примера, нам достаточно просто вспомнить образ человека, которого мы не видели много лет. Несмотря на то, что изменились мы, изменилось всё вокруг, в нашей памяти этот образ остается таким, каким мы видели человека при нашей последней встрече. И подобных примеров стойкости образов каждый может найти у себя достаточно.</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Какими ещё особенностями обладает наше восприятие? В психологии выделяются следующие его основные характеристики: константность, предметность, целостность, обобщённость.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6536D3">
              <w:rPr>
                <w:b/>
                <w:i/>
                <w:iCs/>
                <w:color w:val="000000"/>
                <w:sz w:val="20"/>
                <w:szCs w:val="20"/>
              </w:rPr>
              <w:t>Константность</w:t>
            </w:r>
            <w:r w:rsidRPr="006536D3">
              <w:rPr>
                <w:rStyle w:val="apple-converted-space"/>
                <w:b/>
                <w:color w:val="000000"/>
                <w:sz w:val="20"/>
                <w:szCs w:val="20"/>
              </w:rPr>
              <w:t> </w:t>
            </w:r>
            <w:r w:rsidRPr="001643BA">
              <w:rPr>
                <w:color w:val="000000"/>
                <w:sz w:val="20"/>
                <w:szCs w:val="20"/>
              </w:rPr>
              <w:t xml:space="preserve">– она проявляется как относительная неизменность и независимость образа от физических условий восприятия. Форма, размер, вес, цвет и другие характеристики и свойства объектов </w:t>
            </w:r>
            <w:r w:rsidRPr="001643BA">
              <w:rPr>
                <w:color w:val="000000"/>
                <w:sz w:val="20"/>
                <w:szCs w:val="20"/>
              </w:rPr>
              <w:lastRenderedPageBreak/>
              <w:t>воспринимаются нами как постоянные, несмотря на то, что сигналы, поступающие в наши органы чувств от этих объектов, непрерывно меняются. Мы можем несколько менять расстояние, угол зрения, освещённость, вес предмета или наблюдаемого объекта, но воспринимаемый образ останется для нас прежним. Поэтому, мы не всегда подмечаем малейшие изменения в окружающей обстановке.</w:t>
            </w:r>
            <w:r w:rsidR="006536D3">
              <w:rPr>
                <w:color w:val="000000"/>
                <w:sz w:val="20"/>
                <w:szCs w:val="20"/>
              </w:rPr>
              <w:t xml:space="preserve"> </w:t>
            </w:r>
            <w:r w:rsidRPr="001643BA">
              <w:rPr>
                <w:color w:val="000000"/>
                <w:sz w:val="20"/>
                <w:szCs w:val="20"/>
              </w:rPr>
              <w:t>А для охранников умение отмечать изменения в знакомой обстановке могут иметь важное значение. Этому можно и нужно обучаться. Достаточно вспомнить примеры следопытов, охотников и разведчиков. Там где простой человек не заметит ничего необычного, эта категория людей способна получить важную для себя информацию.</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6536D3">
              <w:rPr>
                <w:b/>
                <w:i/>
                <w:iCs/>
                <w:color w:val="000000"/>
                <w:sz w:val="20"/>
                <w:szCs w:val="20"/>
              </w:rPr>
              <w:t>Предметность</w:t>
            </w:r>
            <w:r w:rsidRPr="001643BA">
              <w:rPr>
                <w:rStyle w:val="apple-converted-space"/>
                <w:color w:val="000000"/>
                <w:sz w:val="20"/>
                <w:szCs w:val="20"/>
              </w:rPr>
              <w:t> </w:t>
            </w:r>
            <w:r w:rsidRPr="001643BA">
              <w:rPr>
                <w:color w:val="000000"/>
                <w:sz w:val="20"/>
                <w:szCs w:val="20"/>
              </w:rPr>
              <w:t>– проявляется в том, что образ объекта предстаёт перед нами как нечто обособленное в пространстве и времени. Например, если мы посмотрим на какой либо объект, можно отметить, что он начинает выделяться на фоне всего остального, приобретая более четкие очертания и формы. Восприятие всего остального при этом несколько приглушается. Воспринимаемая нами реальность начинает, как бы делиться на две части – на чётко воспринимаемую часть (объект), находящуюся на переднем плане и фон, не воспринимающийся четко и располагающийся на заднем плане.</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6D08EA">
              <w:rPr>
                <w:b/>
                <w:i/>
                <w:iCs/>
                <w:color w:val="000000"/>
                <w:sz w:val="20"/>
                <w:szCs w:val="20"/>
              </w:rPr>
              <w:t>Целостность</w:t>
            </w:r>
            <w:r w:rsidRPr="001643BA">
              <w:rPr>
                <w:rStyle w:val="apple-converted-space"/>
                <w:color w:val="000000"/>
                <w:sz w:val="20"/>
                <w:szCs w:val="20"/>
              </w:rPr>
              <w:t> </w:t>
            </w:r>
            <w:r w:rsidRPr="001643BA">
              <w:rPr>
                <w:color w:val="000000"/>
                <w:sz w:val="20"/>
                <w:szCs w:val="20"/>
              </w:rPr>
              <w:t>- в образе любого объекта существует органическая взаимосвязь целого и его составных частей. При этом восприятие целого влияет и на восприятие его частей (но не наоборот). То есть, для нас сформированный образ целого становится относительно независимым от его составных частей. Даже замена или отсутствие отдельных составных частей целого, не повлияют на восприятия его целостности. Например, мы воспринимаем рисунок любого объекта как целостный образ, независимо от того был он нарисован сплошной линией, пунктирами или штрихами. И если будет недоставать отдельных пунктиров или штрихов, мы все равно воспринимаем образ как целостный.</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О чем это может нам говорить? В качестве примера приведу курьезные случаи, когда для проверки бдительности охранников на КПП, проверяющие не раз демонстрировали им документы, внешне очень похожие на установленные образцы пропусков, а по содержанию в них могло быть написано всё что угодно, от должности Деда Мороза до сотрудника небесной канцелярии. И многие охранники никак не реагировали на предъявляемый документ и пропускали проверяющих через КПП. Но стоило только изменить цвет предъявляемой «корочки» - реакция охранников была незамедлительной.</w:t>
            </w:r>
          </w:p>
          <w:p w:rsidR="00EB5137" w:rsidRPr="001643BA" w:rsidRDefault="00EB5137" w:rsidP="002308A1">
            <w:pPr>
              <w:pStyle w:val="af7"/>
              <w:shd w:val="clear" w:color="auto" w:fill="FFFFFF"/>
              <w:spacing w:after="0" w:afterAutospacing="0"/>
              <w:jc w:val="both"/>
              <w:rPr>
                <w:color w:val="000000"/>
                <w:sz w:val="20"/>
                <w:szCs w:val="20"/>
              </w:rPr>
            </w:pPr>
            <w:r w:rsidRPr="001643BA">
              <w:rPr>
                <w:color w:val="000000"/>
                <w:sz w:val="20"/>
                <w:szCs w:val="20"/>
              </w:rPr>
              <w:t>Здесь же можно отметить и ещё одну интересную особенность нашего восприятия – при определённом удалении от наблюдателя, примерно одинаковые по форме объекты, стоящие (движущиеся) на близком расстоянии между собой, могут восприниматься как один объект. В этих условиях, например, два человека могут быть приняты за одного.</w:t>
            </w:r>
          </w:p>
          <w:p w:rsidR="00EB5137" w:rsidRPr="001643BA" w:rsidRDefault="00EB5137" w:rsidP="002308A1">
            <w:pPr>
              <w:pStyle w:val="af7"/>
              <w:shd w:val="clear" w:color="auto" w:fill="FFFFFF"/>
              <w:spacing w:after="0" w:afterAutospacing="0"/>
              <w:jc w:val="both"/>
              <w:rPr>
                <w:color w:val="000000"/>
                <w:sz w:val="20"/>
                <w:szCs w:val="20"/>
              </w:rPr>
            </w:pPr>
            <w:r w:rsidRPr="006D08EA">
              <w:rPr>
                <w:b/>
                <w:i/>
                <w:iCs/>
                <w:color w:val="000000"/>
                <w:sz w:val="20"/>
                <w:szCs w:val="20"/>
              </w:rPr>
              <w:t>Обобщённость.</w:t>
            </w:r>
            <w:r w:rsidRPr="001643BA">
              <w:rPr>
                <w:rStyle w:val="apple-converted-space"/>
                <w:color w:val="000000"/>
                <w:sz w:val="20"/>
                <w:szCs w:val="20"/>
              </w:rPr>
              <w:t> </w:t>
            </w:r>
            <w:r w:rsidRPr="001643BA">
              <w:rPr>
                <w:color w:val="000000"/>
                <w:sz w:val="20"/>
                <w:szCs w:val="20"/>
              </w:rPr>
              <w:t xml:space="preserve">Мы классифицируем окружающую нас действительность на </w:t>
            </w:r>
            <w:proofErr w:type="spellStart"/>
            <w:r w:rsidRPr="001643BA">
              <w:rPr>
                <w:color w:val="000000"/>
                <w:sz w:val="20"/>
                <w:szCs w:val="20"/>
              </w:rPr>
              <w:t>опредёлённые</w:t>
            </w:r>
            <w:proofErr w:type="spellEnd"/>
            <w:r w:rsidRPr="001643BA">
              <w:rPr>
                <w:color w:val="000000"/>
                <w:sz w:val="20"/>
                <w:szCs w:val="20"/>
              </w:rPr>
              <w:t xml:space="preserve"> классы или группы, представляющие объекты разной величины. Например, образы многоэтажного дома или легкового автомобиля существуют у нас как некие усреднённые образы объектов, присущие группе многоэтажных домов или легковых автомобилей. Эти сформированные нами образы зависят в дальнейшем от личного жизненного опыта, с помощью которого может происходить определённая коррекция.</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Другой пример, когда, при необходимости дать описание легковой автомашины, водитель которой совершил правонарушение, пожилой охранник лишь виновато ответил, что это была иномарка. Его усреднённые образы легковых машин делились лишь на 2 класса – «наши» и иномарки. Личного опыта и мотивации к различению моделей машин у него не было.</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А многие ли из нас смогут точно отличать представителей народов Кавказа или Азии? Ведь и те, и другие нам кажутся на одно лицо, что китайцы, что корейцы! Скорее всего, и мы им кажемся такими же. Наши образы представителей этих народов обобщены.</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Важной особенностью для формирования у нас адекватных образов каких-либо объектов является необходимость специальных движений, в которых задействованы наши анализаторы. Например, зрительно воспринимая предмет, наш глаз совершает определённые движения, планомерно и последовательно «ощупывая» взглядом наиболее значимые его формы. Беря в руки этот предмет, мы также пытаемся на ощупь почувствовать его основные характеристики: форму, вес, плотность, качество поверхности и другое. Подобные движения наших анализаторов, при восприятии объекта, выполняют роль обратной связи, тем самым, давая мозгу возможность создавать у себя адекватный объекту образ. Таким образом, у нас создаются определённые ассоциативные связи между образами и движениями анализаторов, с помощью которых формируются данные образы и связи между созданными образами</w:t>
            </w:r>
            <w:r w:rsidRPr="001643BA">
              <w:rPr>
                <w:rStyle w:val="apple-converted-space"/>
                <w:color w:val="000000"/>
                <w:sz w:val="20"/>
                <w:szCs w:val="20"/>
              </w:rPr>
              <w:t> </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Можно говорить о том, что, используя разные анализаторы, мы наполняем образ воспринимаемого объекта соответствующей информацией. В дальнейшем, при сопоставлении любого образа с объектом, наш мозг «узнает» объект с помощью «отпечатков следов», оставленных движениями наших анализаторов. И чем больше у нас ассоциативных связей между образами объекта от разных анализаторов, тем лучше и адекватней мы создаём его для себя и легче можем узнать его при восприятии.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то же время, у людей, потерявших возможность восприятия объектов с помощью какого либо анализатора (например, утрата зрения или слуха) уже сформированные образы, имеющие ассоциативные связи с другими анализаторами сохраняются. Более того, человек, потерявший зрение, не только помнит образы знакомых ему предметов, но и может представлять, как может выглядеть тот или объект, на основе сохранившихся у него ассоциативных связей с другими анализаторами.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Надо понимать, что наблюдение, как процесс принятия информации из окружающего мира состоит не только из его восприятия, но и осознания принятой информации. Мы ведь нередко сталкиваемся с </w:t>
            </w:r>
            <w:r w:rsidRPr="001643BA">
              <w:rPr>
                <w:color w:val="000000"/>
                <w:sz w:val="20"/>
                <w:szCs w:val="20"/>
              </w:rPr>
              <w:lastRenderedPageBreak/>
              <w:t>ситуациями, когда смотрим и не видим, слушаем и не слышим, ощущаем и не чувствуем и т.д. Ярким примером являются курьёзные случаи, когда человек может спать с открытыми глазами, стоя на посту.</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Воспринимая, человек не только смотрит, но и видит, а иногда рассматривает и всматривается, не только слушает, но и слышит, и прислушивается. Человек сам задает себе установку, которая обеспечивает ему адекватное восприятие предмета. И здесь мы должны перейти к рассмотрению такого психического процесса, как внимание, имеющего важное значение для охранной деятельности.</w:t>
            </w:r>
          </w:p>
          <w:p w:rsidR="00855A71" w:rsidRDefault="00855A71" w:rsidP="002308A1">
            <w:pPr>
              <w:pStyle w:val="af7"/>
              <w:shd w:val="clear" w:color="auto" w:fill="FFFFFF"/>
              <w:spacing w:before="0" w:beforeAutospacing="0" w:after="0" w:afterAutospacing="0"/>
              <w:jc w:val="both"/>
              <w:rPr>
                <w:b/>
                <w:bCs/>
                <w:color w:val="000000"/>
                <w:sz w:val="20"/>
                <w:szCs w:val="20"/>
              </w:rPr>
            </w:pP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b/>
                <w:bCs/>
                <w:color w:val="000000"/>
                <w:sz w:val="20"/>
                <w:szCs w:val="20"/>
              </w:rPr>
              <w:t>1.2. Внимание, его характеристики и виды.</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Внимание может быть определено как сосредоточенная деятельность субъекта (человека) на каком либо реальном или идеальном (воображаемом) объекте (явлении, процессе и т.д.), и проявляться в его восприятии, в размышлении о нём, в согласовании каких-либо действий с ним и т.д. Ограничение одновременного восприятия нескольких сигналов из внешней или внутренней среды и выделение значимых сигналов – основная задача внимания [9, 27, 28]</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Все мы обладаем разной выраженностью внимания. В быту, оценивая готовность человека к работе, где требуется внимание, мы, иногда говорим: «он очень внимательный, ему можно доверить это дело. Или, он какой-то невнимательный, может всё запороть».</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Известно, что есть немало профессий требующих от человека повышенного внимания в процессе трудовой деятельности. С одной стороны, требования к повышенному вниманию являются одним из факторов, определяющих профессиональную готовность человека к такой работе. С другой стороны, характер и содержание подобной работы способствуют сохранению и развитию внимания.</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Как и любому психический процесс, наше внимание имеет определённые характеристики: концентрацию, устойчивость, распределение, переключаемость и предметность.</w:t>
            </w:r>
          </w:p>
          <w:p w:rsidR="00EB5137" w:rsidRPr="001643BA" w:rsidRDefault="00EB5137" w:rsidP="002308A1">
            <w:pPr>
              <w:pStyle w:val="af7"/>
              <w:shd w:val="clear" w:color="auto" w:fill="FFFFFF"/>
              <w:spacing w:after="0" w:afterAutospacing="0"/>
              <w:jc w:val="both"/>
              <w:rPr>
                <w:color w:val="000000"/>
                <w:sz w:val="20"/>
                <w:szCs w:val="20"/>
              </w:rPr>
            </w:pPr>
            <w:r w:rsidRPr="00855A71">
              <w:rPr>
                <w:b/>
                <w:i/>
                <w:iCs/>
                <w:color w:val="000000"/>
                <w:sz w:val="20"/>
                <w:szCs w:val="20"/>
              </w:rPr>
              <w:t>Концентрация</w:t>
            </w:r>
            <w:r w:rsidRPr="00855A71">
              <w:rPr>
                <w:rStyle w:val="apple-converted-space"/>
                <w:b/>
                <w:color w:val="000000"/>
                <w:sz w:val="20"/>
                <w:szCs w:val="20"/>
              </w:rPr>
              <w:t> </w:t>
            </w:r>
            <w:r w:rsidRPr="00855A71">
              <w:rPr>
                <w:b/>
                <w:color w:val="000000"/>
                <w:sz w:val="20"/>
                <w:szCs w:val="20"/>
              </w:rPr>
              <w:t>внимания определяется единством двух составляющих</w:t>
            </w:r>
            <w:r w:rsidRPr="001643BA">
              <w:rPr>
                <w:color w:val="000000"/>
                <w:sz w:val="20"/>
                <w:szCs w:val="20"/>
              </w:rPr>
              <w:t>:</w:t>
            </w:r>
            <w:r w:rsidR="00855A71">
              <w:rPr>
                <w:color w:val="000000"/>
                <w:sz w:val="20"/>
                <w:szCs w:val="20"/>
              </w:rPr>
              <w:t xml:space="preserve"> </w:t>
            </w:r>
            <w:r w:rsidRPr="001643BA">
              <w:rPr>
                <w:color w:val="000000"/>
                <w:sz w:val="20"/>
                <w:szCs w:val="20"/>
              </w:rPr>
              <w:t>ограничением поля восприятия и повышением интенсивности восприятия.</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Для того, чтобы улучшить чувствительность и качество своего восприятия человек, ограничивает </w:t>
            </w:r>
            <w:proofErr w:type="spellStart"/>
            <w:r w:rsidRPr="001643BA">
              <w:rPr>
                <w:color w:val="000000"/>
                <w:sz w:val="20"/>
                <w:szCs w:val="20"/>
              </w:rPr>
              <w:t>осознаваемость</w:t>
            </w:r>
            <w:proofErr w:type="spellEnd"/>
            <w:r w:rsidRPr="001643BA">
              <w:rPr>
                <w:color w:val="000000"/>
                <w:sz w:val="20"/>
                <w:szCs w:val="20"/>
              </w:rPr>
              <w:t xml:space="preserve"> всего массива поступающей ему информации, сосредотачиваясь избирательно на наиболее для себя значимых сигналах. В то же время, процесс восприятие остальных сигналов продолжается неосознанно. По этому поводу, известно немало случаев, когда в изменённых состояниях сознания (под гипнозом), человек вспоминал информацию, воспринятую им без участия своего внимания, неосознанно.</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Под</w:t>
            </w:r>
            <w:r w:rsidRPr="001643BA">
              <w:rPr>
                <w:rStyle w:val="apple-converted-space"/>
                <w:color w:val="000000"/>
                <w:sz w:val="20"/>
                <w:szCs w:val="20"/>
              </w:rPr>
              <w:t> </w:t>
            </w:r>
            <w:r w:rsidRPr="001643BA">
              <w:rPr>
                <w:i/>
                <w:iCs/>
                <w:color w:val="000000"/>
                <w:sz w:val="20"/>
                <w:szCs w:val="20"/>
              </w:rPr>
              <w:t>устойчивостью</w:t>
            </w:r>
            <w:r w:rsidRPr="001643BA">
              <w:rPr>
                <w:rStyle w:val="apple-converted-space"/>
                <w:color w:val="000000"/>
                <w:sz w:val="20"/>
                <w:szCs w:val="20"/>
              </w:rPr>
              <w:t> </w:t>
            </w:r>
            <w:r w:rsidRPr="001643BA">
              <w:rPr>
                <w:color w:val="000000"/>
                <w:sz w:val="20"/>
                <w:szCs w:val="20"/>
              </w:rPr>
              <w:t>понимается временная длительность внимания и оно, как правило, не превышает нескольких минут. Но наблюдение за объектом нередко требует гораздо большего времени и как здесь быть? Повысить устойчивость внимания к объекту можно, если активизировать свой интерес к нему, тем самым активизировать сам процесс восприятия. Например, не просто воспринимать объект зрительно, а пытаться определить характеристики - изучать какой он формы, величины, цвета, соотношение его различных частей и т.д.</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855A71">
              <w:rPr>
                <w:b/>
                <w:i/>
                <w:iCs/>
                <w:color w:val="000000"/>
                <w:sz w:val="20"/>
                <w:szCs w:val="20"/>
              </w:rPr>
              <w:t>Распределение (объём</w:t>
            </w:r>
            <w:r w:rsidRPr="001643BA">
              <w:rPr>
                <w:i/>
                <w:iCs/>
                <w:color w:val="000000"/>
                <w:sz w:val="20"/>
                <w:szCs w:val="20"/>
              </w:rPr>
              <w:t>)</w:t>
            </w:r>
            <w:r w:rsidRPr="001643BA">
              <w:rPr>
                <w:rStyle w:val="apple-converted-space"/>
                <w:color w:val="000000"/>
                <w:sz w:val="20"/>
                <w:szCs w:val="20"/>
              </w:rPr>
              <w:t> </w:t>
            </w:r>
            <w:r w:rsidRPr="001643BA">
              <w:rPr>
                <w:color w:val="000000"/>
                <w:sz w:val="20"/>
                <w:szCs w:val="20"/>
              </w:rPr>
              <w:t>внимания проявляется в способности человека одновременно удерживать в поле восприятия определённое число объектов с непрерывным переключением внимания с одного объекта на другой.</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855A71">
              <w:rPr>
                <w:b/>
                <w:i/>
                <w:iCs/>
                <w:color w:val="000000"/>
                <w:sz w:val="20"/>
                <w:szCs w:val="20"/>
              </w:rPr>
              <w:t>Переключаемость</w:t>
            </w:r>
            <w:r w:rsidRPr="001643BA">
              <w:rPr>
                <w:rStyle w:val="apple-converted-space"/>
                <w:color w:val="000000"/>
                <w:sz w:val="20"/>
                <w:szCs w:val="20"/>
              </w:rPr>
              <w:t> </w:t>
            </w:r>
            <w:r w:rsidRPr="001643BA">
              <w:rPr>
                <w:color w:val="000000"/>
                <w:sz w:val="20"/>
                <w:szCs w:val="20"/>
              </w:rPr>
              <w:t>внимания определяется скоростью перевода внимания с одного объекта или вида деятельности на другой. Здесь перевод внимания проводится с помощью волевого усилия, и чем быстрее человек «отключается» от прежнего и включается в «другое», тем лучшей переключаемостью внимания он обладает. Надо отдать должное в этом вопросе женщинам. Они генетически обладают лучшей переключаемостью, чем мужчины и способны выполнять одновременно несколько дел, без большого напряжения. В бытовых сценах можно нередко слышать прозаических вопрос мужчин, обращённый к женам:- «Как ты можешь одновременно говорить по телефону, готовить обед, контролировать выполнение ребёнком уроков и комментировать, что я делаю?» [24].</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855A71">
              <w:rPr>
                <w:b/>
                <w:i/>
                <w:iCs/>
                <w:color w:val="000000"/>
                <w:sz w:val="20"/>
                <w:szCs w:val="20"/>
              </w:rPr>
              <w:t>Предметность</w:t>
            </w:r>
            <w:r w:rsidRPr="001643BA">
              <w:rPr>
                <w:rStyle w:val="apple-converted-space"/>
                <w:color w:val="000000"/>
                <w:sz w:val="20"/>
                <w:szCs w:val="20"/>
              </w:rPr>
              <w:t> </w:t>
            </w:r>
            <w:r w:rsidRPr="001643BA">
              <w:rPr>
                <w:color w:val="000000"/>
                <w:sz w:val="20"/>
                <w:szCs w:val="20"/>
              </w:rPr>
              <w:t>внимания напрямую связана с предметностью нашего восприятия, о чём мы говорили в начале. Она проявляется у нас как выделение значимых для нас сигналов из общей картины и игнорирование других сигналов (помех) для лучшего восприятия. Например, мы способны среди окружающего шума вести разговор и воспринимать адекватно информацию. Остальные звуки для нас приглушаются и воспринимаются как фон.</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В психологии различают 3 вида внимания: непроизвольное, произвольное и </w:t>
            </w:r>
            <w:proofErr w:type="spellStart"/>
            <w:r w:rsidRPr="001643BA">
              <w:rPr>
                <w:color w:val="000000"/>
                <w:sz w:val="20"/>
                <w:szCs w:val="20"/>
              </w:rPr>
              <w:t>постпроизвольное</w:t>
            </w:r>
            <w:proofErr w:type="spellEnd"/>
            <w:r w:rsidRPr="001643BA">
              <w:rPr>
                <w:color w:val="000000"/>
                <w:sz w:val="20"/>
                <w:szCs w:val="20"/>
              </w:rPr>
              <w:t xml:space="preserve"> [17, 27]. Для темы нашей работы, непроизвольное и </w:t>
            </w:r>
            <w:proofErr w:type="spellStart"/>
            <w:r w:rsidRPr="001643BA">
              <w:rPr>
                <w:color w:val="000000"/>
                <w:sz w:val="20"/>
                <w:szCs w:val="20"/>
              </w:rPr>
              <w:t>постпроизвольное</w:t>
            </w:r>
            <w:proofErr w:type="spellEnd"/>
            <w:r w:rsidRPr="001643BA">
              <w:rPr>
                <w:color w:val="000000"/>
                <w:sz w:val="20"/>
                <w:szCs w:val="20"/>
              </w:rPr>
              <w:t xml:space="preserve"> внимание не имеют существенного значения, и мы лишь обозначим кратко их суть.</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Непроизвольное внимание является наиболее простым видом. Оно имеет пассивный характер, так как навязывается нам внешними к нашим целям деятельности, событиями. Физиологическим проявлением непроизвольного внимания является ориентировочная реакция на какой-либо раздражитель, например громкий звук, яркую вспышку, резкий запах и т.д.</w:t>
            </w:r>
          </w:p>
          <w:p w:rsidR="00855A71" w:rsidRDefault="00EB5137" w:rsidP="002308A1">
            <w:pPr>
              <w:pStyle w:val="af7"/>
              <w:shd w:val="clear" w:color="auto" w:fill="FFFFFF"/>
              <w:spacing w:before="0" w:beforeAutospacing="0" w:after="0" w:afterAutospacing="0"/>
              <w:jc w:val="both"/>
              <w:rPr>
                <w:color w:val="000000"/>
                <w:sz w:val="20"/>
                <w:szCs w:val="20"/>
              </w:rPr>
            </w:pPr>
            <w:proofErr w:type="spellStart"/>
            <w:r w:rsidRPr="001643BA">
              <w:rPr>
                <w:color w:val="000000"/>
                <w:sz w:val="20"/>
                <w:szCs w:val="20"/>
              </w:rPr>
              <w:t>Постпроизвольное</w:t>
            </w:r>
            <w:proofErr w:type="spellEnd"/>
            <w:r w:rsidRPr="001643BA">
              <w:rPr>
                <w:color w:val="000000"/>
                <w:sz w:val="20"/>
                <w:szCs w:val="20"/>
              </w:rPr>
              <w:t xml:space="preserve"> внимание также связано с интенсивностью на нас каких-либо раздражителей, особенно если они связаны с эмоциональными переживаниями. Мы можем периодически невольно мысленно возвращаться в прошедшие события, прокручивая их раз за разом.</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Для охранной деятельности важное значение имеет произвольное внимание. Оно возникает, когда мы путём волевых усилий осуществляем выбор содержания, порядок обследования и контроля объекта. Необходимо помнить, что устойчивость произвольного внимания связана его активацией. И чем </w:t>
            </w:r>
            <w:proofErr w:type="spellStart"/>
            <w:r w:rsidRPr="001643BA">
              <w:rPr>
                <w:color w:val="000000"/>
                <w:sz w:val="20"/>
                <w:szCs w:val="20"/>
              </w:rPr>
              <w:lastRenderedPageBreak/>
              <w:t>однообразнее</w:t>
            </w:r>
            <w:proofErr w:type="spellEnd"/>
            <w:r w:rsidRPr="001643BA">
              <w:rPr>
                <w:color w:val="000000"/>
                <w:sz w:val="20"/>
                <w:szCs w:val="20"/>
              </w:rPr>
              <w:t xml:space="preserve"> деятельность, чем меньше новых аспектов может выявить в ней человек, тем больше волевых усилий ему необходимо для сохранения бдительности.</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Монотонность, однообразие выполняемых действий или получаемой информации снижают наше внимание, приводят к ощущению скуки, апатии, вызывают сонливость, вплоть до полудрёмы. Возникает ощущение медленно текущего времени. Теряется бдительность и возможность быстро и адекватно реагировать на сигналы внезапной перемены обстановки. В этих условиях, нам для поддержания должного уровня внимания приходиться прилагать всё больше волевых усилий, что в свою очередь усугубляет и ускоряет наше утомление. Это сказывается и на общей работоспособности.</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Особенно трудно сохранять бдительность, находясь под воздействием ритмичных сигналов, неважно каких - звуковых или зрительных. Не зря ритм используется при введении в состояние медитации. Вначале он привлекает наше внимание, а затем отключает от внешней среды. Вспомним, как хорошо нам спится под стук колес поезда.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Необходимо также отметить, что как отсутствие достаточных зрительных или звуковых раздражителей, так и непрерывное гудение и мелькание раздражителей также способствуют снижению внимания и появлению сонливости. Например, если в помещении, откуда охранник ведёт видеонаблюдение тихо, и кроме стоящих на столе мониторов, глазу не за что зацепиться - будьте уверены, охранник недолго сможет сохранить должный контроль обстановки по мониторам. Также довольно быстро охранник может впасть в спячку, находясь в кабине рядом с водителем, при сопровождении грузов.</w:t>
            </w:r>
          </w:p>
          <w:p w:rsidR="00855A71" w:rsidRDefault="00EB5137" w:rsidP="002308A1">
            <w:pPr>
              <w:pStyle w:val="af7"/>
              <w:shd w:val="clear" w:color="auto" w:fill="FFFFFF"/>
              <w:spacing w:before="0" w:beforeAutospacing="0" w:after="0" w:afterAutospacing="0"/>
              <w:jc w:val="both"/>
              <w:rPr>
                <w:b/>
                <w:color w:val="000000"/>
                <w:sz w:val="20"/>
                <w:szCs w:val="20"/>
              </w:rPr>
            </w:pPr>
            <w:r w:rsidRPr="00855A71">
              <w:rPr>
                <w:b/>
                <w:color w:val="000000"/>
                <w:sz w:val="20"/>
                <w:szCs w:val="20"/>
              </w:rPr>
              <w:t>Как же можно поддерживать внимание и работоспособность охранников?</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1. Предусмотреть для охранников разнообразную деятельность. Это позволит охранникам уйти от монотонности и однообразия в действиях, сохранять внимание и интерес работе на более длительный период и т.д. Так, на крупном предприятии, где мне довелось работать, одни и те же охранники (4-6 человек), в течение смены занимались разными вопросами: контролем </w:t>
            </w:r>
            <w:proofErr w:type="spellStart"/>
            <w:r w:rsidRPr="001643BA">
              <w:rPr>
                <w:color w:val="000000"/>
                <w:sz w:val="20"/>
                <w:szCs w:val="20"/>
              </w:rPr>
              <w:t>внутриобъектового</w:t>
            </w:r>
            <w:proofErr w:type="spellEnd"/>
            <w:r w:rsidRPr="001643BA">
              <w:rPr>
                <w:color w:val="000000"/>
                <w:sz w:val="20"/>
                <w:szCs w:val="20"/>
              </w:rPr>
              <w:t xml:space="preserve"> режима на территории и в цехах, сопровождением материальных ценностей по территории, усилением контроля доступа на КПП, выездом по сигналу «тревога» на охраняемые объекты, решением текущих оперативных вопросов и другое. При такой динамике работы, скучать охранникам было некогда.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2. Там же, где такая возможность смены видов работ ограничена, можно периодически менять содержание работы охранников. Например, на КПП можно попеременно осуществлять сначала контроль доступа людей, затем - автомашин, далее вести видеонаблюдение и т.д.</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3. Лучше, если в помещениях, в которых охранник работает длительное время, есть предметы, на которые охранник может переключать своё внимание, в том числе переключаться с одного типа восприятия на другой (со зрительного на слуховое или кинестетическое). На стенах помещения могут быть картины или плакаты, в помещении стоять горшки с цветами, играть негромкая музыка и другое. И сами стены нежелательно окрашивать одним цветом.</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Интересным примером могут явиться прозрачные стены из стекла зданий некоторых фирм, в том числе и полиции. С одной стороны, видно как там работают сотрудники, с другой – у них есть прекрасная возможность переключать своё внимание на окружающую обстановку, сохраняя при этом должный уровень внимания и работоспособности.</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Можно заметить, что, те, кому приходится бороться с сонливостью во время работы (диспетчеры, летчики, водители-дальнобойщики, охранники и другие) давно используют простые житейские приёмы: что-то грызут (сухарики, чипсы), пьют тонизирующие напитки (кофе, крепкий чай), слушают негромкую музыку, поют или говорят о чём-то сами с собой, и так далее. Конечно, забавно будет обнаружить на посту поющего или говорящего с самим собой охранника. Ведь одна из главных его задач – «контролировать всё, оставаясь незамеченным». Тем более, что подобное поведение человека в быту обычно связано у нас с определённым медицинским диагнозом. Но нужно помнить, что лишь содержательность задания, его новизна, возможность творческого подхода к выполнению, ответственное и заинтересованное отношение к результату деятельности активирует восприятие и поддерживает устойчивость внимания охранников.</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И, наконец, необходимо отметить ситуации, когда наше восприятие испытывает ограничения, связанные с условиями ограниченной видимости или повышенного шума. Например, когда мы со света входим в темноту – нам практически ничего не видно, пока наши глаза не адаптируются к темноте. Механизм адаптации - в темноте у нас возрастает концентрация родопсина (светочувствительного белка), который участвует в проведении нервных импульсов от рецепторов сетчатки глаза к нервным клеткам мозга. При этом, чувствительность сетчатки глаз может возрастать более чем в 200000 раз (уже после одного часа пребывания в темноте). Однако, нам достаточно нескольких минут, чтобы приобрести способность различать очертания крупных объектов. Увеличение чувствительности глаза может продолжаться до 24 часов пребывания в темноте, но основная её величина достигается уже в пределах полутора часов пребывания в темноте [23, 26].</w:t>
            </w:r>
          </w:p>
          <w:p w:rsidR="00855A71"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Аналогично, мы также слепнем при переходе из темноты на свет. Свет вначале ослепляет нас, и мы с трудом различаем окружающее. Под действием фотонов света, уровень родопсина в глазу начинает резко падать, снижается чувствительность сетчатки и происходит</w:t>
            </w:r>
            <w:r w:rsidRPr="001643BA">
              <w:rPr>
                <w:rStyle w:val="apple-converted-space"/>
                <w:color w:val="000000"/>
                <w:sz w:val="20"/>
                <w:szCs w:val="20"/>
              </w:rPr>
              <w:t> </w:t>
            </w:r>
            <w:r w:rsidRPr="001643BA">
              <w:rPr>
                <w:i/>
                <w:iCs/>
                <w:color w:val="000000"/>
                <w:sz w:val="20"/>
                <w:szCs w:val="20"/>
              </w:rPr>
              <w:t>световая адаптация</w:t>
            </w:r>
            <w:r w:rsidR="00855A71">
              <w:rPr>
                <w:color w:val="000000"/>
                <w:sz w:val="20"/>
                <w:szCs w:val="20"/>
              </w:rPr>
              <w:t>.</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Подобным образом, мы вынуждены адаптировать своё восприятие и органами слуха. Например, после сильного шума, у нас восприятие слабых звуков оказывается сниженным. И для того, чтобы повысить чувствительность к слабым звукам, желательно 1-2 минуты провести в тишине, прислушиваясь к звукам. Задержка дыхания также облегчает нам прислушивание. Слабые звуковые сигналы лучше воспринимаются, если мы поворачиваем голову в сторону звука, настраиваясь на его восприятие. Лучше и точнее для нас воспринимаются звуки справа и слева, хуже - спереди и сзади. При этом, следует помнить, что из эффекта отражения звуковой волны от препятствий, попытка определить местонахождение </w:t>
            </w:r>
            <w:r w:rsidRPr="001643BA">
              <w:rPr>
                <w:color w:val="000000"/>
                <w:sz w:val="20"/>
                <w:szCs w:val="20"/>
              </w:rPr>
              <w:lastRenderedPageBreak/>
              <w:t>источника звука может быть не простой. Поэтому, необходимо поворачивая голову, пытаться определить истинное направление источника звука [26].</w:t>
            </w:r>
          </w:p>
          <w:p w:rsidR="00EB5137" w:rsidRPr="001643BA" w:rsidRDefault="00EB5137" w:rsidP="002308A1">
            <w:pPr>
              <w:pStyle w:val="af7"/>
              <w:shd w:val="clear" w:color="auto" w:fill="FFFFFF"/>
              <w:spacing w:after="0" w:afterAutospacing="0"/>
              <w:jc w:val="both"/>
              <w:rPr>
                <w:color w:val="000000"/>
                <w:sz w:val="20"/>
                <w:szCs w:val="20"/>
              </w:rPr>
            </w:pPr>
            <w:r w:rsidRPr="001643BA">
              <w:rPr>
                <w:color w:val="000000"/>
                <w:sz w:val="20"/>
                <w:szCs w:val="20"/>
              </w:rPr>
              <w:t>1.3.</w:t>
            </w:r>
            <w:r w:rsidRPr="001643BA">
              <w:rPr>
                <w:rStyle w:val="apple-converted-space"/>
                <w:color w:val="000000"/>
                <w:sz w:val="20"/>
                <w:szCs w:val="20"/>
              </w:rPr>
              <w:t> </w:t>
            </w:r>
            <w:r w:rsidRPr="001643BA">
              <w:rPr>
                <w:b/>
                <w:bCs/>
                <w:color w:val="000000"/>
                <w:sz w:val="20"/>
                <w:szCs w:val="20"/>
              </w:rPr>
              <w:t>Визуальная диагностика объектов наблюдения.</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Немало авторов различных публикаций, в том числе и в охранной сфере, приводят в пример физиогномику, как способ визуальной диагностики человека, для определения его психологических особенностей по признакам внешности. Действительно, связь внешности человека с его индивидуальными психологическими характеристиками была обнаружена и изучалась ещё в глубокой древности. Уже тогда люди пытались по внешности определять склонности человека, его психологические особенности и даже жизненный путь. Это нашло своё отражение в таком учении как физиогномика. В китайских летописях </w:t>
            </w:r>
            <w:proofErr w:type="spellStart"/>
            <w:r w:rsidRPr="001643BA">
              <w:rPr>
                <w:color w:val="000000"/>
                <w:sz w:val="20"/>
                <w:szCs w:val="20"/>
              </w:rPr>
              <w:t>lll</w:t>
            </w:r>
            <w:proofErr w:type="spellEnd"/>
            <w:r w:rsidRPr="001643BA">
              <w:rPr>
                <w:color w:val="000000"/>
                <w:sz w:val="20"/>
                <w:szCs w:val="20"/>
              </w:rPr>
              <w:t xml:space="preserve"> века до н.э. физиогномика упоминается как специальная отрасль медицины. И Гиппократ, а позже и Аристотель живо интересовались физиогномикой.</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С большим или меньшим доверием к себе, физиогномика как учение прошла через века, и сегодня не потеряла свою привлекательность. К ней можно относиться по-разному, но важно понимать, что для использования физиогномики необходимы доскональные, глубинные знания предмета и огромный практический опыт. В противном случае, мы будем постоянно находиться в плену собственных заблуждений. Слишком много разных признаков, соотношений пропорций и других деталей, необходимо учитывать при анализе получаемой информации. Это крайне сложно даже специалистам. Поэтому предлагать охранниками использовать физиогномику для визуальной диагностики является опрометчивым шагом.</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Гораздо целесообразнее, предложить охранникам относительно простые признаки поведения человека, по которым они могут судить о его внутреннем состоянии и прогнозировать его последующие действия. Эта простота объясняется тем, что, во-первых, все мы примерно одинаково реагируем на определённые ситуации. Мимические способы выражения удивления, радости, интереса, страха и гнева выработались у человека в процессе его эволюции. И зная, как сами реагируем на ситуацию - мы уже подсознательно можем «считывать» информацию о состоянии, в котором находится другой человек. Например, в состоянии гнева, наше лицо краснеет (багровеет), учащается дыхание, расширяются ноздри и так далее. Поэтому, наблюдая подобные проявления у другого человека, – мы можем сделать предположение об его внутреннем состоянии в данный момент. И всем нам нужно приучать себя обращать внимание, прежде всего на несущественные, малозаметные детали в поведении людей и задавать себе мысленно вопрос: «Что это значит и что за этим скрывается?». Со временем наше восприятие натренируется, и сам подход обращать на малозаметные вещи для нас станет привычным и естественным.</w:t>
            </w:r>
          </w:p>
          <w:p w:rsidR="00295D6C" w:rsidRDefault="00295D6C" w:rsidP="002308A1">
            <w:pPr>
              <w:pStyle w:val="af7"/>
              <w:shd w:val="clear" w:color="auto" w:fill="FFFFFF"/>
              <w:spacing w:before="0" w:beforeAutospacing="0" w:after="0" w:afterAutospacing="0"/>
              <w:jc w:val="both"/>
              <w:rPr>
                <w:color w:val="000000"/>
                <w:sz w:val="20"/>
                <w:szCs w:val="20"/>
              </w:rPr>
            </w:pPr>
            <w:r>
              <w:rPr>
                <w:color w:val="000000"/>
                <w:sz w:val="20"/>
                <w:szCs w:val="20"/>
              </w:rPr>
              <w:t>В</w:t>
            </w:r>
            <w:r w:rsidR="00EB5137" w:rsidRPr="001643BA">
              <w:rPr>
                <w:color w:val="000000"/>
                <w:sz w:val="20"/>
                <w:szCs w:val="20"/>
              </w:rPr>
              <w:t>о-вторых, предлагаемых признаков не должно быть много, ибо получить и возможность использовать информацию охранник должен по принципу «здесь и сейчас». И потому излишне будет приводить здесь информацию, по принципу «всё, что известно» и не имеющего прямого отношения к текущей работе охранника. В условиях скоротечности контакта с человеком, охраннику нужно суметь быстро определить его состояние и степень взаимодействия с ним. Это будет способствовать выбору более адекватных действий охранника по отношению к человеку.</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Но при этом, следует неукоснительно соблюдать важное правило –</w:t>
            </w:r>
            <w:r w:rsidRPr="001643BA">
              <w:rPr>
                <w:rStyle w:val="apple-converted-space"/>
                <w:color w:val="000000"/>
                <w:sz w:val="20"/>
                <w:szCs w:val="20"/>
              </w:rPr>
              <w:t> </w:t>
            </w:r>
            <w:r w:rsidRPr="001643BA">
              <w:rPr>
                <w:i/>
                <w:iCs/>
                <w:color w:val="000000"/>
                <w:sz w:val="20"/>
                <w:szCs w:val="20"/>
              </w:rPr>
              <w:t>нельзя руководствоваться отдельно взятым признаком или действием человека, выхваченным из контекста общей ситуации.</w:t>
            </w:r>
            <w:r w:rsidRPr="001643BA">
              <w:rPr>
                <w:rStyle w:val="apple-converted-space"/>
                <w:color w:val="000000"/>
                <w:sz w:val="20"/>
                <w:szCs w:val="20"/>
              </w:rPr>
              <w:t> </w:t>
            </w:r>
            <w:r w:rsidRPr="001643BA">
              <w:rPr>
                <w:color w:val="000000"/>
                <w:sz w:val="20"/>
                <w:szCs w:val="20"/>
              </w:rPr>
              <w:t>Попытку определить состояние человека или суть его действий по каким-либо признакам без учёта общего контекста ситуации, можно сравнить с попыткой понять смысл иностранной фразы, узнав в ней лишь одно слово. То же покраснение лица может быть следствием гнева, сильного смущения или болезненного состояния человека.</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этой связи, мы все должны помнить, что каждое наше переживание и состояние сопровождаются целым рядом характерных признаков, и мы можем только сами, искусственно «выдернуть» какой-либо характерный признак, не обращая внимания на остальные. Это и может создать предпосылки для неверного истолкования принятой нами информации.</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Вот почему в психологии не принято давать оценку личностным характеристикам человека на основе обследования его с помощью одного-двух тестов. Обычно используются несколько, взаимодополняющих тестов, и личность изучается с разных сторон.</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Давно установлено, что при контакте с человеком, мы лишь 7% информации воспринимаем из его слов, 38% из их окраски (интонаций) и 55% - из сопровождающих слова «телодвижений» (позы тела, мимики лица, жестов). И здесь мы рассмотрим эти признаки, которые внешне проявляются у человека в его походке, позах тела, его жестах, мимике и окраске лица, речи. Каждый из этих признаков сам по себе уже несёт определённую информацию, но достоверная картинка о состоянии человека может сложиться лишь на основе анализа совокупности признаков, взаимодополняющих друг друга.</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t>Походка.</w:t>
            </w:r>
            <w:r w:rsidRPr="001643BA">
              <w:rPr>
                <w:rStyle w:val="apple-converted-space"/>
                <w:color w:val="000000"/>
                <w:sz w:val="20"/>
                <w:szCs w:val="20"/>
              </w:rPr>
              <w:t> </w:t>
            </w:r>
            <w:r w:rsidRPr="001643BA">
              <w:rPr>
                <w:color w:val="000000"/>
                <w:sz w:val="20"/>
                <w:szCs w:val="20"/>
              </w:rPr>
              <w:t>Когда мы видим идущего человека, мы можем сделать некоторые предварительные заключения о его внутреннем состоянии по его походке. Скорость, с которой движется человек, его осанка, размашистость движений – всё это позволяет нам оценить его внутренний настрой и готовность к активным действиям. Здесь будут приведены лишь те типы походки, которые имеют значимость для их диагностики охранниками.</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t>Равномерная походка</w:t>
            </w:r>
            <w:r w:rsidRPr="001643BA">
              <w:rPr>
                <w:rStyle w:val="apple-converted-space"/>
                <w:color w:val="000000"/>
                <w:sz w:val="20"/>
                <w:szCs w:val="20"/>
              </w:rPr>
              <w:t> </w:t>
            </w:r>
            <w:r w:rsidRPr="001643BA">
              <w:rPr>
                <w:color w:val="000000"/>
                <w:sz w:val="20"/>
                <w:szCs w:val="20"/>
              </w:rPr>
              <w:t>со средним темпом движения</w:t>
            </w:r>
            <w:r w:rsidRPr="001643BA">
              <w:rPr>
                <w:rStyle w:val="apple-converted-space"/>
                <w:color w:val="000000"/>
                <w:sz w:val="20"/>
                <w:szCs w:val="20"/>
              </w:rPr>
              <w:t> </w:t>
            </w:r>
            <w:r w:rsidRPr="001643BA">
              <w:rPr>
                <w:color w:val="000000"/>
                <w:sz w:val="20"/>
                <w:szCs w:val="20"/>
              </w:rPr>
              <w:t>свидетельствует о состоянии уверенности и уравновешенности человека. Движения человека свободные, несколько расслабленные. Такую походку мы часто наблюдаем у гуляющего, без определённых целей, человека.</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lastRenderedPageBreak/>
              <w:t>Ритмичная походка</w:t>
            </w:r>
            <w:r w:rsidRPr="001643BA">
              <w:rPr>
                <w:rStyle w:val="apple-converted-space"/>
                <w:color w:val="000000"/>
                <w:sz w:val="20"/>
                <w:szCs w:val="20"/>
              </w:rPr>
              <w:t> </w:t>
            </w:r>
            <w:r w:rsidRPr="001643BA">
              <w:rPr>
                <w:color w:val="000000"/>
                <w:sz w:val="20"/>
                <w:szCs w:val="20"/>
              </w:rPr>
              <w:t>с темпом движения выше среднего напоминает армейскую маршировку, при которой движения ног и рук человека согласованы и контролируются сознанием. Она также свидетельствует о состоянии уверенности человека, волевом настрое, стремлении к цели.</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t>Скованная походка.</w:t>
            </w:r>
            <w:r w:rsidRPr="001643BA">
              <w:rPr>
                <w:rStyle w:val="apple-converted-space"/>
                <w:color w:val="000000"/>
                <w:sz w:val="20"/>
                <w:szCs w:val="20"/>
              </w:rPr>
              <w:t> </w:t>
            </w:r>
            <w:r w:rsidRPr="001643BA">
              <w:rPr>
                <w:color w:val="000000"/>
                <w:sz w:val="20"/>
                <w:szCs w:val="20"/>
              </w:rPr>
              <w:t>При такой походке темп движений человека невысокий, шаги укороченные («ноги не хотят идти»), человек может останавливаться, осматриваться. Свидетельствует о беспокойстве и нервозности человека</w:t>
            </w:r>
            <w:r w:rsidR="00295D6C">
              <w:rPr>
                <w:color w:val="000000"/>
                <w:sz w:val="20"/>
                <w:szCs w:val="20"/>
              </w:rPr>
              <w:t>.</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t>Крадущаяся походка</w:t>
            </w:r>
            <w:r w:rsidRPr="001643BA">
              <w:rPr>
                <w:rStyle w:val="apple-converted-space"/>
                <w:color w:val="000000"/>
                <w:sz w:val="20"/>
                <w:szCs w:val="20"/>
              </w:rPr>
              <w:t> </w:t>
            </w:r>
            <w:r w:rsidRPr="001643BA">
              <w:rPr>
                <w:color w:val="000000"/>
                <w:sz w:val="20"/>
                <w:szCs w:val="20"/>
              </w:rPr>
              <w:t>не оставляет сомнений у наблюдающего о внутреннем состоянии человека. При такой походке движения человека сдерживаемые, неритмичные, он передвигается, слегка пригнувшись (из желания уменьшить возможность своего опознания), иногда боком. Приостанавливается, чтобы осмотреться или прислушаться.</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t>Позы тела</w:t>
            </w:r>
            <w:r w:rsidRPr="00295D6C">
              <w:rPr>
                <w:b/>
                <w:color w:val="000000"/>
                <w:sz w:val="20"/>
                <w:szCs w:val="20"/>
              </w:rPr>
              <w:t>.</w:t>
            </w:r>
            <w:r w:rsidRPr="001643BA">
              <w:rPr>
                <w:color w:val="000000"/>
                <w:sz w:val="20"/>
                <w:szCs w:val="20"/>
              </w:rPr>
              <w:t xml:space="preserve"> Как правило, люди стараются контролировать выражение своего лица, но поза тела человека может раскрыть истинное состояние или намерения человека. Можно говорить о характерных положениях тела, соответствующих определённым состояниям человека.</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Различают позы тела, характеризующие «открытость» и «закрытость» человека для контакта, позы готовности к действиям и позы отдыха, и т.д.</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Поза тела «лицом к лицу» – наилучшая возможность для контакта. Чем больше человек отклоняется от этого положения, тем меньше он расположен к контакту. Повернуться спиной к собеседнику – яркая демонстрация нежелания продолжения контакта.</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Наклон верхней части туловища вперед к собеседнику является свидетельством о сближении, интересе, либо о нападении или запланированной активности. Отведение верхней часть туловища назад может свидетельствовать об отдалении, отсутствии интереса, или отсутствии какой - бы то ни было активности в отношении своего партнера.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Плечи используются человеком главным образом для выделения и уточнения прочих сигналов. Если человек немного сутулится, мнётся на месте и поводит плечами – это свидетельствует о состоянии его неуверенности. Расправленные плечи свидетельствуют об обратном.</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Своей позой в положении сидя человек также сигнализирует о своём состоянии.</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Посадка на кончике стула, при которой одна нога стоит на полной стопе, другая позади неё на носке (готовность вскочить) свидетельствует о неуверенности и беспокойстве, либо о недоверии и готовности к агрессии.</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Посадка с сомкнутыми ногами и стопами демонстрирует, что человек испытывает недостаток уверенности в себе, подобное происходит с человеком, если он прячет ноги под стул</w:t>
            </w:r>
            <w:r w:rsidR="00295D6C">
              <w:rPr>
                <w:color w:val="000000"/>
                <w:sz w:val="20"/>
                <w:szCs w:val="20"/>
              </w:rPr>
              <w:t>.</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Скрещивание ног (иногда в сочетании со скрещенными руками) - выражает неприятие, скепсис, либо принимается для удобства при отдыхе.</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Частая перемена поз, ерзание на стуле демонстрирует нам внутреннее беспокойство и напряженность человека.</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t>Ноги.</w:t>
            </w:r>
            <w:r w:rsidRPr="001643BA">
              <w:rPr>
                <w:rStyle w:val="apple-converted-space"/>
                <w:color w:val="000000"/>
                <w:sz w:val="20"/>
                <w:szCs w:val="20"/>
              </w:rPr>
              <w:t> </w:t>
            </w:r>
            <w:r w:rsidRPr="001643BA">
              <w:rPr>
                <w:color w:val="000000"/>
                <w:sz w:val="20"/>
                <w:szCs w:val="20"/>
              </w:rPr>
              <w:t>Ноги являются опорой тела и от того, как человек «подпирает» своё тело, можно делать выводы о его внутреннем состоянии. Чем меньше эта опора (например, человек переминается с ноги на ногу), тем выше неуверенность и беспокойство человека.</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t>Стойка ноги врозь</w:t>
            </w:r>
            <w:r w:rsidRPr="00295D6C">
              <w:rPr>
                <w:b/>
                <w:color w:val="000000"/>
                <w:sz w:val="20"/>
                <w:szCs w:val="20"/>
              </w:rPr>
              <w:t>,</w:t>
            </w:r>
            <w:r w:rsidRPr="001643BA">
              <w:rPr>
                <w:color w:val="000000"/>
                <w:sz w:val="20"/>
                <w:szCs w:val="20"/>
              </w:rPr>
              <w:t xml:space="preserve"> стопы на ширине плеч, с равномерной опорой на обе ноги свидетельствует об уравновешенности и уверенности в себе человека</w:t>
            </w:r>
            <w:r w:rsidR="00295D6C">
              <w:rPr>
                <w:color w:val="000000"/>
                <w:sz w:val="20"/>
                <w:szCs w:val="20"/>
              </w:rPr>
              <w:t>.</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t>Стойка ноги врозь</w:t>
            </w:r>
            <w:r w:rsidRPr="001643BA">
              <w:rPr>
                <w:i/>
                <w:iCs/>
                <w:color w:val="000000"/>
                <w:sz w:val="20"/>
                <w:szCs w:val="20"/>
              </w:rPr>
              <w:t>,</w:t>
            </w:r>
            <w:r w:rsidRPr="001643BA">
              <w:rPr>
                <w:rStyle w:val="apple-converted-space"/>
                <w:color w:val="000000"/>
                <w:sz w:val="20"/>
                <w:szCs w:val="20"/>
              </w:rPr>
              <w:t> </w:t>
            </w:r>
            <w:r w:rsidRPr="001643BA">
              <w:rPr>
                <w:color w:val="000000"/>
                <w:sz w:val="20"/>
                <w:szCs w:val="20"/>
              </w:rPr>
              <w:t>стопы расставлены широко - демонстрация желания иметь большее пространство, указывает на потребность в самоутверждении, завышенную самооценку.</w:t>
            </w:r>
          </w:p>
          <w:p w:rsidR="00295D6C"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Выставленная вперед нога также указывает на захват пространства, перенос на неё веса тела означает интерес, сближение в контакте, при переносе веса тела на ногу сзади – отдаление, защита.</w:t>
            </w:r>
          </w:p>
          <w:p w:rsidR="00295D6C" w:rsidRDefault="00EB5137" w:rsidP="002308A1">
            <w:pPr>
              <w:pStyle w:val="af7"/>
              <w:shd w:val="clear" w:color="auto" w:fill="FFFFFF"/>
              <w:spacing w:before="0" w:beforeAutospacing="0" w:after="0" w:afterAutospacing="0"/>
              <w:jc w:val="both"/>
              <w:rPr>
                <w:color w:val="000000"/>
                <w:sz w:val="20"/>
                <w:szCs w:val="20"/>
              </w:rPr>
            </w:pPr>
            <w:r w:rsidRPr="00295D6C">
              <w:rPr>
                <w:b/>
                <w:i/>
                <w:iCs/>
                <w:color w:val="000000"/>
                <w:sz w:val="20"/>
                <w:szCs w:val="20"/>
              </w:rPr>
              <w:t>Руки.</w:t>
            </w:r>
            <w:r w:rsidRPr="001643BA">
              <w:rPr>
                <w:rStyle w:val="apple-converted-space"/>
                <w:color w:val="000000"/>
                <w:sz w:val="20"/>
                <w:szCs w:val="20"/>
              </w:rPr>
              <w:t> </w:t>
            </w:r>
            <w:r w:rsidRPr="001643BA">
              <w:rPr>
                <w:color w:val="000000"/>
                <w:sz w:val="20"/>
                <w:szCs w:val="20"/>
              </w:rPr>
              <w:t>Опущенные расслабленно вдоль тела руки, с раскрытыми ладонями – открытость к контакту; если руки напряжены, с пальцами сжатыми в кулаки – неприятие, агрессия; руки, скрещенные на груди с раскрытыми ладонями – недоверие, скепсис или для удобства; скрещенные на груди руки с пальцами сжатыми в кулак – закрытость, напряжение, защита.</w:t>
            </w:r>
          </w:p>
          <w:p w:rsidR="004C0AB4" w:rsidRDefault="004C0AB4" w:rsidP="002308A1">
            <w:pPr>
              <w:pStyle w:val="af7"/>
              <w:shd w:val="clear" w:color="auto" w:fill="FFFFFF"/>
              <w:spacing w:before="0" w:beforeAutospacing="0" w:after="0" w:afterAutospacing="0"/>
              <w:jc w:val="both"/>
              <w:rPr>
                <w:color w:val="000000"/>
                <w:sz w:val="20"/>
                <w:szCs w:val="20"/>
              </w:rPr>
            </w:pPr>
            <w:r w:rsidRPr="004C0AB4">
              <w:rPr>
                <w:b/>
                <w:color w:val="000000"/>
                <w:sz w:val="20"/>
                <w:szCs w:val="20"/>
              </w:rPr>
              <w:t>Р</w:t>
            </w:r>
            <w:r w:rsidR="00EB5137" w:rsidRPr="004C0AB4">
              <w:rPr>
                <w:b/>
                <w:color w:val="000000"/>
                <w:sz w:val="20"/>
                <w:szCs w:val="20"/>
              </w:rPr>
              <w:t>уки за спиной</w:t>
            </w:r>
            <w:r w:rsidR="00EB5137" w:rsidRPr="001643BA">
              <w:rPr>
                <w:color w:val="000000"/>
                <w:sz w:val="20"/>
                <w:szCs w:val="20"/>
              </w:rPr>
              <w:t xml:space="preserve"> – открытость, отсутствие страха за сохранность своих жизненно важных органов, демонстрация превосходства.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4C0AB4">
              <w:rPr>
                <w:b/>
                <w:color w:val="000000"/>
                <w:sz w:val="20"/>
                <w:szCs w:val="20"/>
              </w:rPr>
              <w:t>Руки в карманах</w:t>
            </w:r>
            <w:r w:rsidRPr="001643BA">
              <w:rPr>
                <w:color w:val="000000"/>
                <w:sz w:val="20"/>
                <w:szCs w:val="20"/>
              </w:rPr>
              <w:t xml:space="preserve"> – демонстрация некоего пренебрежения, определённой скрытности, согревание ладоней в холодную погоду. Возможное извлечение из карманов какого-либо предмета.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4C0AB4">
              <w:rPr>
                <w:b/>
                <w:color w:val="000000"/>
                <w:sz w:val="20"/>
                <w:szCs w:val="20"/>
              </w:rPr>
              <w:t>Руки внизу перед собой</w:t>
            </w:r>
            <w:r w:rsidRPr="001643BA">
              <w:rPr>
                <w:color w:val="000000"/>
                <w:sz w:val="20"/>
                <w:szCs w:val="20"/>
              </w:rPr>
              <w:t>, одна рука свободно удерживает другую – сдержанность, уверенность в себе, самоконтроль. Если одна рука крепко сжимает (потирает, пощипывает) другую - человек взволнован и пытается себя успокоить. Возможны агрессивные проявления.</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4C0AB4">
              <w:rPr>
                <w:b/>
                <w:color w:val="000000"/>
                <w:sz w:val="20"/>
                <w:szCs w:val="20"/>
              </w:rPr>
              <w:t>Дрожь в руках</w:t>
            </w:r>
            <w:r w:rsidRPr="001643BA">
              <w:rPr>
                <w:color w:val="000000"/>
                <w:sz w:val="20"/>
                <w:szCs w:val="20"/>
              </w:rPr>
              <w:t xml:space="preserve"> – следствие сильных эмоций, страха, нервного возбуждения или беспокойства, от усталости. Дрожь также возможна после большого количества выпитого чая, кофе или алкоголя, т.е. во всех случаях, когда в организме вырабатывается большое количество гормона адреналина.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4C0AB4">
              <w:rPr>
                <w:b/>
                <w:i/>
                <w:iCs/>
                <w:color w:val="000000"/>
                <w:sz w:val="20"/>
                <w:szCs w:val="20"/>
              </w:rPr>
              <w:t>Голова</w:t>
            </w:r>
            <w:r w:rsidRPr="004C0AB4">
              <w:rPr>
                <w:b/>
                <w:color w:val="000000"/>
                <w:sz w:val="20"/>
                <w:szCs w:val="20"/>
              </w:rPr>
              <w:t>.</w:t>
            </w:r>
            <w:r w:rsidRPr="001643BA">
              <w:rPr>
                <w:color w:val="000000"/>
                <w:sz w:val="20"/>
                <w:szCs w:val="20"/>
              </w:rPr>
              <w:t xml:space="preserve"> Голове, как носителю важнейших органов восприятия человека, особое значение отводится и в «языке» тела. Положения головы проявляется, например, в том, что при наличии интереса, для улучшенного восприятия голова выдвигается вперед, в целях обороны она отводится назад, при уклонении от чего-то – в сторону, а при сближении и доверии к человеку – склоняется вперед.</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Мы знаем, что наилучший контакт между людьми происходит при положении головы «глаза в глаза». Поэтому, чем больше человек отворачивает голову в сторону от прямого контакта, тем больше у него неприятие контакта с собеседником. Отвернуться от собеседника означает нежелание продолжения контакта с ним.</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4C0AB4">
              <w:rPr>
                <w:b/>
                <w:color w:val="000000"/>
                <w:sz w:val="20"/>
                <w:szCs w:val="20"/>
              </w:rPr>
              <w:lastRenderedPageBreak/>
              <w:t>Поднятая кверху голова («задрал нос»)</w:t>
            </w:r>
            <w:r w:rsidRPr="001643BA">
              <w:rPr>
                <w:color w:val="000000"/>
                <w:sz w:val="20"/>
                <w:szCs w:val="20"/>
              </w:rPr>
              <w:t xml:space="preserve"> - демонстрация превосходства; голова, расположенная прямо – демонстрация уверенности; голова, опущенная вниз – смущение, выжидание, агрессия.</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4C0AB4">
              <w:rPr>
                <w:b/>
                <w:i/>
                <w:iCs/>
                <w:color w:val="000000"/>
                <w:sz w:val="20"/>
                <w:szCs w:val="20"/>
              </w:rPr>
              <w:t>Лицо.</w:t>
            </w:r>
            <w:r w:rsidRPr="001643BA">
              <w:rPr>
                <w:rStyle w:val="apple-converted-space"/>
                <w:color w:val="000000"/>
                <w:sz w:val="20"/>
                <w:szCs w:val="20"/>
              </w:rPr>
              <w:t> </w:t>
            </w:r>
            <w:r w:rsidRPr="001643BA">
              <w:rPr>
                <w:color w:val="000000"/>
                <w:sz w:val="20"/>
                <w:szCs w:val="20"/>
              </w:rPr>
              <w:t>Мимика лица является хорошим источником информации о состоянии человека, когда он забывает о его контроле. По выражению лица, можно сразу сделать предположение об эмоциях и мыслях, переживаемых человеком.</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Покраснение лица связано с состоянием гнева или стыда (смущения), побледнение лица свидетельствует о состоянии страха, а также гнева. Принято считать, что если человек при гневе краснеет, то он быстро отходит, успокаивается. А вот человек, который при гневе бледнеет, помнить обиду будет долго.</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4C0AB4">
              <w:rPr>
                <w:b/>
                <w:color w:val="000000"/>
                <w:sz w:val="20"/>
                <w:szCs w:val="20"/>
              </w:rPr>
              <w:t>Испарина (пот)</w:t>
            </w:r>
            <w:r w:rsidRPr="001643BA">
              <w:rPr>
                <w:color w:val="000000"/>
                <w:sz w:val="20"/>
                <w:szCs w:val="20"/>
              </w:rPr>
              <w:t xml:space="preserve"> на лице сопровождает гнев, напряжение, нервозность, смущение, растерянность, страх, ложь и физическую нагрузку. Испарина может также предварять потерю сознания (обморок) у человека.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4C0AB4">
              <w:rPr>
                <w:b/>
                <w:i/>
                <w:iCs/>
                <w:color w:val="000000"/>
                <w:sz w:val="20"/>
                <w:szCs w:val="20"/>
              </w:rPr>
              <w:t>Взгляд</w:t>
            </w:r>
            <w:r w:rsidRPr="004C0AB4">
              <w:rPr>
                <w:b/>
                <w:color w:val="000000"/>
                <w:sz w:val="20"/>
                <w:szCs w:val="20"/>
              </w:rPr>
              <w:t>.</w:t>
            </w:r>
            <w:r w:rsidRPr="001643BA">
              <w:rPr>
                <w:color w:val="000000"/>
                <w:sz w:val="20"/>
                <w:szCs w:val="20"/>
              </w:rPr>
              <w:t xml:space="preserve"> Люди при общении обычно смотрят друг на друга от 30 до 60% времени. Увеличение длительности контакта глазами между людьми выше 60% может свидетельствовать, либо об интересе к человеку, либо о злобе и агрессии к нему. Уменьшение собеседниками контакта глазами менее 30% может свидетельствовать о скрытности или попытке обмана. Многие из нас считают, что люди, которые не смотрят нам в глаза, что-то пытаются скрыть.</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Бывает и наоборот, человек может усиленно стараться не отрывать взгляд от собеседника, когда лжет, потому что его глаза могут попросту начать «бегать». Поэтому человек может «глазеть» на собеседника, чтобы его бегающий взгляд не выдал его намерения. Учащенное моргание глаз также свидетельствует о лжи, либо возбуждении.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Перевод взгляда с собеседника на окружающую обстановку означает потерю интереса к разговору. Необходимо прекращать свой монолог и дать возможность высказаться своему собеседнику. Взгляд то отводится, то возвращается обратно – недоверие, отсутствия согласия. Опускание взгляда и отвод глаз – обман, стыд; «отсутствующий взгляд» - сосредоточенное размышление</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i/>
                <w:iCs/>
                <w:color w:val="000000"/>
                <w:sz w:val="20"/>
                <w:szCs w:val="20"/>
              </w:rPr>
              <w:t>Глаза.</w:t>
            </w:r>
            <w:r w:rsidRPr="001643BA">
              <w:rPr>
                <w:rStyle w:val="apple-converted-space"/>
                <w:color w:val="000000"/>
                <w:sz w:val="20"/>
                <w:szCs w:val="20"/>
              </w:rPr>
              <w:t> </w:t>
            </w:r>
            <w:r w:rsidRPr="001643BA">
              <w:rPr>
                <w:color w:val="000000"/>
                <w:sz w:val="20"/>
                <w:szCs w:val="20"/>
              </w:rPr>
              <w:t>Глаза являются лучшим отражением наших переживаний. Всех нас выдают какие-либо изменения в обычном выражении наших глаз. Мы инстинктивно можем определить, какие глаза смотрят на нас: мягкие, жесткие, колющие, невыразительные, искрящиеся, пылающие, холодные, отсутствующие, влюбленные и т.д. Поэтому ношение тёмных очков для некоторых людей, является своеобразной защитой от стороннего интереса.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Наши глаза напрямую связаны с деятельностью мозга, и по их движению можно понять, на что в данный момент направлено внимание человека. Этим занимается нейролингвистика (НЛП) – одно из перспективных направлений психологии [1, 10]. Условно выделяя движения глаз от цента, мы можем выделить следующие направления: вверх, вправо-кверху, вправо, вправо-книзу, вниз, влево-книзу, влево, влево-кверху. Каждому из этих положений глаз соответствует своя направленность внимания. Знать об этом – интересно, применять – сложно, но можно. Для этого достаточно действовать по принципу – «все, что не враньё – правда». Поэтому достаточно будет иметь представление о двух положениях глаз/</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Когда мы беседуем с человеком, и он делает паузу, чтобы подумать над ответом, можно обратить внимание на то, в каком направлении двигаются его глаза. Человек, который посмотрит влево, обращается к области мозга, которая отвечает за память. Он пытается вспомнить какие-то факты перед тем, как пересказать их вам. Если же человек посмотрит вправо, то он обращается к участку мозга, который отвечает за творческий процесс. То есть он соврет, и придумал историю, чтобы рассказать нам. Движения глаз от центра в стороны связаны со слуховым анализатором, движения глаз в стороны-кверху связаны со зрительным анализатором. Например, человек говорит: «Я слышал…», «Мне сказали…» и т.д., и глаза его при этом «ушли» вправо – скорее он лжет, чем говорит правду. Или когда человек говорит «Я видел..», «Картина была такая…» и т.д., и глаза его «пошли» вправо-кверху –опять-таки он скорее лжет, чем говорит правду. Исключением являются «левополушарные» люди. У них всё с точностью наоборот. Но такие люди нам встречаются крайне редко, поэтому и ошибиться здесь мы можем крайне редко.</w:t>
            </w:r>
          </w:p>
          <w:p w:rsidR="004C0AB4" w:rsidRDefault="00EB5137" w:rsidP="002308A1">
            <w:pPr>
              <w:pStyle w:val="af7"/>
              <w:shd w:val="clear" w:color="auto" w:fill="FFFFFF"/>
              <w:spacing w:before="0" w:beforeAutospacing="0" w:after="0" w:afterAutospacing="0"/>
              <w:jc w:val="both"/>
              <w:rPr>
                <w:color w:val="000000"/>
                <w:sz w:val="20"/>
                <w:szCs w:val="20"/>
              </w:rPr>
            </w:pPr>
            <w:r w:rsidRPr="004C0AB4">
              <w:rPr>
                <w:b/>
                <w:i/>
                <w:iCs/>
                <w:color w:val="000000"/>
                <w:sz w:val="20"/>
                <w:szCs w:val="20"/>
              </w:rPr>
              <w:t>Расширение зрачков глаз</w:t>
            </w:r>
            <w:r w:rsidRPr="001643BA">
              <w:rPr>
                <w:rStyle w:val="apple-converted-space"/>
                <w:color w:val="000000"/>
                <w:sz w:val="20"/>
                <w:szCs w:val="20"/>
              </w:rPr>
              <w:t> </w:t>
            </w:r>
            <w:r w:rsidRPr="001643BA">
              <w:rPr>
                <w:color w:val="000000"/>
                <w:sz w:val="20"/>
                <w:szCs w:val="20"/>
              </w:rPr>
              <w:t>связано с удовольствием, интересом, и согласием. Когда мы испытываем интерес к человеку или к предмету разговора с ним, наши зрачки расширяются. Такая же реакция глаз может сопровождать сильную боль, испытываемую человеком, а также следствием употребления некоторых лекарств или легких наркотиков (кокаин, марихуана, опиум и т.д.).</w:t>
            </w:r>
          </w:p>
          <w:p w:rsidR="004C0AB4" w:rsidRDefault="00EB5137" w:rsidP="002308A1">
            <w:pPr>
              <w:pStyle w:val="af7"/>
              <w:shd w:val="clear" w:color="auto" w:fill="FFFFFF"/>
              <w:spacing w:before="0" w:beforeAutospacing="0" w:after="0" w:afterAutospacing="0"/>
              <w:jc w:val="both"/>
              <w:rPr>
                <w:color w:val="000000"/>
                <w:sz w:val="20"/>
                <w:szCs w:val="20"/>
              </w:rPr>
            </w:pPr>
            <w:r w:rsidRPr="004C0AB4">
              <w:rPr>
                <w:b/>
                <w:i/>
                <w:iCs/>
                <w:color w:val="000000"/>
                <w:sz w:val="20"/>
                <w:szCs w:val="20"/>
              </w:rPr>
              <w:t>Сужение зрачков глаз</w:t>
            </w:r>
            <w:r w:rsidRPr="001643BA">
              <w:rPr>
                <w:rStyle w:val="apple-converted-space"/>
                <w:color w:val="000000"/>
                <w:sz w:val="20"/>
                <w:szCs w:val="20"/>
              </w:rPr>
              <w:t> </w:t>
            </w:r>
            <w:r w:rsidRPr="001643BA">
              <w:rPr>
                <w:color w:val="000000"/>
                <w:sz w:val="20"/>
                <w:szCs w:val="20"/>
              </w:rPr>
              <w:t>свидетельствует о неприятии, несогласии, неудовольствии, раздражении и злобе. Подобная реакция может также быть вызвана употреблением тяжелых наркотиков (морфий, героин, ЛСД и др.) Когда нам скучно, зрачки у нас также становятся меньше.</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Когда внимание человека обращено внутрь, взор человека отклоняется от видимых предметов и происходит некоторое расхождение зрительных осей, такая же реакция у человека возникает при сильном утомлении. А вот рассогласованное движение зрачков – признак опьянения, и чем сильнее опьянение – тем больше выражено рассогласование.</w:t>
            </w:r>
          </w:p>
          <w:p w:rsidR="004C0AB4" w:rsidRDefault="00EB5137" w:rsidP="002308A1">
            <w:pPr>
              <w:pStyle w:val="af7"/>
              <w:shd w:val="clear" w:color="auto" w:fill="FFFFFF"/>
              <w:spacing w:before="0" w:beforeAutospacing="0" w:after="0" w:afterAutospacing="0"/>
              <w:jc w:val="both"/>
              <w:rPr>
                <w:color w:val="000000"/>
                <w:sz w:val="20"/>
                <w:szCs w:val="20"/>
              </w:rPr>
            </w:pPr>
            <w:r w:rsidRPr="004C0AB4">
              <w:rPr>
                <w:b/>
                <w:i/>
                <w:iCs/>
                <w:color w:val="000000"/>
                <w:sz w:val="20"/>
                <w:szCs w:val="20"/>
              </w:rPr>
              <w:t>Брови.</w:t>
            </w:r>
            <w:r w:rsidRPr="001643BA">
              <w:rPr>
                <w:rStyle w:val="apple-converted-space"/>
                <w:color w:val="000000"/>
                <w:sz w:val="20"/>
                <w:szCs w:val="20"/>
              </w:rPr>
              <w:t> </w:t>
            </w:r>
            <w:r w:rsidRPr="001643BA">
              <w:rPr>
                <w:color w:val="000000"/>
                <w:sz w:val="20"/>
                <w:szCs w:val="20"/>
              </w:rPr>
              <w:t>Брови сопутствуют выражению глаз, но не так динамичны в своих изменениях, как глаза. Поэтому, значение их положений будет приведено кратко. Сдвинутые к переносице брови означают напряжение, сосредоточение, а могут быть признаком недовольства, Брови, вскинутые кверху с распахнутыми глазами и приоткрытым ртом, свидетельствую об изумлении.</w:t>
            </w:r>
          </w:p>
          <w:p w:rsidR="004C0AB4" w:rsidRDefault="00EB5137" w:rsidP="002308A1">
            <w:pPr>
              <w:pStyle w:val="af7"/>
              <w:shd w:val="clear" w:color="auto" w:fill="FFFFFF"/>
              <w:spacing w:before="0" w:beforeAutospacing="0" w:after="0" w:afterAutospacing="0"/>
              <w:jc w:val="both"/>
              <w:rPr>
                <w:color w:val="000000"/>
                <w:sz w:val="20"/>
                <w:szCs w:val="20"/>
              </w:rPr>
            </w:pPr>
            <w:r w:rsidRPr="004C0AB4">
              <w:rPr>
                <w:b/>
                <w:i/>
                <w:iCs/>
                <w:color w:val="000000"/>
                <w:sz w:val="20"/>
                <w:szCs w:val="20"/>
              </w:rPr>
              <w:t>Рот.</w:t>
            </w:r>
            <w:r w:rsidRPr="001643BA">
              <w:rPr>
                <w:rStyle w:val="apple-converted-space"/>
                <w:color w:val="000000"/>
                <w:sz w:val="20"/>
                <w:szCs w:val="20"/>
              </w:rPr>
              <w:t> </w:t>
            </w:r>
            <w:r w:rsidRPr="001643BA">
              <w:rPr>
                <w:color w:val="000000"/>
                <w:sz w:val="20"/>
                <w:szCs w:val="20"/>
              </w:rPr>
              <w:t>Рот – самая подвижная часть лица и также в значительной степени определяет выражение лица. Он – центр любой улыбки и всякой боли. Если рот искажается во время разговора или смеха и чередование движений дисгармонично, то это выражает негативные стремления даже в том случае, если все остальные сигналы носят положительный характер и лицо кажется дружелюбным.</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Рот приоткрыт и губы расслаблены – интерес к происходящему Плотно сжатые губы, закусывание губ являются следствие напряженности человека, нервозности.</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lastRenderedPageBreak/>
              <w:t>Психологи различают около 20 оттенков улыбки, нам для работы будет достаточно различать значение трёх оттенков улыбки.</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Улыбка с постоянно расширенными глазами, без моргания свидетельствует об угрозе, «кривая улыбка» сопровождает контролируемую нервозность, улыбка при поднятых бровях – готовность подчиниться.</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i/>
                <w:iCs/>
                <w:color w:val="000000"/>
                <w:sz w:val="20"/>
                <w:szCs w:val="20"/>
              </w:rPr>
              <w:t>Речь.</w:t>
            </w:r>
            <w:r w:rsidRPr="001643BA">
              <w:rPr>
                <w:rStyle w:val="apple-converted-space"/>
                <w:color w:val="000000"/>
                <w:sz w:val="20"/>
                <w:szCs w:val="20"/>
              </w:rPr>
              <w:t> </w:t>
            </w:r>
            <w:r w:rsidRPr="001643BA">
              <w:rPr>
                <w:color w:val="000000"/>
                <w:sz w:val="20"/>
                <w:szCs w:val="20"/>
              </w:rPr>
              <w:t>Речь (как и письменное изложение) несёт в себе информацию сразу о нескольких характеристиках человека. Об уровне образования и культуре человека можно судить по сложности (какие используются слова) и правильности (как строится фраза) используемого им языка, о нравственности и уме – по содержанию речи, об эмоциональности и настроении – по богатству и характеру интонаций.</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Взволнованность и неуверенность человека проявляется в речи лишними словами («..так сказать..», «..как говорится..»), звуками («э..», «хм..», «ну..») и неоправданными паузами.</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Тревога и нервное напряжение сказываются на изменении тембра голоса, проявляются неожиданными спазмами голоса, нервным, не соответствующим ситуации, смешком.</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Напряжённость, взволнованность или обман могут быть причиной заикания, искажения и повторения слов, обрывания фраз на полуслове</w:t>
            </w:r>
            <w:r w:rsidR="004C0AB4">
              <w:rPr>
                <w:color w:val="000000"/>
                <w:sz w:val="20"/>
                <w:szCs w:val="20"/>
              </w:rPr>
              <w:t>.</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Лживость, неуверенность в себе, обеспокоенность проявляется в постоянном покашливании.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Быстрая речь свидетельствует о взволнованности человека, его страстном желании кого-то убедить или уговорить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Медленная речь является проявлением угнетённого состояния, горя, усталости или высокомерия</w:t>
            </w:r>
            <w:r w:rsidR="004C0AB4">
              <w:rPr>
                <w:color w:val="000000"/>
                <w:sz w:val="20"/>
                <w:szCs w:val="20"/>
              </w:rPr>
              <w:t>.</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4C0AB4">
              <w:rPr>
                <w:b/>
                <w:i/>
                <w:iCs/>
                <w:color w:val="000000"/>
                <w:sz w:val="20"/>
                <w:szCs w:val="20"/>
              </w:rPr>
              <w:t>Жесты.</w:t>
            </w:r>
            <w:r w:rsidRPr="001643BA">
              <w:rPr>
                <w:rStyle w:val="apple-converted-space"/>
                <w:color w:val="000000"/>
                <w:sz w:val="20"/>
                <w:szCs w:val="20"/>
              </w:rPr>
              <w:t> </w:t>
            </w:r>
            <w:r w:rsidRPr="001643BA">
              <w:rPr>
                <w:color w:val="000000"/>
                <w:sz w:val="20"/>
                <w:szCs w:val="20"/>
              </w:rPr>
              <w:t>Как и мимика, жесты человека – это точные индикаторы его внутреннего душевного состояния, мыслей, эмоций и желаний. Наши жесты могут выражаться в движениях головой, руками, ногами.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Так, суетливость в движениях рук свидетельствует о настороженности, беспокойстве, неуверенности, смущении.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Потирание, поглаживание или почёсывание любой части головы свидетельствует о смущении, неуверенности или озабоченности человека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Оттягивание от шеи воротничка или галстука проявляется у человека при гневе (нехватка воздуха) или при беспокойстве, что его обман раскрыт.</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Прикосновение к носу или легкое почесывание его означают неуверенность, возможную ложь.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Вообще, жесты, связанные с прикосновением к лицу, связаны, как правило, с неуверенностью, сомнениями, преувеличением фактов или откровенным враньём.</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Если во время своей речи человек прикрывает рукой рот (подсознательно пытается сдерживать свои слова), с большой достоверностью можно предполагать, что он лжет. Подобное прикрытие рта возможно лишь ещё в двух случаях – стеснение состояния своей полости рта или предотвращение возможности считывания информации по губам сторонними лицами.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Легкие прикосновения к носу являются модификацией жеста с прикрытием рта рукой, и сигнализируют нам о недостоверности информации. Такое же значение имеют потирание века или уха.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Демонстрация открытых ладоней навстречу - показатель отсутствия скрытности; сжатие кулаков – внутреннее напряжение с возможностью агрессии; обгрызание ногтей – внутреннее беспокойство.</w:t>
            </w:r>
          </w:p>
          <w:p w:rsidR="00EB5137" w:rsidRPr="001643BA" w:rsidRDefault="00EB5137" w:rsidP="002308A1">
            <w:pPr>
              <w:pStyle w:val="af7"/>
              <w:shd w:val="clear" w:color="auto" w:fill="FFFFFF"/>
              <w:spacing w:after="0" w:afterAutospacing="0"/>
              <w:jc w:val="both"/>
              <w:rPr>
                <w:color w:val="000000"/>
                <w:sz w:val="20"/>
                <w:szCs w:val="20"/>
              </w:rPr>
            </w:pPr>
            <w:r w:rsidRPr="001643BA">
              <w:rPr>
                <w:rFonts w:ascii="Georgia" w:hAnsi="Georgia"/>
                <w:b/>
                <w:bCs/>
                <w:color w:val="000000"/>
                <w:sz w:val="20"/>
                <w:szCs w:val="20"/>
              </w:rPr>
              <w:t>1</w:t>
            </w:r>
            <w:r w:rsidRPr="001643BA">
              <w:rPr>
                <w:b/>
                <w:bCs/>
                <w:color w:val="000000"/>
                <w:sz w:val="20"/>
                <w:szCs w:val="20"/>
              </w:rPr>
              <w:t>.4. Психологические особенности проверки документов.</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Специфика работы охранников на КПП и контроль </w:t>
            </w:r>
            <w:proofErr w:type="spellStart"/>
            <w:r w:rsidRPr="001643BA">
              <w:rPr>
                <w:color w:val="000000"/>
                <w:sz w:val="20"/>
                <w:szCs w:val="20"/>
              </w:rPr>
              <w:t>внутриобъектового</w:t>
            </w:r>
            <w:proofErr w:type="spellEnd"/>
            <w:r w:rsidRPr="001643BA">
              <w:rPr>
                <w:color w:val="000000"/>
                <w:sz w:val="20"/>
                <w:szCs w:val="20"/>
              </w:rPr>
              <w:t xml:space="preserve"> режима связана с проверкой у людей документов, дающих им право на проход, внос (ввоз), вынос (вывоз) материальных ценностей, а также на право нахождения на охраняемой территории, в том числе с транспортными средствами. Это требует от охранников не только знания установленных образцов документов, но и возможных приёмов подделывания документов, способов хищения материальных ценностей и других противоправных действий злоумышленников.</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Проверяя документы, охранники обращают внимание на общее содержание документа – в пропусках, на наличие и соответствие фотографии проверяемому человеку, на соответствие марки и </w:t>
            </w:r>
            <w:proofErr w:type="spellStart"/>
            <w:r w:rsidRPr="001643BA">
              <w:rPr>
                <w:color w:val="000000"/>
                <w:sz w:val="20"/>
                <w:szCs w:val="20"/>
              </w:rPr>
              <w:t>госномера</w:t>
            </w:r>
            <w:proofErr w:type="spellEnd"/>
            <w:r w:rsidRPr="001643BA">
              <w:rPr>
                <w:color w:val="000000"/>
                <w:sz w:val="20"/>
                <w:szCs w:val="20"/>
              </w:rPr>
              <w:t xml:space="preserve"> транспортному средству, на срок действия документа и наличия необходимых реквизитов; в товарно-транспортных накладных – на характер и количество груза, соответствие печатей, штампов, подписей должностных лиц. При возникновении каких-либо сомнений, в соответствии с действующими правилами, документы могут изыматься до выяснения всех обстоятельств.</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Необходимо отметить ситуации, когда в начале и в конце рабочего дня, на крупных предприятиях через КПП идёт многочисленный поток людей, и сотрудники охраны не успевают детально рассмотреть предъявляемый документ. Различные меры, предпринимаемые ими для ограничения прохода, и привлечение дополнительных сотрудников являются слабым подспорьем в этой работе. В подобных ситуациях они успевают лишь контролировать наличие пропуска (или документа, его заменяющего), обращая внимание на соответствие его по форме и цвету установленным образцам. Реакцию охранников вызывают лишь отсутствие документа или его явное несоответствие установленным образцам. Реальную помощь в подобных случаях могут оказать технические средства контроля доступа – турникеты с магнитными картами, и задача охраны сведётся лишь к контролю за выполнением порядка доступа.</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настоящее время злоумышленники крайне редко прибегают к ручной, поддающейся быстрому определению, подделке документов. При наличии качественной оргтехники подделка различных документов не составляет большого труда. И крупные хищения с предприятий нередко проводятся с использованием документов, не вызывающих у охранников сомнений. Это вопрос цены.</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Поэтому, здесь мы рассмотрим приемы, которые используются злоумышленниками при ручной подделке документов. Наиболее распространёнными приемами являются: подчистка, травление, смывание текста, </w:t>
            </w:r>
            <w:r w:rsidRPr="001643BA">
              <w:rPr>
                <w:color w:val="000000"/>
                <w:sz w:val="20"/>
                <w:szCs w:val="20"/>
              </w:rPr>
              <w:lastRenderedPageBreak/>
              <w:t>исправление и дописка записей, замена фотокарточек и отдельных частей документа. Свидетельствовать о подделке могут:</w:t>
            </w:r>
          </w:p>
          <w:p w:rsidR="00EB5137" w:rsidRPr="001643BA" w:rsidRDefault="00EB5137" w:rsidP="002308A1">
            <w:pPr>
              <w:pStyle w:val="af7"/>
              <w:numPr>
                <w:ilvl w:val="0"/>
                <w:numId w:val="31"/>
              </w:numPr>
              <w:shd w:val="clear" w:color="auto" w:fill="FFFFFF"/>
              <w:spacing w:after="0" w:afterAutospacing="0"/>
              <w:jc w:val="both"/>
              <w:rPr>
                <w:color w:val="000000"/>
                <w:sz w:val="20"/>
                <w:szCs w:val="20"/>
              </w:rPr>
            </w:pPr>
            <w:r w:rsidRPr="001643BA">
              <w:rPr>
                <w:color w:val="000000"/>
                <w:sz w:val="20"/>
                <w:szCs w:val="20"/>
              </w:rPr>
              <w:t>Различие почерка лица, подписавшего документ;</w:t>
            </w:r>
          </w:p>
          <w:p w:rsidR="00EB5137" w:rsidRPr="001643BA" w:rsidRDefault="00EB5137" w:rsidP="002308A1">
            <w:pPr>
              <w:pStyle w:val="af7"/>
              <w:numPr>
                <w:ilvl w:val="0"/>
                <w:numId w:val="31"/>
              </w:numPr>
              <w:shd w:val="clear" w:color="auto" w:fill="FFFFFF"/>
              <w:spacing w:after="0" w:afterAutospacing="0"/>
              <w:jc w:val="both"/>
              <w:rPr>
                <w:color w:val="000000"/>
                <w:sz w:val="20"/>
                <w:szCs w:val="20"/>
              </w:rPr>
            </w:pPr>
            <w:r w:rsidRPr="001643BA">
              <w:rPr>
                <w:color w:val="000000"/>
                <w:sz w:val="20"/>
                <w:szCs w:val="20"/>
              </w:rPr>
              <w:t>наличие грамматических ошибок;</w:t>
            </w:r>
          </w:p>
          <w:p w:rsidR="00EB5137" w:rsidRPr="001643BA" w:rsidRDefault="00EB5137" w:rsidP="002308A1">
            <w:pPr>
              <w:pStyle w:val="af7"/>
              <w:numPr>
                <w:ilvl w:val="0"/>
                <w:numId w:val="31"/>
              </w:numPr>
              <w:shd w:val="clear" w:color="auto" w:fill="FFFFFF"/>
              <w:spacing w:after="0" w:afterAutospacing="0"/>
              <w:jc w:val="both"/>
              <w:rPr>
                <w:color w:val="000000"/>
                <w:sz w:val="20"/>
                <w:szCs w:val="20"/>
              </w:rPr>
            </w:pPr>
            <w:r w:rsidRPr="001643BA">
              <w:rPr>
                <w:color w:val="000000"/>
                <w:sz w:val="20"/>
                <w:szCs w:val="20"/>
              </w:rPr>
              <w:t>замена в тексте букв одного шрифта на буквы другого шрифта;</w:t>
            </w:r>
          </w:p>
          <w:p w:rsidR="00EB5137" w:rsidRPr="001643BA" w:rsidRDefault="00EB5137" w:rsidP="002308A1">
            <w:pPr>
              <w:pStyle w:val="af7"/>
              <w:numPr>
                <w:ilvl w:val="0"/>
                <w:numId w:val="31"/>
              </w:numPr>
              <w:shd w:val="clear" w:color="auto" w:fill="FFFFFF"/>
              <w:spacing w:after="0" w:afterAutospacing="0"/>
              <w:jc w:val="both"/>
              <w:rPr>
                <w:color w:val="000000"/>
                <w:sz w:val="20"/>
                <w:szCs w:val="20"/>
              </w:rPr>
            </w:pPr>
            <w:r w:rsidRPr="001643BA">
              <w:rPr>
                <w:color w:val="000000"/>
                <w:sz w:val="20"/>
                <w:szCs w:val="20"/>
              </w:rPr>
              <w:t>нестандартность шрифта, его несоответствие принятым образцам;</w:t>
            </w:r>
          </w:p>
          <w:p w:rsidR="00EB5137" w:rsidRPr="001643BA" w:rsidRDefault="00EB5137" w:rsidP="002308A1">
            <w:pPr>
              <w:pStyle w:val="af7"/>
              <w:numPr>
                <w:ilvl w:val="0"/>
                <w:numId w:val="31"/>
              </w:numPr>
              <w:shd w:val="clear" w:color="auto" w:fill="FFFFFF"/>
              <w:spacing w:after="0" w:afterAutospacing="0"/>
              <w:jc w:val="both"/>
              <w:rPr>
                <w:color w:val="000000"/>
                <w:sz w:val="20"/>
                <w:szCs w:val="20"/>
              </w:rPr>
            </w:pPr>
            <w:r w:rsidRPr="001643BA">
              <w:rPr>
                <w:color w:val="000000"/>
                <w:sz w:val="20"/>
                <w:szCs w:val="20"/>
              </w:rPr>
              <w:t>неравномерность интервалов между буквами в словах, между словами, между строками;</w:t>
            </w:r>
          </w:p>
          <w:p w:rsidR="00EB5137" w:rsidRPr="001643BA" w:rsidRDefault="00EB5137" w:rsidP="002308A1">
            <w:pPr>
              <w:pStyle w:val="af7"/>
              <w:numPr>
                <w:ilvl w:val="0"/>
                <w:numId w:val="31"/>
              </w:numPr>
              <w:shd w:val="clear" w:color="auto" w:fill="FFFFFF"/>
              <w:spacing w:before="0" w:beforeAutospacing="0" w:after="0" w:afterAutospacing="0"/>
              <w:jc w:val="both"/>
              <w:rPr>
                <w:color w:val="000000"/>
                <w:sz w:val="20"/>
                <w:szCs w:val="20"/>
              </w:rPr>
            </w:pPr>
            <w:r w:rsidRPr="001643BA">
              <w:rPr>
                <w:color w:val="000000"/>
                <w:sz w:val="20"/>
                <w:szCs w:val="20"/>
              </w:rPr>
              <w:t>неровность линии записи в строке и др.;</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О переклейке фотокарточке в документе свидетельствуют:</w:t>
            </w:r>
          </w:p>
          <w:p w:rsidR="00EB5137" w:rsidRPr="001643BA" w:rsidRDefault="00EB5137" w:rsidP="002308A1">
            <w:pPr>
              <w:pStyle w:val="af7"/>
              <w:numPr>
                <w:ilvl w:val="0"/>
                <w:numId w:val="32"/>
              </w:numPr>
              <w:shd w:val="clear" w:color="auto" w:fill="FFFFFF"/>
              <w:spacing w:before="0" w:beforeAutospacing="0" w:after="0" w:afterAutospacing="0"/>
              <w:jc w:val="both"/>
              <w:rPr>
                <w:color w:val="000000"/>
                <w:sz w:val="20"/>
                <w:szCs w:val="20"/>
              </w:rPr>
            </w:pPr>
            <w:r w:rsidRPr="001643BA">
              <w:rPr>
                <w:color w:val="000000"/>
                <w:sz w:val="20"/>
                <w:szCs w:val="20"/>
              </w:rPr>
              <w:t>отсутствие на фотокарточке части оттиска печати или его подделка (следы обрисовки);</w:t>
            </w:r>
          </w:p>
          <w:p w:rsidR="00EB5137" w:rsidRPr="001643BA" w:rsidRDefault="00EB5137" w:rsidP="002308A1">
            <w:pPr>
              <w:pStyle w:val="af7"/>
              <w:numPr>
                <w:ilvl w:val="0"/>
                <w:numId w:val="32"/>
              </w:numPr>
              <w:shd w:val="clear" w:color="auto" w:fill="FFFFFF"/>
              <w:spacing w:after="0" w:afterAutospacing="0"/>
              <w:jc w:val="both"/>
              <w:rPr>
                <w:color w:val="000000"/>
                <w:sz w:val="20"/>
                <w:szCs w:val="20"/>
              </w:rPr>
            </w:pPr>
            <w:r w:rsidRPr="001643BA">
              <w:rPr>
                <w:color w:val="000000"/>
                <w:sz w:val="20"/>
                <w:szCs w:val="20"/>
              </w:rPr>
              <w:t>несовпадение контуров рамки и текста оттиска или штампа на фотографии и бланке документа;</w:t>
            </w:r>
          </w:p>
          <w:p w:rsidR="00EB5137" w:rsidRPr="001643BA" w:rsidRDefault="00EB5137" w:rsidP="002308A1">
            <w:pPr>
              <w:pStyle w:val="af7"/>
              <w:numPr>
                <w:ilvl w:val="0"/>
                <w:numId w:val="32"/>
              </w:numPr>
              <w:shd w:val="clear" w:color="auto" w:fill="FFFFFF"/>
              <w:spacing w:after="0" w:afterAutospacing="0"/>
              <w:jc w:val="both"/>
              <w:rPr>
                <w:color w:val="000000"/>
                <w:sz w:val="20"/>
                <w:szCs w:val="20"/>
              </w:rPr>
            </w:pPr>
            <w:r w:rsidRPr="001643BA">
              <w:rPr>
                <w:color w:val="000000"/>
                <w:sz w:val="20"/>
                <w:szCs w:val="20"/>
              </w:rPr>
              <w:t>различие по цвету и оттенку красителя, чернил;</w:t>
            </w:r>
          </w:p>
          <w:p w:rsidR="00EB5137" w:rsidRPr="001643BA" w:rsidRDefault="00EB5137" w:rsidP="002308A1">
            <w:pPr>
              <w:pStyle w:val="af7"/>
              <w:numPr>
                <w:ilvl w:val="0"/>
                <w:numId w:val="32"/>
              </w:numPr>
              <w:shd w:val="clear" w:color="auto" w:fill="FFFFFF"/>
              <w:spacing w:after="0" w:afterAutospacing="0"/>
              <w:jc w:val="both"/>
              <w:rPr>
                <w:color w:val="000000"/>
                <w:sz w:val="20"/>
                <w:szCs w:val="20"/>
              </w:rPr>
            </w:pPr>
            <w:r w:rsidRPr="001643BA">
              <w:rPr>
                <w:color w:val="000000"/>
                <w:sz w:val="20"/>
                <w:szCs w:val="20"/>
              </w:rPr>
              <w:t xml:space="preserve">наличие </w:t>
            </w:r>
            <w:proofErr w:type="spellStart"/>
            <w:r w:rsidRPr="001643BA">
              <w:rPr>
                <w:color w:val="000000"/>
                <w:sz w:val="20"/>
                <w:szCs w:val="20"/>
              </w:rPr>
              <w:t>расплывов</w:t>
            </w:r>
            <w:proofErr w:type="spellEnd"/>
            <w:r w:rsidRPr="001643BA">
              <w:rPr>
                <w:color w:val="000000"/>
                <w:sz w:val="20"/>
                <w:szCs w:val="20"/>
              </w:rPr>
              <w:t xml:space="preserve"> красителя, чернил и др.;</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О частичной замене фотокарточки свидетельствуют:</w:t>
            </w:r>
          </w:p>
          <w:p w:rsidR="00EB5137" w:rsidRPr="001643BA" w:rsidRDefault="00EB5137" w:rsidP="002308A1">
            <w:pPr>
              <w:pStyle w:val="af7"/>
              <w:numPr>
                <w:ilvl w:val="0"/>
                <w:numId w:val="33"/>
              </w:numPr>
              <w:shd w:val="clear" w:color="auto" w:fill="FFFFFF"/>
              <w:spacing w:before="0" w:beforeAutospacing="0" w:after="0" w:afterAutospacing="0"/>
              <w:jc w:val="both"/>
              <w:rPr>
                <w:color w:val="000000"/>
                <w:sz w:val="20"/>
                <w:szCs w:val="20"/>
              </w:rPr>
            </w:pPr>
            <w:r w:rsidRPr="001643BA">
              <w:rPr>
                <w:color w:val="000000"/>
                <w:sz w:val="20"/>
                <w:szCs w:val="20"/>
              </w:rPr>
              <w:t>наличие следов клея на фотокарточке;</w:t>
            </w:r>
          </w:p>
          <w:p w:rsidR="00EB5137" w:rsidRPr="001643BA" w:rsidRDefault="00EB5137" w:rsidP="002308A1">
            <w:pPr>
              <w:pStyle w:val="af7"/>
              <w:numPr>
                <w:ilvl w:val="0"/>
                <w:numId w:val="33"/>
              </w:numPr>
              <w:shd w:val="clear" w:color="auto" w:fill="FFFFFF"/>
              <w:spacing w:before="0" w:beforeAutospacing="0" w:after="0" w:afterAutospacing="0"/>
              <w:jc w:val="both"/>
              <w:rPr>
                <w:color w:val="000000"/>
                <w:sz w:val="20"/>
                <w:szCs w:val="20"/>
              </w:rPr>
            </w:pPr>
            <w:r w:rsidRPr="001643BA">
              <w:rPr>
                <w:color w:val="000000"/>
                <w:sz w:val="20"/>
                <w:szCs w:val="20"/>
              </w:rPr>
              <w:t>несовпадение контуров изображения на линии разреза;</w:t>
            </w:r>
          </w:p>
          <w:p w:rsidR="00EB5137" w:rsidRPr="001643BA" w:rsidRDefault="00EB5137" w:rsidP="002308A1">
            <w:pPr>
              <w:pStyle w:val="af7"/>
              <w:numPr>
                <w:ilvl w:val="0"/>
                <w:numId w:val="33"/>
              </w:numPr>
              <w:shd w:val="clear" w:color="auto" w:fill="FFFFFF"/>
              <w:spacing w:before="0" w:beforeAutospacing="0" w:after="0" w:afterAutospacing="0"/>
              <w:jc w:val="both"/>
              <w:rPr>
                <w:color w:val="000000"/>
                <w:sz w:val="20"/>
                <w:szCs w:val="20"/>
              </w:rPr>
            </w:pPr>
            <w:r w:rsidRPr="001643BA">
              <w:rPr>
                <w:color w:val="000000"/>
                <w:sz w:val="20"/>
                <w:szCs w:val="20"/>
              </w:rPr>
              <w:t>повреждение поверхностного слоя бланка по контуру разреза фотокарточки и др.</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О признаках подделки печатей и штампов могут свидетельствовать:</w:t>
            </w:r>
          </w:p>
          <w:p w:rsidR="00EB5137" w:rsidRPr="001643BA" w:rsidRDefault="00EB5137" w:rsidP="002308A1">
            <w:pPr>
              <w:pStyle w:val="af7"/>
              <w:numPr>
                <w:ilvl w:val="0"/>
                <w:numId w:val="34"/>
              </w:numPr>
              <w:shd w:val="clear" w:color="auto" w:fill="FFFFFF"/>
              <w:spacing w:before="0" w:beforeAutospacing="0" w:after="0" w:afterAutospacing="0"/>
              <w:jc w:val="both"/>
              <w:rPr>
                <w:color w:val="000000"/>
                <w:sz w:val="20"/>
                <w:szCs w:val="20"/>
              </w:rPr>
            </w:pPr>
            <w:r w:rsidRPr="001643BA">
              <w:rPr>
                <w:color w:val="000000"/>
                <w:sz w:val="20"/>
                <w:szCs w:val="20"/>
              </w:rPr>
              <w:t>слабо окрашенный оттиск;</w:t>
            </w:r>
          </w:p>
          <w:p w:rsidR="00EB5137" w:rsidRPr="001643BA" w:rsidRDefault="00EB5137" w:rsidP="002308A1">
            <w:pPr>
              <w:pStyle w:val="af7"/>
              <w:numPr>
                <w:ilvl w:val="0"/>
                <w:numId w:val="34"/>
              </w:numPr>
              <w:shd w:val="clear" w:color="auto" w:fill="FFFFFF"/>
              <w:spacing w:before="0" w:beforeAutospacing="0" w:after="0" w:afterAutospacing="0"/>
              <w:jc w:val="both"/>
              <w:rPr>
                <w:color w:val="000000"/>
                <w:sz w:val="20"/>
                <w:szCs w:val="20"/>
              </w:rPr>
            </w:pPr>
            <w:r w:rsidRPr="001643BA">
              <w:rPr>
                <w:color w:val="000000"/>
                <w:sz w:val="20"/>
                <w:szCs w:val="20"/>
              </w:rPr>
              <w:t>нечёткие границы штрихов;</w:t>
            </w:r>
          </w:p>
          <w:p w:rsidR="00EB5137" w:rsidRPr="001643BA" w:rsidRDefault="00EB5137" w:rsidP="002308A1">
            <w:pPr>
              <w:pStyle w:val="af7"/>
              <w:numPr>
                <w:ilvl w:val="0"/>
                <w:numId w:val="34"/>
              </w:numPr>
              <w:shd w:val="clear" w:color="auto" w:fill="FFFFFF"/>
              <w:spacing w:before="0" w:beforeAutospacing="0" w:after="0" w:afterAutospacing="0"/>
              <w:jc w:val="both"/>
              <w:rPr>
                <w:color w:val="000000"/>
                <w:sz w:val="20"/>
                <w:szCs w:val="20"/>
              </w:rPr>
            </w:pPr>
            <w:r w:rsidRPr="001643BA">
              <w:rPr>
                <w:color w:val="000000"/>
                <w:sz w:val="20"/>
                <w:szCs w:val="20"/>
              </w:rPr>
              <w:t>следы обрисовки и др.</w:t>
            </w:r>
          </w:p>
          <w:p w:rsidR="00EB5137" w:rsidRPr="001643BA" w:rsidRDefault="00EB5137" w:rsidP="002308A1">
            <w:pPr>
              <w:pStyle w:val="af7"/>
              <w:shd w:val="clear" w:color="auto" w:fill="FFFFFF"/>
              <w:spacing w:after="0" w:afterAutospacing="0"/>
              <w:jc w:val="both"/>
              <w:rPr>
                <w:b/>
                <w:color w:val="000000"/>
                <w:sz w:val="20"/>
                <w:szCs w:val="20"/>
              </w:rPr>
            </w:pPr>
            <w:r w:rsidRPr="001643BA">
              <w:rPr>
                <w:b/>
                <w:iCs/>
                <w:color w:val="000000"/>
                <w:sz w:val="20"/>
                <w:szCs w:val="20"/>
              </w:rPr>
              <w:t>Меры личной безопасности охранников при проверке документов.</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ходе патрулирования охраняемого объекта, при встрече с неизвестными лицами, охранники должны проверить у них документы, дающие основания им находится на территории охраняемого объекта. У злоумышленников такая встреча вызывает лишь желания скрыться. Но не всегда им это удается сделать своевременно, если встреча с охранниками для них оказалась внезапной. И здесь охранники могут использовать свои знания признаков поведения человека, чтобы понять намерения проверяемых лиц.</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Но, так или иначе, при любой проверке документов охранники должны быть бдительными и осмотрительными, соблюдать меры личной безопасности и учитывать следующие рекомендации.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при проверке документов у лиц, вызывающих сомнение, охранникам нужно предполагать, что перед вами возможно нарушитель, намерения которого неизвестны, и он может быть вооружен;</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при внешне безобидном поводе обращения охранника к неизвестному лицу, необходимо быть готовым к применению силы с его стороны или к тому, что могут вмешаться лица, внешне не причастные к правонарушению;</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даже с нарушителем следует приступать к разговору вежливо, но уверенно и настойчиво, не позволять втягивать себя в длительную дискуссию, следить за реакцией на свои действия присутствующих при этом граждан, не позволять им отвлекать вас от дела;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не вступать в пререкания, не читать мораль и не доказывать свою правоту лицам, находящимся в состоянии алкогольного или наркотического опьянения. Не применять грубых выражений и прямых угроз;</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целесообразно избрать такую позицию, чтобы свет (солнечный или от ламп освещения) падал в глаза проверяемому. В темное время желательно, чтобы проверяемый находился на свету, а охранник в тени;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сохранять при общении с проверяемым безопасную дистанцию. Выбирать такую позицию, чтобы исключить внезапное нападение и своевременно применить оружие, спецсредства. Рекомендуется стоять вполоборота, справа от проверя</w:t>
            </w:r>
            <w:r w:rsidRPr="001643BA">
              <w:rPr>
                <w:color w:val="000000"/>
                <w:sz w:val="20"/>
                <w:szCs w:val="20"/>
              </w:rPr>
              <w:softHyphen/>
              <w:t>емого, на расстоянии одного-двух шагов от него - тем самым резко сокращается возможность проверяемого поразить охранника внезапным ударом, применить против охранника холодное или огнестрельное оружие или попытаться завладеть оружием охранника;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внимательно наблюдать за действи</w:t>
            </w:r>
            <w:r w:rsidRPr="001643BA">
              <w:rPr>
                <w:color w:val="000000"/>
                <w:sz w:val="20"/>
                <w:szCs w:val="20"/>
              </w:rPr>
              <w:softHyphen/>
              <w:t>ями проверяемого, следить, как он ищет документы, возможно вместо доку</w:t>
            </w:r>
            <w:r w:rsidRPr="001643BA">
              <w:rPr>
                <w:color w:val="000000"/>
                <w:sz w:val="20"/>
                <w:szCs w:val="20"/>
              </w:rPr>
              <w:softHyphen/>
              <w:t>ментов будут извлечены средства нападения;</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подаваемые для проверки документы нельзя брать той рукой, кото</w:t>
            </w:r>
            <w:r w:rsidRPr="001643BA">
              <w:rPr>
                <w:color w:val="000000"/>
                <w:sz w:val="20"/>
                <w:szCs w:val="20"/>
              </w:rPr>
              <w:softHyphen/>
              <w:t>рой охранник обычно достает оружие; необходимо брать только сами документы, не принимая бумажника, портмоне, футляра и т.п. Если в документы вложены деньги, различные бумажки – предложить проверяемому самому забрать их;</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в целях личной безопасности, охранник не должен поворачиваться спиной, наклоняться за упавшими предметами, позволять окружать себя посторонним гражданам или оставлять посторонних граждан у себя за спиной, в том числе заявителей или потерпевших;</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при осмотре документов следует внимательно наблюдать за действиями проверяемого, попеременно переводить взгляд с документов на человека. Другие охранники обязаны быть готовы к оказанию помощи в случае попытки физического или вооруженного нападения. Заняв позиции сбоку от проверяемого, они должны наблюдать за его действиями, пресекать попытки избавиться от вещественных доказательств, попеременно ведя наблюдение за окружающими, среди которых могут быть сообщники подозреваемого;</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действуя в паре с напарником при проверке документов, необходимо выбирать позицию так, чтобы нарушитель все время находился в поле зрения страхующего напарника и сектор обстрела при этом не перекрывался, чтобы напарник, в случае крайней необходимости, мог беспрепятственно применить оружие;</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lastRenderedPageBreak/>
              <w:t>- необходимо выбирать такую линию огня, при которой исключена возможность поражения посторонних граждан или других охранников. Следует иметь в виду, что при стрельбе в помещении пули могут рикошетировать, причинив ранения охраннику или другому лицу;</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проверку документов у водителя и осмотр автотранспорта производить только при полной остановке автомашины, заглушенном двигателе и постановке на тормоз. Необходимо требовать от водителя выхода из транспортного средства при его осмотре. Не открывать самому борта кузова или багажник при проверке вывозимого груза - по требованию охранника это обязан сделать водитель. Перекладывать содержимое багажника для его проверки также должен делать водитель;</w:t>
            </w:r>
          </w:p>
          <w:p w:rsidR="00EB5137" w:rsidRPr="001643BA" w:rsidRDefault="00EB5137" w:rsidP="002308A1">
            <w:pPr>
              <w:pStyle w:val="af7"/>
              <w:shd w:val="clear" w:color="auto" w:fill="FFFFFF"/>
              <w:spacing w:after="0" w:afterAutospacing="0"/>
              <w:jc w:val="both"/>
              <w:rPr>
                <w:color w:val="000000"/>
                <w:sz w:val="20"/>
                <w:szCs w:val="20"/>
              </w:rPr>
            </w:pPr>
            <w:r w:rsidRPr="001643BA">
              <w:rPr>
                <w:color w:val="000000"/>
                <w:sz w:val="20"/>
                <w:szCs w:val="20"/>
              </w:rPr>
              <w:t>- находясь на месте происшествия, охранник должен стараться держать в поле зрения всех там находящихся, включая тех, кто с виду непричастен к случившемуся. Выбирать удобное для себя место, которое обеспечило бы ему наибольшую безопасность (к примеру, защиту от нападения сзади) и дало возможность своевременного применения служебного оружия или специального средства;</w:t>
            </w:r>
          </w:p>
          <w:p w:rsidR="00EB5137" w:rsidRPr="001643BA" w:rsidRDefault="00EB5137" w:rsidP="002308A1">
            <w:pPr>
              <w:pStyle w:val="af7"/>
              <w:shd w:val="clear" w:color="auto" w:fill="FFFFFF"/>
              <w:spacing w:after="0" w:afterAutospacing="0"/>
              <w:jc w:val="both"/>
              <w:rPr>
                <w:color w:val="000000"/>
                <w:sz w:val="20"/>
                <w:szCs w:val="20"/>
              </w:rPr>
            </w:pPr>
            <w:r w:rsidRPr="001643BA">
              <w:rPr>
                <w:b/>
                <w:bCs/>
                <w:color w:val="000000"/>
                <w:sz w:val="20"/>
                <w:szCs w:val="20"/>
              </w:rPr>
              <w:t>1.5. Поведение частных охранников в экстремальных</w:t>
            </w:r>
            <w:r w:rsidR="004C0AB4">
              <w:rPr>
                <w:b/>
                <w:bCs/>
                <w:color w:val="000000"/>
                <w:sz w:val="20"/>
                <w:szCs w:val="20"/>
              </w:rPr>
              <w:t xml:space="preserve"> </w:t>
            </w:r>
            <w:r w:rsidRPr="001643BA">
              <w:rPr>
                <w:b/>
                <w:bCs/>
                <w:color w:val="000000"/>
                <w:sz w:val="20"/>
                <w:szCs w:val="20"/>
              </w:rPr>
              <w:t>и конфликтных ситуациях.</w:t>
            </w:r>
          </w:p>
          <w:p w:rsidR="00EB5137" w:rsidRPr="004C0AB4" w:rsidRDefault="00EB5137" w:rsidP="002308A1">
            <w:pPr>
              <w:pStyle w:val="af7"/>
              <w:shd w:val="clear" w:color="auto" w:fill="FFFFFF"/>
              <w:spacing w:before="0" w:beforeAutospacing="0" w:after="0" w:afterAutospacing="0"/>
              <w:jc w:val="both"/>
              <w:rPr>
                <w:b/>
                <w:color w:val="000000"/>
                <w:sz w:val="20"/>
                <w:szCs w:val="20"/>
              </w:rPr>
            </w:pPr>
            <w:r w:rsidRPr="004C0AB4">
              <w:rPr>
                <w:b/>
                <w:i/>
                <w:iCs/>
                <w:color w:val="000000"/>
                <w:sz w:val="20"/>
                <w:szCs w:val="20"/>
              </w:rPr>
              <w:t>Поведение охранников в экстремальной ситуации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Под экстремальными ситуациями в охранной деятельности принято понимать ситуации, которые выходят за рамки нормальных, привычных ситуаций, и связаны они с угрозой не только для жизни охранников, но и для жизни тех, чью безопасность призваны обеспечивать охранники. Эти ситуации могут быть различными как по источникам своего происхождения, так и по условиям протекания. Источниками происхождения экстремальных ситуаций могут быть техногенные факторы (обрушения, взрывы, пожары, аварии с радиоактивным, химическим, бактериологическим загрязнением и др.), природные катаклизмы (наводнения, ураганы, землетрясения и др.), умышленные действия людей (террористические акты, причинение вреда и т.д.),</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 условиям протекания экстремальные ситуации могут возникать внезапно или ожидаемо, быть скоротечными или продолжительными, оказаться масштабными или локальными, касаться малого или большого числа лиц, и другое [18, 25].</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Подобные различия отражаются на поведении людей в экстремальных ситуациях. Одно дело, когда что-то происходит внезапно, и мы реагируем спонтанно. Совсем по-другому мы реагируем при определённой своей готовности. Простой пример. Мы все, так или иначе, реагируем на сильный раздражитель, например, громкий звук. Если кто-то, внезапно хлопнет в ладоши рядом с нашим ухом - это вызовет испуг и, возможно, мы даже вздрогнем. Если хлопок будет для нас ожидаемым, т.е., мы уже знаем, что может сейчас произойти - наши реакции будут не столь явными. Примерно тоже происходит с нами в ожидаемых экстремальных ситуациях. Когда человек готовится к действию на него экстремальных факторов, он берёт свои ответные реакции под контроль, пытается прогнозировать, как он будет действовать в этой ситуации и, находясь уже непосредственно в самой ситуации, извлекает из памяти модели своих действий, которые он себе создал. Т.е., с помощью этих моделей, человек выстраивает своё поведение. В обычной жизни мы все используем такой подход, когда заранее представляем себе, «что должно произойти?» и «как должно происходить?»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Также необходимо иметь в виду, что все мы по-разному можем реагировать на одни и те же факторы экстремальной ситуации, в виду своих индивидуальных психологических различий и текущих состояний. У каждого из нас есть свой порог силы действующих на нас факторов, за которым они становятся для нас экстремальными. Для кого-то из нас внезапный хлопок вызовет лишь внутреннее напряжение, а у кого-то, даже ожидаемый хлопок вызовет определённый испуг и мышечную реакцию. В то же время, наблюдения и исследования показывают, что переутомление, нарушение ритма сна и бодрствования, длительное психическое напряжение и т.д., даже у лиц уравновешенных, с устойчивой психикой, способны вызвать более острую реакцию на привычный раздражитель.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Резкую реакцию выдают, как правило, люди со слабой, неустойчивой психикой. Тем не менее, при многократном повторении действия конкретного сильного раздражителя, и у них происходит сглаживание ответных реакций</w:t>
            </w:r>
            <w:r w:rsidRPr="001643BA">
              <w:rPr>
                <w:rStyle w:val="apple-converted-space"/>
                <w:color w:val="000000"/>
                <w:sz w:val="20"/>
                <w:szCs w:val="20"/>
              </w:rPr>
              <w:t> </w:t>
            </w:r>
            <w:r w:rsidRPr="001643BA">
              <w:rPr>
                <w:i/>
                <w:iCs/>
                <w:color w:val="000000"/>
                <w:sz w:val="20"/>
                <w:szCs w:val="20"/>
              </w:rPr>
              <w:t>на данный раздражитель</w:t>
            </w:r>
            <w:r w:rsidRPr="001643BA">
              <w:rPr>
                <w:color w:val="000000"/>
                <w:sz w:val="20"/>
                <w:szCs w:val="20"/>
              </w:rPr>
              <w:t>, привыкание к нему, и человек ведёт себя более естественно. Достаточно вспомнить пример прыжков с парашютом. Для людей со слабой неустойчивой психикой прыгнуть первый раз с парашютом, является порой непреодолимым психологическим барьером, и инструктору приходится выпихивать их из самолёта, порой пинком под зад. Следующие прыжки у них проходят более естественно. И то, что человек может адаптироваться к действию сильных раздражителей, говорит о возможности и необходимости специальной подготовки охранников к действию в экстремальных условиях.</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Показательным примером является опыт подготовки сотрудников спецподразделений, с их ежедневными многочасовыми тренировками в условиях, приближённых к реальным действиям боевой обстановки. Подобный подход к подготовке имеет тысячелетнюю историю, в его основе лежит все то же привыкание к экстремальным факторам и создание у людей моделей своих действий в экстремальных ситуациях.</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Однажды, при проверке умения охранников обращаться с оружием, в оружейной комнате одному из них было предложено поставить на предохранитель заряженный пистолет. Тем самым, в упрощённой форме, была смоделирована ситуация на месте происшествия, связанная с использованием оружия. Зная, что при этом щёлкнет курок, охранник, не один год носивший оружие, но ни разу не столкнувшийся с подобной ситуацией, растерялся. Понятно, что в реальных условиях, где всё будет иначе, слабая подготовленность такого охранника к действиям, связанным с применением оружия, может иметь плачевные для всех </w:t>
            </w:r>
            <w:r w:rsidRPr="001643BA">
              <w:rPr>
                <w:color w:val="000000"/>
                <w:sz w:val="20"/>
                <w:szCs w:val="20"/>
              </w:rPr>
              <w:lastRenderedPageBreak/>
              <w:t>результаты. После этого случая, в огневую подготовку охранников была введена стрельба с промежуточной постановкой пистолета на предохранитель. Другой курьёз с оружием был связан с испугом некоторых охранников, впервые стрелявших из помповых ружей. От грохота выстрела и резкой отдачи, они роняли ружья. И таких провальных моментов в подготовке охранников у нас немало. А ведь это только отдельно взятые действия, из общей картины их поведения в конкретной ситуации.</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Представьте, например, что охраннику, который не проходил специальную подготовку, необходимо будет в сложных условиях (например, в условиях ограниченной видимости или плохих погодных условиях) проверить объект, где возможно скрывается вооружённый злоумышленник. Как он будет действовать? Можем ли мы быть уверены, что он сможет действовать грамотно, и выверено, в соответствии с инструкцией? Ответ однозначный – нет! К этому охранников нужно специально готовить. Ни одна инструкция не заменит нам практического опыта, а этот опыт формируется только через действия. Поэтому необходимо моделировать различные «рабочие» и экстремальные ситуации, и обучать охранников действиям в них. Естественно, процесс подготовки должен идти с нарастающей сложностью, от более простых ситуаций, к ситуациям, схожими с реальными. Чем ближе к реальным окажутся учебные ситуации, тем лучше удастся охранникам осознать все компоненты внешних и внутренних факторов, с которыми им придётся иметь дело и понять, как им необходимо себя вести в подобных ситуациях. Это поможет им создать не только оптимальные модели своих действий, но и привыкнуть к действию экстремальных факторов.</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Увы, есть у нас немало примеров иного рода, когда руководители, опасаясь обнажать слабые места в подготовке своих охранников, предпочитают оставлять всё как есть. В лучшем случае, проверку боеспособности своих охранников они проводят по запланированному сценарию, с расписанным порядком действий для каждого участника, и победными реляциями по окончанию проверки. Ура! Все молодцы! И можно дальше почивать на лаврах … до часа «Х»!</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Но что может происходить с нами при неожиданной экстремальной ситуации, к действиям в которой мы не готовы? Как мы можем себя в ней повести? Рассмотрим это на основе имеющихся данных о поведении людей в подобных ситуациях.</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обычных условиях, поведение человека находится под контролем сознания. В экстремальной ситуации человек реагирует на опасные для него условия шквалом эмоций, в основе которых, в одном случае может лежать страх, в другом случае – гнев и ярость. Эти негативные эмоции становятся центром внимания человека, заполняют его сознание полностью. Если в основе возникших эмоций у человека лежит гнев и ярость, это проявится в физиологической активизации у него двигательных реакций. У человека повышается сердцебиение и давление крови, учащается дыхание, кровь приливает к мышцам и коже, усиливается потоотделение. Желание человека дать выход своей ярости, и отсутствие реальные объектов для вымещения своего гнева, делает человека опасным для людей, оказавшихся с ним «в одной лодке». Агрессия может быть направлена на них.</w:t>
            </w:r>
          </w:p>
          <w:p w:rsidR="004C0AB4" w:rsidRDefault="00EB5137" w:rsidP="002308A1">
            <w:pPr>
              <w:pStyle w:val="af7"/>
              <w:shd w:val="clear" w:color="auto" w:fill="FFFFFF"/>
              <w:spacing w:before="0" w:beforeAutospacing="0" w:after="0" w:afterAutospacing="0"/>
              <w:jc w:val="both"/>
              <w:rPr>
                <w:sz w:val="20"/>
                <w:szCs w:val="20"/>
              </w:rPr>
            </w:pPr>
            <w:r w:rsidRPr="001643BA">
              <w:rPr>
                <w:color w:val="000000"/>
                <w:sz w:val="20"/>
                <w:szCs w:val="20"/>
              </w:rPr>
              <w:t xml:space="preserve">При страхе, вместо того, чтобы сосредоточиться на самой ситуации, подумать о том, как из неё выйти, человек поглощён мыслями о своем ужасном состоянии, о том, как ему страшно. И чем больше он фиксирует внимание на своём страхе, тем больше он его усиливает, а это отражается на состоянии всего организма. В этом случае у человека могут отмечаться состояния либо ступора, либо ажитации </w:t>
            </w:r>
            <w:r w:rsidRPr="001643BA">
              <w:rPr>
                <w:sz w:val="20"/>
                <w:szCs w:val="20"/>
              </w:rPr>
              <w:t>(</w:t>
            </w:r>
            <w:r w:rsidRPr="001643BA">
              <w:rPr>
                <w:sz w:val="20"/>
                <w:szCs w:val="20"/>
                <w:shd w:val="clear" w:color="auto" w:fill="FFFFFF"/>
              </w:rPr>
              <w:t>сильное эмоциональное возбуждение, сопровождаемое чувством тревоги и страха и переходящее в двигательное беспокойство, потребность в движении, либо речевое беспокойство, часто не осознаваемые. Человек в таком состоянии становится чрезвычайно суетлив, способен выполнять только простые автоматизированные действия. У него появляется ощущение пустоты и отсутствия мыслей, нарушается возможность рассуждать, устанавливать сложные причинные связи между явлениями</w:t>
            </w:r>
            <w:r w:rsidRPr="001643BA">
              <w:rPr>
                <w:sz w:val="20"/>
                <w:szCs w:val="20"/>
              </w:rPr>
              <w:t xml:space="preserve"> ).</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Состояние</w:t>
            </w:r>
            <w:r w:rsidRPr="001643BA">
              <w:rPr>
                <w:rStyle w:val="apple-converted-space"/>
                <w:color w:val="000000"/>
                <w:sz w:val="20"/>
                <w:szCs w:val="20"/>
              </w:rPr>
              <w:t> </w:t>
            </w:r>
            <w:r w:rsidRPr="001643BA">
              <w:rPr>
                <w:i/>
                <w:iCs/>
                <w:color w:val="000000"/>
                <w:sz w:val="20"/>
                <w:szCs w:val="20"/>
              </w:rPr>
              <w:t>ступора</w:t>
            </w:r>
            <w:r w:rsidRPr="001643BA">
              <w:rPr>
                <w:rStyle w:val="apple-converted-space"/>
                <w:color w:val="000000"/>
                <w:sz w:val="20"/>
                <w:szCs w:val="20"/>
              </w:rPr>
              <w:t> </w:t>
            </w:r>
            <w:r w:rsidRPr="001643BA">
              <w:rPr>
                <w:color w:val="000000"/>
                <w:sz w:val="20"/>
                <w:szCs w:val="20"/>
              </w:rPr>
              <w:t xml:space="preserve">(оцепенения) возникает у человека как реакция организма на сильнейшее эмоциональное потрясение и проявляется в кратковременном двигательном оцепенении, его обездвиженности, в отсутствии или снижении у него реакций на внешние раздражители, в том числе и на болевые. У человека наблюдаются бледность кожных покровов, холодный пот, широко раскрытые глаза. Скованность </w:t>
            </w:r>
            <w:proofErr w:type="spellStart"/>
            <w:r w:rsidRPr="001643BA">
              <w:rPr>
                <w:color w:val="000000"/>
                <w:sz w:val="20"/>
                <w:szCs w:val="20"/>
              </w:rPr>
              <w:t>речедвигательного</w:t>
            </w:r>
            <w:proofErr w:type="spellEnd"/>
            <w:r w:rsidRPr="001643BA">
              <w:rPr>
                <w:color w:val="000000"/>
                <w:sz w:val="20"/>
                <w:szCs w:val="20"/>
              </w:rPr>
              <w:t xml:space="preserve"> аппарата не позволяет человеку ни спросить, ни ответить, а если он и пытается это сделать, то вместо нормального голоса у него проявляется сиплый шепот или заикание. В этом состоянии человек может находиться от нескольких секунд до 20 минут. Вот как описывают психическое состояние населения, пострадавшего при землетрясении в Ашхабаде. У людей, перенесших тяжелейший моральный удар, возникло состояние своеобразного ступора, выражавшегося в глубокой внутренней замкнутости, абсолютном безразличии к окружающему. Люди двигались, как механизмы, не обращая никакого внимания на сигналы автомобилей, на крики и стоны раненых, на трупы убитых, лежавших на улицах и во дворах.</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состоянии</w:t>
            </w:r>
            <w:r w:rsidRPr="001643BA">
              <w:rPr>
                <w:rStyle w:val="apple-converted-space"/>
                <w:color w:val="000000"/>
                <w:sz w:val="20"/>
                <w:szCs w:val="20"/>
              </w:rPr>
              <w:t> </w:t>
            </w:r>
            <w:r w:rsidRPr="001643BA">
              <w:rPr>
                <w:i/>
                <w:iCs/>
                <w:color w:val="000000"/>
                <w:sz w:val="20"/>
                <w:szCs w:val="20"/>
              </w:rPr>
              <w:t>ажитации</w:t>
            </w:r>
            <w:r w:rsidRPr="001643BA">
              <w:rPr>
                <w:rStyle w:val="apple-converted-space"/>
                <w:color w:val="000000"/>
                <w:sz w:val="20"/>
                <w:szCs w:val="20"/>
              </w:rPr>
              <w:t> </w:t>
            </w:r>
            <w:r w:rsidRPr="001643BA">
              <w:rPr>
                <w:color w:val="000000"/>
                <w:sz w:val="20"/>
                <w:szCs w:val="20"/>
              </w:rPr>
              <w:t>(сильного эмоционального возбуждения). У человека наблюдается двигательное или речевое беспокойство, сопровождаемое чувством тревоги и страха. Человек становится суетливым, находится под влиянием случайно попавших в поле зрения раздражителей, реагирует на них простыми автоматизированными действиями. Наиболее частыми являются его необдуманные, бессознательные действия, как результат реакции на опасность. У человека замедлены мыслительные процессы, отмечается отсутствие мыслей, возникает чувство пустоты в голове. Нарушается способность понимания сложных отношений между явлениями, требующая вынесения суждений и умозаключений. Внешне, состояние ажитации может проявляться в виде бледности, учащенного сердцебиения, поверхностного дыхания, потливости, дрожания рук и др. В быту состояние ажитации мы воспринимаем как полную растерянность человека.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lastRenderedPageBreak/>
              <w:t>Далее, оба этих состояния могут перейти в состояние паники. В этом состоянии человек начинает метаться и пытаться лихорадочными действиями найти выход из ситуации, в которой он оказался. Он даже не замечает простых решений для выхода из данной ситуации. Поэтому состояние паники влечет за собой тяжкие последствия для человека. Известны немало случаев, когда в состоянии паники при возгорании люди гибли в помещениях только потому, что пытались безуспешно открыть дверь, толкая её не в ту сторону. Паническое бегство толпы приводит к многочисленным жертвам в виде затоптанных насмерть людей.</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Вот как описывают очевидцы состояние людей в момент катастрофичного землетрясения в югославском г. Скопле, в 1963 г. Почти полное разрушение города (до 80%), грохот падающих зданий, тучи густой пыли, пожары, большое число жертв, гибель родных и близких, душераздирающие сцены на улицах - весь этот комплекс сверхсильных психотравмирующих факторов обусловил нервно-психические нарушения у подавляющего большинства населения города. Первоначальная реакция носила характер паники. Отмечены случаи, когда обезумевшие родители выбрасывали детей из окон многоэтажных зданий, выпрыгивали вслед за ними и разбивались....»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Ещё одно описание паники людей во время землетрясения в югославском </w:t>
            </w:r>
            <w:proofErr w:type="spellStart"/>
            <w:r w:rsidRPr="001643BA">
              <w:rPr>
                <w:color w:val="000000"/>
                <w:sz w:val="20"/>
                <w:szCs w:val="20"/>
              </w:rPr>
              <w:t>г.Банялуку</w:t>
            </w:r>
            <w:proofErr w:type="spellEnd"/>
            <w:r w:rsidRPr="001643BA">
              <w:rPr>
                <w:color w:val="000000"/>
                <w:sz w:val="20"/>
                <w:szCs w:val="20"/>
              </w:rPr>
              <w:t xml:space="preserve"> в октябре 1969 г.: «Люди окаменели и не двигались… Затем люди бежали без цели. Находившиеся в парке люди бежали в направлении зданий, хотя это было абсолютно нецелесообразно. Они бежали, чтобы спасти свою жизнь, и кричали как сумасшедшие. Те, кто был в домах, бежали в парки. Все были в панике…».</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Человек оказавшийся в экстремальной ситуации с другими людьми, не задумываясь над своим поведением, начинает делать то, что делают окружающие и заражаться теми чувствами, которые испытывают другие. У людей, в этом случае, основными механизмами поведения становятся подражание другим и эмоциональное заражение их настроем. А паника в психологическом плане очень заразительна, так как связана с проявлением “стадного инстинкта”. Обычно она проявляется как дикое беспорядочное бегство, когда людьми руководит сознание, низведенное до примитивного уровня (примитивная реакция человека на страх). У людей, как и у животных, такое беспорядочное бегство может сопровождаться настоящим неистовством, особенно, если на пути встречаются препятствия. Преодоление их, как правило, сопровождается большим количеством жертв.</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Но и в замкнутых помещениях, у людей могут наблюдаться панические реакции, когда человек ощущает угрозу своей жизни. Многие люди в этих случаях считают, что спастись почти нельзя и мгновенно подвергаются чувству массового страха.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Как же действовать охраннику в подобных ситуациях, чтобы самому адекватно реагировать на факторы экстремальной ситуации? Что может ему помочь сохранить не только свою жизнь, но и жизни других людей?</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первую очередь, необходимо успокоиться и сосредоточиться на изучении обстановки, в которой охранник находится, начать анализировать, оценивать и, по возможности, контролировать ситуацию. В этой связи, особо можно отметить заповедь, которой руководствовались японские самураи: "Действуй так, как если бы ты уже был мертвым, но сражайся с энергией живого". А у нас принято говорить: «Делай, что должен, и будь, что будет!». Это помогает отрешиться от чувства всепоглощающего страха - главного тормоза поиска адекватных решений и действий. Подобный подход дает особое состояние, своего рода комбинацию таких качеств, как отрешенность и активная воля. Этот подход можно использовать в любой сложной или опасной ситуации, чтобы он мог стать апробированным способом поведения охранника в экстремальной ситуации.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А как быть, когда в экстремальной ситуации рядом с ним оказались другие люди? Как удержать от паники людей, находящихся в связи со страхом в состоянии суженного сознания и действующих автоматически, без оценки сложившейся ситуации?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Для этого нужно знать, что в состоянии страха люди легко поддаются управлению. Их нужно обязательно занять действиями по ликвидации последствий экстремальной ситуации или противодействию её развитию. Благодаря этому люди сохраняют способность разумных действий и защиты своей жизни. Это предупреждает распространение тревоги и беспокойства и вместе с тем, не препятствует проявлению личной инициативы в области своей защиты. Подобный подход, во многих экстремальных ситуациях предотвратил патологическое поведение людей и способствовал их адаптации к обстановке. У людей сохранялось спокойствие, и выполнялись меры защиты, взаимопомощи. Руководство массой людей составляет основу профилактики паники.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Поэтому охраннику необходимо, во-первых, обратить на себя внимание людей уверенным и сильным голосом (громким звуком). Во-вторых, демонстрировать свой уверенный способ поведения, и указать людям, что необходимо делать, например, тушить пожар, разгребать завал, оказывать помощь раненным и т.д. Общаться с людьми нужно конструктивно и позитивно, укрепляя в них веру в благополучный исход. И хотя эти меры не могут полностью предотвратить возможность возникновения паники, но они могут ее существенно уменьшить.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Накопленный опыт изучения катастрофических ситуаций позволяет говорить о наличии в любой группе людей лиц (психопатия, нервозность), склонных к созданию несчастных случаев и к неадекватным действиям в угрожающей ситуации. Таких людей может быть не более 2 % от числа всей группы. Эти люди своим нерациональным поведением и опасными для окружающих действиями, увеличивают число жертв и дезорганизуют общественный порядок. Яркостью поступков и речи (криков) они возбуждают окружающих и фактически увлекают за собой людей, находящихся в связи со страхом в состоянии суженного сознания и действующих автоматически, без оценки сложившейся ситуации. Охраннику </w:t>
            </w:r>
            <w:r w:rsidRPr="001643BA">
              <w:rPr>
                <w:color w:val="000000"/>
                <w:sz w:val="20"/>
                <w:szCs w:val="20"/>
              </w:rPr>
              <w:lastRenderedPageBreak/>
              <w:t>следует знать об этом, и в острой ситуации необходимо резко ограничить возможность влияния этих людей на окружающих</w:t>
            </w:r>
            <w:r w:rsidRPr="001643BA">
              <w:rPr>
                <w:rStyle w:val="apple-converted-space"/>
                <w:color w:val="000000"/>
                <w:sz w:val="20"/>
                <w:szCs w:val="20"/>
              </w:rPr>
              <w:t> </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i/>
                <w:iCs/>
                <w:color w:val="000000"/>
                <w:sz w:val="20"/>
                <w:szCs w:val="20"/>
              </w:rPr>
              <w:t>Поведение охранников в конфликтной ситуации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Конфликтную ситуацию в охранной деятельности можно определить как ситуацию, при которой происходит несовпадение позиций и действий охранников, с одной стороны, с позициями и действиями людей, с кем у охранников возникают расхождения, с другой стороны. Чтобы подобных ситуаций было, как можно меньше и создаются различные правила (например, правила внутреннего распорядка, правила </w:t>
            </w:r>
            <w:proofErr w:type="spellStart"/>
            <w:r w:rsidRPr="001643BA">
              <w:rPr>
                <w:color w:val="000000"/>
                <w:sz w:val="20"/>
                <w:szCs w:val="20"/>
              </w:rPr>
              <w:t>внутриобъектового</w:t>
            </w:r>
            <w:proofErr w:type="spellEnd"/>
            <w:r w:rsidRPr="001643BA">
              <w:rPr>
                <w:color w:val="000000"/>
                <w:sz w:val="20"/>
                <w:szCs w:val="20"/>
              </w:rPr>
              <w:t xml:space="preserve"> режима и т.д.) и инструкции. Их цель - ограничить индивидуальные варианты поведения всех участников процесса в определённых ситуациях, и привести их к единому пониманию того, «что от них требуется?» и «как они должны это сделать?». Тем самым, уясняя обоюдное взаимодействие каждой стороны. Но люди все равно остаются разными, с разным пониманием и отношением к этим правилам. Да и жизнь не течёт по предписанным правилам. Поэтому правила и инструкции охранников не смогут включить всего многообразия различных вариантов ситуаций. И можно смело утверждать, что конфликтные ситуации, увы, неизбежны! </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Но любая конфликтная ситуация имеет в себе и развивающее начало. Проявляющийся прецедент, при успешном его решении, обогащает охранников вариантами действий в сложившихся условиях, и этот опыт может быть в дальнейшем закреплён в их инструкциях и правилах.</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Как и в конфликте, в конфликтной ситуации также можно выделить несколько основных типов поведения охранников: уклонение, противоборство, уступчивость, сотрудничество, компромисс.</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i/>
                <w:iCs/>
                <w:color w:val="000000"/>
                <w:sz w:val="20"/>
                <w:szCs w:val="20"/>
              </w:rPr>
              <w:t>Уклонение</w:t>
            </w:r>
            <w:r w:rsidRPr="001643BA">
              <w:rPr>
                <w:rStyle w:val="apple-converted-space"/>
                <w:color w:val="000000"/>
                <w:sz w:val="20"/>
                <w:szCs w:val="20"/>
              </w:rPr>
              <w:t> </w:t>
            </w:r>
            <w:r w:rsidRPr="001643BA">
              <w:rPr>
                <w:color w:val="000000"/>
                <w:sz w:val="20"/>
                <w:szCs w:val="20"/>
              </w:rPr>
              <w:t>(избегание). Эта форма характеризуется пассивным отношением охранника к предмету разногласий в конфликтной ситуации. Охранник воздерживается от высказывания своей позиции, обусловленной должностной инструкцией, уклоняется от спора, не хочет иметь возможные «неприятности». Данная форма позволяет каждой из сторон сохранять свои позиции, но не разрешает конфликтную ситуацию и она повторяется изо дня в день.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Например, через КПП ежедневно проходит один из заместителей директора предприятия, которого охранник хорошо знает, и не предъявляет охраннику пропуск, считая это ниже своего достоинства. По правилам </w:t>
            </w:r>
            <w:proofErr w:type="spellStart"/>
            <w:r w:rsidRPr="001643BA">
              <w:rPr>
                <w:color w:val="000000"/>
                <w:sz w:val="20"/>
                <w:szCs w:val="20"/>
              </w:rPr>
              <w:t>внутриобъектового</w:t>
            </w:r>
            <w:proofErr w:type="spellEnd"/>
            <w:r w:rsidRPr="001643BA">
              <w:rPr>
                <w:color w:val="000000"/>
                <w:sz w:val="20"/>
                <w:szCs w:val="20"/>
              </w:rPr>
              <w:t xml:space="preserve"> режима, каждый человек, проходящий через КПП, обязан предъявить охраннику пропуск. В этой ситуации, охранник молча переключает своё внимание на остальных проходящих.</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Казалось бы, мелочь, ведь ничего криминального не произошло? Но эта ситуация «напрягает» охранника - ведь он «должен - и не делает!». Как результат - срабатывает психологическая защита и у охранника формируется убеждение, что при определённых обстоятельствах допустимо игнорирование правил и своей инструкции, что он способен определять «что, кому можно, а что нельзя?!». В дальнейшем это может привести к игнорированию своих обязанностей в более серьёзных вопросах, и соответственно, к более тяжким последствиям.</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Как же действовать охраннику в подобной ситуации? Что предпринять? Как и в любой, другой ситуации, способов и их вариаций может быть несколько. От простого, настоятельного требования охранником пропуска у </w:t>
            </w:r>
            <w:proofErr w:type="spellStart"/>
            <w:r w:rsidRPr="001643BA">
              <w:rPr>
                <w:color w:val="000000"/>
                <w:sz w:val="20"/>
                <w:szCs w:val="20"/>
              </w:rPr>
              <w:t>зам.директора</w:t>
            </w:r>
            <w:proofErr w:type="spellEnd"/>
            <w:r w:rsidRPr="001643BA">
              <w:rPr>
                <w:color w:val="000000"/>
                <w:sz w:val="20"/>
                <w:szCs w:val="20"/>
              </w:rPr>
              <w:t xml:space="preserve"> (здесь такой подход скорее перерастёт в конфликт и личную неприязнь) - до решения этого вопроса с руководством охраны.</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Если охранник готов взять на себя инициативу и самостоятельно решить данный вопрос, можно предложить следующий вариант. Выбрав момент, когда </w:t>
            </w:r>
            <w:proofErr w:type="spellStart"/>
            <w:r w:rsidRPr="001643BA">
              <w:rPr>
                <w:color w:val="000000"/>
                <w:sz w:val="20"/>
                <w:szCs w:val="20"/>
              </w:rPr>
              <w:t>зам.директора</w:t>
            </w:r>
            <w:proofErr w:type="spellEnd"/>
            <w:r w:rsidRPr="001643BA">
              <w:rPr>
                <w:color w:val="000000"/>
                <w:sz w:val="20"/>
                <w:szCs w:val="20"/>
              </w:rPr>
              <w:t xml:space="preserve"> не будет торопиться (лучше момент ухода с работы), попросить его уделить пару минут. Далее можно вести разговор в предлагаемом ключе: «Уважаемый Н.Н., Вы являетесь заместителем директора, и я отношусь к Вам с большим уважением. Но всякий раз, когда Вы проходите мимо, я чувствую себя виноватым». Не исключено, от Н.Н. здесь последует вопрос - «Почему?».</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Охранник продолжает: «Как бы Вы отнеслись к работнику, если бы точно знали, что он постоянно игнорирует Ваши указания? Наверное, Вас бы это огорчило. А ведь когда Вы проходите, я постоянно не выполняю правила, предписанные дирекцией, и не знаю, как мне быть?».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Всё! Все психологически «красные флажки» расставлены. В первой части этого монолога, охранник поднял самооценку Н.Н. от уровня, где находится сам, «до небес» - обозначив должность Н.Н. и своё чувство вины. Тем самым он расположил Н.Н. к себе. Далее, он апеллировал к ответственности работников и деликатно напомнил, что правила подписаны директором, а в их соблюдении заинтересована, прежде всего, дирекция предприятия. И, наконец, решение вопроса (ответственность) он оставил за Н.Н. Это работает. В следующий раз </w:t>
            </w:r>
            <w:proofErr w:type="spellStart"/>
            <w:r w:rsidRPr="001643BA">
              <w:rPr>
                <w:color w:val="000000"/>
                <w:sz w:val="20"/>
                <w:szCs w:val="20"/>
              </w:rPr>
              <w:t>зам.директора</w:t>
            </w:r>
            <w:proofErr w:type="spellEnd"/>
            <w:r w:rsidRPr="001643BA">
              <w:rPr>
                <w:color w:val="000000"/>
                <w:sz w:val="20"/>
                <w:szCs w:val="20"/>
              </w:rPr>
              <w:t>, раскрыл пропуск и улыбнулся. Он ведь сделал великодушный жест – избавил охранника от чувства вины!</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i/>
                <w:iCs/>
                <w:color w:val="000000"/>
                <w:sz w:val="20"/>
                <w:szCs w:val="20"/>
              </w:rPr>
              <w:t>Противоборство</w:t>
            </w:r>
            <w:r w:rsidRPr="001643BA">
              <w:rPr>
                <w:rStyle w:val="apple-converted-space"/>
                <w:color w:val="000000"/>
                <w:sz w:val="20"/>
                <w:szCs w:val="20"/>
              </w:rPr>
              <w:t> </w:t>
            </w:r>
            <w:r w:rsidRPr="001643BA">
              <w:rPr>
                <w:color w:val="000000"/>
                <w:sz w:val="20"/>
                <w:szCs w:val="20"/>
              </w:rPr>
              <w:t>(соперничество). Эта форма сопровождается активной позицией охранника и борьбой за свои интересы, нежеланием его сотрудничать для поиска совместных решений, нацеленность только на свои интересы за счёт интересов других. Ситуация воспринимается охранником, как крайне значимая для него: победа или поражение.</w:t>
            </w:r>
          </w:p>
          <w:p w:rsidR="00EB5137" w:rsidRPr="001643BA" w:rsidRDefault="00EB5137" w:rsidP="002308A1">
            <w:pPr>
              <w:pStyle w:val="af7"/>
              <w:shd w:val="clear" w:color="auto" w:fill="FFFFFF"/>
              <w:spacing w:after="0" w:afterAutospacing="0"/>
              <w:jc w:val="both"/>
              <w:rPr>
                <w:color w:val="000000"/>
                <w:sz w:val="20"/>
                <w:szCs w:val="20"/>
              </w:rPr>
            </w:pPr>
            <w:r w:rsidRPr="001643BA">
              <w:rPr>
                <w:color w:val="000000"/>
                <w:sz w:val="20"/>
                <w:szCs w:val="20"/>
              </w:rPr>
              <w:t>К этому может подвести: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восприятие ситуации как важной и значимой для охранника;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желание сохранить «свое лицо»;</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наличие определённых возможностей настаивать на своем;</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ограниченность по времени для выработки совместного решения.</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lastRenderedPageBreak/>
              <w:t>Например. На утреннем инструктаже, руководитель охраны дал «разгон» охранникам КПП за слабый контроль пропусков на автотранспорт. Днём к КПП предприятия подъехала автомашина, у которой пропуск на въезд закончился накануне и не был продлён. Охранник не впустил автомашину на территорию. Несмотря на уговоры и обещания водителя оформить пропуск в течение дня, его сетования на срочность своей работы и использование психологического давления, охранник остался непреклонен, и не впустил машину на территорию вплоть до предъявления оформленного пропуска.</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Ну что здесь скажешь, формально охранник прав. Тем более после утреннего «разгона». И все же, противоборство - один из худших вариантов поведения охранников в подобных ситуациях. Чаще всего оно возникает там, где охранники забывают о приоритетах - что первично, а что вторично, и чересчур ревностно действуют в некоторых ситуациях. Они забывают о том, они работают для предприятия и его сотрудников, но не наоборот. Общая задача охраны - сохранять благоприятные условия для основной деятельности предприятия и находить разумный баланс между его желаемым уровнем безопасности и реальными возможностями. Но не пытаться создавать неоправданные помехи и препоны производству.</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Как правило, конфликтные ситуации, возникающие между охранниками и работниками предприятия, успешно решаются вышестоящими ответственными лицами – оперативным дежурным, начальником смены и т.д. Ведь на все случаи жизни действия охранников в не пропишешь. Хуже, когда противоборство возникает на более высоком уровне, и нет другого варианта решения, как убрать одну из сторон. И тогда, вновь на свои места расставляются приоритеты.</w:t>
            </w:r>
          </w:p>
          <w:p w:rsidR="004C0AB4"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Противоборство, как линия поведения, оправдана в противостоянии криминалу, который в своём большинстве ценит и подчиняется силе. Увы, в тех ситуациях чаще выбирается иная линия поведения. А возможный вариант действий охранника в данной ситуации будет понятен из рассмотренных ниже вариантов поведения.</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i/>
                <w:iCs/>
                <w:color w:val="000000"/>
                <w:sz w:val="20"/>
                <w:szCs w:val="20"/>
              </w:rPr>
              <w:t>Уступчивость</w:t>
            </w:r>
            <w:r w:rsidRPr="001643BA">
              <w:rPr>
                <w:rStyle w:val="apple-converted-space"/>
                <w:color w:val="000000"/>
                <w:sz w:val="20"/>
                <w:szCs w:val="20"/>
              </w:rPr>
              <w:t> </w:t>
            </w:r>
            <w:r w:rsidRPr="001643BA">
              <w:rPr>
                <w:color w:val="000000"/>
                <w:sz w:val="20"/>
                <w:szCs w:val="20"/>
              </w:rPr>
              <w:t>(приспособление). Действия охранника направлены на сохранение и восстановление благоприятных отношений путём сглаживания разногласий за счёт собственных интересов.</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Данный подход со стороны охранника возможен, если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интересы охранника не очень ущемляется, а возможности потерь при противостоянии гораздо выше;</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сохранение хороших отношений с оппонентом для охранника гораздо важнее, чем решение конфликта в свою пользу;</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понимание, что другая сторона понесет гораздо большие потери, чем охранник;</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у охранника шансы на отстаивание своей позиции невелики.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Вот пример. На КПП прибыли 2 руководителя фирм, у которых договорные отношения с предприятием, где работает охранник. Обычно их встречал представитель дирекции данного предприятия и сопровождал их на территорию. Но на этот раз представитель не смог подойти на КПП из-за совещания, и охранник остановил прибывших. Один из них позвонил представителю дирекции по телефону, сообщил, что они находятся на КПП, и передал трубку охраннику. По просьбе представителя дирекции охранник пропустил прибывших, понимая, что все равно, чуть позже ему пришлось бы это сделать, по указанию оперативного дежурного, которому позвонил бы представитель дирекции, в случае его отказа.</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И здесь, как в варианте с уклонением, охранник «просчитал» варианты и выбрал наиболее быстрый. Но насколько он правильный? Ведь решение вновь принял охранник, отступив от инструкции. И это чревато вышеописанными в ситуации уклонения последствиями.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В подобной ситуации самому охраннику можно действовать следующим образом, чтобы все остались довольны. Вот примерное содержание его разговора с представителем дирекции: «Уважаемый ММ. Как руководитель, Вы полагаетесь на мою надежность и ответственное отношение к своим обязанностям, на то, что я должен четко выполнять свою инструкцию. В подобной ситуации, указание мне должен дать вышестоящий руководитель охраны. Я могу сообщить ему или дать его телефон прибывшим руководителям фирм. Что мне сделать?» Всё, инцидент исчерпан!</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Представитель дирекции либо сам позвонит и далее последует указание охраннику от ответственного лица охраны, либо воспользуется помощью охранника, за что он будет ему признателен. В любом случае, он оценит ответственное отношение охранника к своей работе, и не будет держать на него обиду.</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i/>
                <w:iCs/>
                <w:color w:val="000000"/>
                <w:sz w:val="20"/>
                <w:szCs w:val="20"/>
              </w:rPr>
              <w:t>Компромисс</w:t>
            </w:r>
            <w:r w:rsidRPr="001643BA">
              <w:rPr>
                <w:color w:val="000000"/>
                <w:sz w:val="20"/>
                <w:szCs w:val="20"/>
              </w:rPr>
              <w:t>. Предусматривает действия охранника и противоположную сторону, направленных на поиск решения за счёт взаимных уступок, устраивающих обе стороны. Например, в конце рабочего дня охранник не выпустил автомашину с грузом из-за отсутствия в товарно-транспортной накладной (далее, ТНТ) подписи одного из должностных лиц. По словам водителя-экспедитора, он не успел поставить подпись, потому что этот человек уже ушёл и будет только на следующий день. Тогда охранник предлагает водителю оставить машину рядом с КПП, под его охраной, до следующего дня, и выехать после получения подписи в ТТН.</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i/>
                <w:iCs/>
                <w:color w:val="000000"/>
                <w:sz w:val="20"/>
                <w:szCs w:val="20"/>
              </w:rPr>
              <w:t>Сотрудничество.</w:t>
            </w:r>
            <w:r w:rsidRPr="001643BA">
              <w:rPr>
                <w:rStyle w:val="apple-converted-space"/>
                <w:color w:val="000000"/>
                <w:sz w:val="20"/>
                <w:szCs w:val="20"/>
              </w:rPr>
              <w:t> </w:t>
            </w:r>
            <w:r w:rsidRPr="001643BA">
              <w:rPr>
                <w:color w:val="000000"/>
                <w:sz w:val="20"/>
                <w:szCs w:val="20"/>
              </w:rPr>
              <w:t>Подобный подход предусматривает активное участие охранника в поиске приемлемого решения, удовлетворяющего все участвующие стороны сторон. Сотрудничество предполагает общую заинтересованность сторон в поиске выхода из создавшейся ситуации.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Так же как и в вышеприведённой ситуации, охранник не выпускает автомашину с грузом из-за отсутствия всех подписей в ТТН. В этой ситуации он связывается с оперативным дежурным, докладывает ему о ситуации и выясняет возможность выезда автомашины. Далее он предлагает водителю проехать к оперативному дежурному, поставить на ТТН штамп «Выезд разрешен» с подписью оперативного дежурного и на основании этого штампа с подписью будет произведён выпуск автомашины.</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xml:space="preserve">Как ясно из приведённых типов поведения охранников в конфликтной ситуации, наиболее пагубными для качества охранной деятельности являются уклонение и противоборство. Позицию охранников - «мы люди маленькие», в подобных ситуациях понять можно, и здесь им нужна поддержка руководителя охраны в </w:t>
            </w:r>
            <w:r w:rsidRPr="001643BA">
              <w:rPr>
                <w:color w:val="000000"/>
                <w:sz w:val="20"/>
                <w:szCs w:val="20"/>
              </w:rPr>
              <w:lastRenderedPageBreak/>
              <w:t>виде его твердой позиции - правила должны соблюдать все! Для этого, руководителю охраны, возможно, придётся обозначить подобные ситуации перед руководством предприятия, сделав акцент на следующее:</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выполнением установленных правил, руководитель сам показывает личный пример исполнительной дисциплины, и оказывает тем самым, воспитывающее воздействие на подчиненных;</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обязанность охранника - четко выполнять предписанные ему инструкцией положения - это основа качества его работы. Не дело охранника решать, как осуществлять пропуск через КПП. В порядке аргумента убедительно действует простой пример: присутствующим предлагается решить для себя, какую собаку они предпочли бы иметь для охраны своего личного имущества – собаку, которая никого не подпустит к охраняемому имуществу, без указания своего хозяина или собаку, которая кого-то подпустит, кого-то нет. Практически все выбирают первый тип собаки;</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поведение руководителя является определённой профилактикой различных нарушений со стороны подчиненных. Чаще всего, ещё на этапе выбора «нарушать или не нарушать?», решающим оказывается тезис - «А почему им можно, а мне нельзя?!»;</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 не стоит давать повода подчинённым, при неблаговидных для них ситуациях ответить руководителю - «А вот Вы сами нарушаете…», и так далее.</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Однажды, мне в роли охранника, пришлось проверить кабинет директора предприятия по сигналу «тревога». Ситуация была малозначительной. Секретарь, выйдя из кабинета, поставила его на охрану и, придя обратно, забыла снять с охраны. Вызов оказался ложным. Но она была очень удивлена, когда был составлен акт о ложном вызове. По её словам, это было впервые. Пришлось деликатно напомнить ей известную поговорку - «если каждый суслик будет считать себя агрономом - урожая не видать!».</w:t>
            </w:r>
          </w:p>
          <w:p w:rsidR="00EB5137" w:rsidRPr="001643BA" w:rsidRDefault="00EB5137" w:rsidP="002308A1">
            <w:pPr>
              <w:pStyle w:val="af7"/>
              <w:shd w:val="clear" w:color="auto" w:fill="FFFFFF"/>
              <w:spacing w:before="0" w:beforeAutospacing="0" w:after="0" w:afterAutospacing="0"/>
              <w:jc w:val="both"/>
              <w:rPr>
                <w:color w:val="000000"/>
                <w:sz w:val="20"/>
                <w:szCs w:val="20"/>
              </w:rPr>
            </w:pPr>
            <w:r w:rsidRPr="001643BA">
              <w:rPr>
                <w:color w:val="000000"/>
                <w:sz w:val="20"/>
                <w:szCs w:val="20"/>
              </w:rPr>
              <w:t>Дело охранника - выполнить положенное, а решения принимают руководители.</w:t>
            </w:r>
          </w:p>
          <w:p w:rsidR="00EB5137" w:rsidRPr="007A6C84" w:rsidRDefault="00EB5137" w:rsidP="002308A1">
            <w:pPr>
              <w:pStyle w:val="af7"/>
              <w:shd w:val="clear" w:color="auto" w:fill="FFFFFF"/>
              <w:spacing w:after="0" w:afterAutospacing="0"/>
              <w:jc w:val="both"/>
              <w:rPr>
                <w:b/>
                <w:color w:val="000000"/>
                <w:sz w:val="20"/>
                <w:szCs w:val="20"/>
              </w:rPr>
            </w:pPr>
            <w:r w:rsidRPr="007A6C84">
              <w:rPr>
                <w:b/>
                <w:i/>
                <w:iCs/>
                <w:color w:val="000000"/>
                <w:sz w:val="20"/>
                <w:szCs w:val="20"/>
              </w:rPr>
              <w:t>Профилактика конфликтных ситуаций</w:t>
            </w:r>
          </w:p>
          <w:p w:rsidR="002308A1" w:rsidRDefault="00EB5137" w:rsidP="002308A1">
            <w:pPr>
              <w:pStyle w:val="af7"/>
              <w:shd w:val="clear" w:color="auto" w:fill="FFFFFF"/>
              <w:spacing w:after="0" w:afterAutospacing="0"/>
              <w:jc w:val="both"/>
              <w:rPr>
                <w:color w:val="000000"/>
                <w:sz w:val="20"/>
                <w:szCs w:val="20"/>
              </w:rPr>
            </w:pPr>
            <w:r w:rsidRPr="001643BA">
              <w:rPr>
                <w:color w:val="000000"/>
                <w:sz w:val="20"/>
                <w:szCs w:val="20"/>
              </w:rPr>
              <w:t>При общении с человеком мы иногда можем спровоцировать его на негативные ответные реакции, результатом которых становится конфликтная ситуация. Не всегда мы можем понять, почему, казалось бы, незначительная фраза или невинная шутка вызвала бурную реакцию или обиду у собеседника? Что задело его в наших словах? А может дело не только в словах?! Ведь нам уже известно, что человек при контакте с другими людьми лишь 7% информации воспринимает непосредственно из слов, 38% - из того, как они были сказаны (интонации) и 55% - из сопровождаемых слова «телодвижений». Т.е., для человека важно не только то, что ему сказано, а как это сделано, и его реакции в большей мере связаны с формой сказанного, чем с содержанием [29].</w:t>
            </w:r>
          </w:p>
          <w:p w:rsidR="00795968" w:rsidRPr="002308A1" w:rsidRDefault="00EB5137" w:rsidP="002308A1">
            <w:pPr>
              <w:pStyle w:val="af7"/>
              <w:shd w:val="clear" w:color="auto" w:fill="FFFFFF"/>
              <w:spacing w:after="0" w:afterAutospacing="0"/>
              <w:jc w:val="both"/>
              <w:rPr>
                <w:color w:val="000000"/>
                <w:sz w:val="20"/>
                <w:szCs w:val="20"/>
              </w:rPr>
            </w:pPr>
            <w:r w:rsidRPr="001643BA">
              <w:rPr>
                <w:color w:val="000000"/>
                <w:sz w:val="20"/>
                <w:szCs w:val="20"/>
              </w:rPr>
              <w:t>О том, в какой форме нам лучше вести разговор с человеком, чтобы добиваться намеченной цели, очень хорошо показано в замечательной книге Дейла Карнеги «Как приобретать друзей и оказывать влияние на людей». Хотя эта книга впервые была издана в середине 60-х годов прошлого века, и рассчитана на несколько иной менталитет, чем наш, она до сих пор не потеряла своей актуальности. В доходчивой, конкретной форме в ней указано, что и как мы можем использовать в общении с человеком для достижения поставленных целей. И чего не следует делать, чтобы не вызвать в человеке негативные реакции. Как бы скептически не относились к этой книге отдельные специалисты по коммуникациям, отмечу лишь, что за прошедшие десятилетия мы не сильно продвинулись вперёд от основных её положений. А по конкретике предлагаемых действий и доступности понимания материала - ей пока нет равной. По сути, эта книга - своеобразная инструкция как необходимо строить своё общение с другими людьми, с хорошими пояснениями, почему именно так, а не иначе.</w:t>
            </w:r>
          </w:p>
        </w:tc>
      </w:tr>
      <w:tr w:rsidR="00FE4762" w:rsidRPr="005A5E54" w:rsidTr="002308A1">
        <w:trPr>
          <w:trHeight w:val="860"/>
        </w:trPr>
        <w:tc>
          <w:tcPr>
            <w:tcW w:w="9464" w:type="dxa"/>
            <w:shd w:val="clear" w:color="auto" w:fill="auto"/>
          </w:tcPr>
          <w:p w:rsidR="00FE4762" w:rsidRPr="00487621" w:rsidRDefault="00FE4762" w:rsidP="002308A1">
            <w:pPr>
              <w:ind w:firstLine="720"/>
              <w:jc w:val="both"/>
              <w:rPr>
                <w:sz w:val="20"/>
                <w:szCs w:val="20"/>
              </w:rPr>
            </w:pPr>
          </w:p>
        </w:tc>
      </w:tr>
    </w:tbl>
    <w:p w:rsidR="00FE4762" w:rsidRPr="00535555" w:rsidRDefault="00FE4762" w:rsidP="002308A1">
      <w:pPr>
        <w:ind w:firstLine="567"/>
        <w:jc w:val="both"/>
        <w:rPr>
          <w:sz w:val="20"/>
        </w:rPr>
      </w:pPr>
    </w:p>
    <w:p w:rsidR="006A3488" w:rsidRPr="00535555" w:rsidRDefault="006A3488" w:rsidP="002308A1">
      <w:pPr>
        <w:rPr>
          <w:sz w:val="20"/>
        </w:rPr>
      </w:pPr>
    </w:p>
    <w:p w:rsidR="00267524" w:rsidRPr="00F643A5" w:rsidRDefault="00267524" w:rsidP="002308A1"/>
    <w:p w:rsidR="00C17631" w:rsidRPr="001643BA" w:rsidRDefault="00C17631" w:rsidP="002308A1">
      <w:pPr>
        <w:jc w:val="both"/>
        <w:rPr>
          <w:sz w:val="20"/>
          <w:szCs w:val="20"/>
        </w:rPr>
      </w:pPr>
    </w:p>
    <w:sectPr w:rsidR="00C17631" w:rsidRPr="001643BA" w:rsidSect="002308A1">
      <w:footerReference w:type="default" r:id="rId21"/>
      <w:pgSz w:w="11906" w:h="16838"/>
      <w:pgMar w:top="567" w:right="850" w:bottom="709" w:left="1701" w:header="708"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A45" w:rsidRDefault="00C04A45" w:rsidP="002308A1">
      <w:r>
        <w:separator/>
      </w:r>
    </w:p>
  </w:endnote>
  <w:endnote w:type="continuationSeparator" w:id="0">
    <w:p w:rsidR="00C04A45" w:rsidRDefault="00C04A45" w:rsidP="0023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64064"/>
      <w:docPartObj>
        <w:docPartGallery w:val="Page Numbers (Bottom of Page)"/>
        <w:docPartUnique/>
      </w:docPartObj>
    </w:sdtPr>
    <w:sdtContent>
      <w:p w:rsidR="006B30C1" w:rsidRDefault="006B30C1">
        <w:pPr>
          <w:pStyle w:val="a6"/>
          <w:jc w:val="right"/>
        </w:pPr>
        <w:r>
          <w:fldChar w:fldCharType="begin"/>
        </w:r>
        <w:r>
          <w:instrText xml:space="preserve"> PAGE   \* MERGEFORMAT </w:instrText>
        </w:r>
        <w:r>
          <w:fldChar w:fldCharType="separate"/>
        </w:r>
        <w:r w:rsidR="004E5BD1">
          <w:rPr>
            <w:noProof/>
          </w:rPr>
          <w:t>20</w:t>
        </w:r>
        <w:r>
          <w:rPr>
            <w:noProof/>
          </w:rPr>
          <w:fldChar w:fldCharType="end"/>
        </w:r>
      </w:p>
    </w:sdtContent>
  </w:sdt>
  <w:p w:rsidR="006B30C1" w:rsidRDefault="006B30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A45" w:rsidRDefault="00C04A45" w:rsidP="002308A1">
      <w:r>
        <w:separator/>
      </w:r>
    </w:p>
  </w:footnote>
  <w:footnote w:type="continuationSeparator" w:id="0">
    <w:p w:rsidR="00C04A45" w:rsidRDefault="00C04A45" w:rsidP="00230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6E25"/>
    <w:multiLevelType w:val="hybridMultilevel"/>
    <w:tmpl w:val="345297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A2EBC"/>
    <w:multiLevelType w:val="singleLevel"/>
    <w:tmpl w:val="5F34AF7C"/>
    <w:lvl w:ilvl="0">
      <w:start w:val="4"/>
      <w:numFmt w:val="bullet"/>
      <w:lvlText w:val="-"/>
      <w:lvlJc w:val="left"/>
      <w:pPr>
        <w:tabs>
          <w:tab w:val="num" w:pos="432"/>
        </w:tabs>
        <w:ind w:left="432" w:hanging="360"/>
      </w:pPr>
    </w:lvl>
  </w:abstractNum>
  <w:abstractNum w:abstractNumId="2">
    <w:nsid w:val="073362AA"/>
    <w:multiLevelType w:val="hybridMultilevel"/>
    <w:tmpl w:val="C896D0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94340F"/>
    <w:multiLevelType w:val="hybridMultilevel"/>
    <w:tmpl w:val="DFE0224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3741F6"/>
    <w:multiLevelType w:val="hybridMultilevel"/>
    <w:tmpl w:val="9F02A24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0622750"/>
    <w:multiLevelType w:val="hybridMultilevel"/>
    <w:tmpl w:val="425C0E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2727E6"/>
    <w:multiLevelType w:val="hybridMultilevel"/>
    <w:tmpl w:val="EBB2B3D2"/>
    <w:lvl w:ilvl="0" w:tplc="E6FCEB34">
      <w:start w:val="1"/>
      <w:numFmt w:val="decimal"/>
      <w:lvlText w:val="%1."/>
      <w:lvlJc w:val="left"/>
      <w:pPr>
        <w:tabs>
          <w:tab w:val="num" w:pos="1557"/>
        </w:tabs>
        <w:ind w:left="1557" w:hanging="945"/>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7">
    <w:nsid w:val="12766012"/>
    <w:multiLevelType w:val="hybridMultilevel"/>
    <w:tmpl w:val="BF5A656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34572E5"/>
    <w:multiLevelType w:val="hybridMultilevel"/>
    <w:tmpl w:val="1C8463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A2353A"/>
    <w:multiLevelType w:val="hybridMultilevel"/>
    <w:tmpl w:val="73669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C16AFB"/>
    <w:multiLevelType w:val="hybridMultilevel"/>
    <w:tmpl w:val="CCF09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66F586B"/>
    <w:multiLevelType w:val="hybridMultilevel"/>
    <w:tmpl w:val="A8FAFB5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CC2C32"/>
    <w:multiLevelType w:val="hybridMultilevel"/>
    <w:tmpl w:val="54E2E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CA51B7"/>
    <w:multiLevelType w:val="hybridMultilevel"/>
    <w:tmpl w:val="2500EFF6"/>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BE594D"/>
    <w:multiLevelType w:val="multilevel"/>
    <w:tmpl w:val="56A6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1B419D"/>
    <w:multiLevelType w:val="multilevel"/>
    <w:tmpl w:val="AE5EBDB6"/>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16">
    <w:nsid w:val="29997EEF"/>
    <w:multiLevelType w:val="hybridMultilevel"/>
    <w:tmpl w:val="D0A617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3BE75A96"/>
    <w:multiLevelType w:val="hybridMultilevel"/>
    <w:tmpl w:val="F3A0C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A862C6"/>
    <w:multiLevelType w:val="hybridMultilevel"/>
    <w:tmpl w:val="0AC0EACE"/>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34A3CF0"/>
    <w:multiLevelType w:val="hybridMultilevel"/>
    <w:tmpl w:val="F16A39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4A9567B"/>
    <w:multiLevelType w:val="hybridMultilevel"/>
    <w:tmpl w:val="B3B491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BA4679"/>
    <w:multiLevelType w:val="hybridMultilevel"/>
    <w:tmpl w:val="88E8BB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66300E4"/>
    <w:multiLevelType w:val="hybridMultilevel"/>
    <w:tmpl w:val="D8FCF1B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DE3443E"/>
    <w:multiLevelType w:val="hybridMultilevel"/>
    <w:tmpl w:val="F6B2989C"/>
    <w:lvl w:ilvl="0" w:tplc="2ECEE6AA">
      <w:start w:val="1"/>
      <w:numFmt w:val="decimal"/>
      <w:lvlText w:val="%1."/>
      <w:lvlJc w:val="left"/>
      <w:pPr>
        <w:tabs>
          <w:tab w:val="num" w:pos="810"/>
        </w:tabs>
        <w:ind w:left="810" w:hanging="360"/>
      </w:pPr>
      <w:rPr>
        <w:rFonts w:hint="default"/>
        <w:sz w:val="24"/>
        <w:szCs w:val="24"/>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24">
    <w:nsid w:val="4FF9451E"/>
    <w:multiLevelType w:val="multilevel"/>
    <w:tmpl w:val="C6F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6F5B7F"/>
    <w:multiLevelType w:val="hybridMultilevel"/>
    <w:tmpl w:val="DC0E821E"/>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07F3775"/>
    <w:multiLevelType w:val="hybridMultilevel"/>
    <w:tmpl w:val="835CC5A2"/>
    <w:lvl w:ilvl="0" w:tplc="FFFFFFFF">
      <w:start w:val="1"/>
      <w:numFmt w:val="bullet"/>
      <w:lvlText w:val=""/>
      <w:lvlJc w:val="left"/>
      <w:pPr>
        <w:tabs>
          <w:tab w:val="num" w:pos="1428"/>
        </w:tabs>
        <w:ind w:left="14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638F3790"/>
    <w:multiLevelType w:val="hybridMultilevel"/>
    <w:tmpl w:val="A9D0316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4747361"/>
    <w:multiLevelType w:val="hybridMultilevel"/>
    <w:tmpl w:val="2294E3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4AB3BF3"/>
    <w:multiLevelType w:val="multilevel"/>
    <w:tmpl w:val="33EC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B70292"/>
    <w:multiLevelType w:val="hybridMultilevel"/>
    <w:tmpl w:val="8A127A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9A641EA"/>
    <w:multiLevelType w:val="hybridMultilevel"/>
    <w:tmpl w:val="1BD64B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00821EE"/>
    <w:multiLevelType w:val="hybridMultilevel"/>
    <w:tmpl w:val="D7E2806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25200A6"/>
    <w:multiLevelType w:val="multilevel"/>
    <w:tmpl w:val="F97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A44D69"/>
    <w:multiLevelType w:val="hybridMultilevel"/>
    <w:tmpl w:val="EE1A20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F7202B2"/>
    <w:multiLevelType w:val="hybridMultilevel"/>
    <w:tmpl w:val="064CF1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6"/>
  </w:num>
  <w:num w:numId="19">
    <w:abstractNumId w:val="17"/>
  </w:num>
  <w:num w:numId="20">
    <w:abstractNumId w:val="28"/>
  </w:num>
  <w:num w:numId="21">
    <w:abstractNumId w:val="35"/>
  </w:num>
  <w:num w:numId="22">
    <w:abstractNumId w:val="34"/>
  </w:num>
  <w:num w:numId="23">
    <w:abstractNumId w:val="30"/>
  </w:num>
  <w:num w:numId="24">
    <w:abstractNumId w:val="12"/>
  </w:num>
  <w:num w:numId="25">
    <w:abstractNumId w:val="9"/>
  </w:num>
  <w:num w:numId="26">
    <w:abstractNumId w:val="10"/>
  </w:num>
  <w:num w:numId="27">
    <w:abstractNumId w:val="5"/>
  </w:num>
  <w:num w:numId="28">
    <w:abstractNumId w:val="23"/>
  </w:num>
  <w:num w:numId="29">
    <w:abstractNumId w:val="8"/>
  </w:num>
  <w:num w:numId="30">
    <w:abstractNumId w:val="2"/>
  </w:num>
  <w:num w:numId="31">
    <w:abstractNumId w:val="29"/>
  </w:num>
  <w:num w:numId="32">
    <w:abstractNumId w:val="14"/>
  </w:num>
  <w:num w:numId="33">
    <w:abstractNumId w:val="33"/>
  </w:num>
  <w:num w:numId="34">
    <w:abstractNumId w:val="24"/>
  </w:num>
  <w:num w:numId="35">
    <w:abstractNumId w:val="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C6"/>
    <w:rsid w:val="00032FC3"/>
    <w:rsid w:val="000C4DCD"/>
    <w:rsid w:val="000D66C4"/>
    <w:rsid w:val="00120B4E"/>
    <w:rsid w:val="001210C6"/>
    <w:rsid w:val="001643BA"/>
    <w:rsid w:val="002308A1"/>
    <w:rsid w:val="002559E4"/>
    <w:rsid w:val="00267524"/>
    <w:rsid w:val="00295D6C"/>
    <w:rsid w:val="002A09A7"/>
    <w:rsid w:val="003938BD"/>
    <w:rsid w:val="00412F81"/>
    <w:rsid w:val="00487621"/>
    <w:rsid w:val="00492D67"/>
    <w:rsid w:val="004B4E75"/>
    <w:rsid w:val="004B5AD3"/>
    <w:rsid w:val="004C0AB4"/>
    <w:rsid w:val="004E5BD1"/>
    <w:rsid w:val="004F3847"/>
    <w:rsid w:val="00535555"/>
    <w:rsid w:val="00595EF4"/>
    <w:rsid w:val="005B58F6"/>
    <w:rsid w:val="005C5D7C"/>
    <w:rsid w:val="006536D3"/>
    <w:rsid w:val="00670AC1"/>
    <w:rsid w:val="006A3488"/>
    <w:rsid w:val="006B30C1"/>
    <w:rsid w:val="006D08EA"/>
    <w:rsid w:val="006F3DB4"/>
    <w:rsid w:val="007551FD"/>
    <w:rsid w:val="00795968"/>
    <w:rsid w:val="007A6C84"/>
    <w:rsid w:val="008327BA"/>
    <w:rsid w:val="00835F9A"/>
    <w:rsid w:val="00855A71"/>
    <w:rsid w:val="008F3915"/>
    <w:rsid w:val="009460F8"/>
    <w:rsid w:val="009764AA"/>
    <w:rsid w:val="009A366F"/>
    <w:rsid w:val="009C2FD9"/>
    <w:rsid w:val="00A069E7"/>
    <w:rsid w:val="00A10201"/>
    <w:rsid w:val="00A237A3"/>
    <w:rsid w:val="00A32DEC"/>
    <w:rsid w:val="00A45357"/>
    <w:rsid w:val="00A91461"/>
    <w:rsid w:val="00AB06F3"/>
    <w:rsid w:val="00AF32B0"/>
    <w:rsid w:val="00B02B3F"/>
    <w:rsid w:val="00B22164"/>
    <w:rsid w:val="00B619C6"/>
    <w:rsid w:val="00B866FF"/>
    <w:rsid w:val="00BC1235"/>
    <w:rsid w:val="00BC7F6D"/>
    <w:rsid w:val="00BD1136"/>
    <w:rsid w:val="00C04A45"/>
    <w:rsid w:val="00C17631"/>
    <w:rsid w:val="00C543C0"/>
    <w:rsid w:val="00CD3F4B"/>
    <w:rsid w:val="00CD57E2"/>
    <w:rsid w:val="00D213D2"/>
    <w:rsid w:val="00D37129"/>
    <w:rsid w:val="00D37487"/>
    <w:rsid w:val="00D83192"/>
    <w:rsid w:val="00E34832"/>
    <w:rsid w:val="00E37B5F"/>
    <w:rsid w:val="00E43B23"/>
    <w:rsid w:val="00E66EFB"/>
    <w:rsid w:val="00E737ED"/>
    <w:rsid w:val="00EB5137"/>
    <w:rsid w:val="00EC6150"/>
    <w:rsid w:val="00EE3AEE"/>
    <w:rsid w:val="00F128B2"/>
    <w:rsid w:val="00F15001"/>
    <w:rsid w:val="00F902B8"/>
    <w:rsid w:val="00FE2B15"/>
    <w:rsid w:val="00FE4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135708F-BB84-4C4F-92FC-7448A4EB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0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qFormat/>
    <w:rsid w:val="001210C6"/>
    <w:pPr>
      <w:keepNext/>
      <w:spacing w:before="240" w:after="120"/>
      <w:ind w:left="432" w:hanging="432"/>
      <w:jc w:val="center"/>
      <w:outlineLvl w:val="0"/>
    </w:pPr>
    <w:rPr>
      <w:b/>
      <w:bCs/>
      <w:kern w:val="32"/>
    </w:rPr>
  </w:style>
  <w:style w:type="paragraph" w:styleId="2">
    <w:name w:val="heading 2"/>
    <w:basedOn w:val="a"/>
    <w:next w:val="a"/>
    <w:link w:val="20"/>
    <w:semiHidden/>
    <w:unhideWhenUsed/>
    <w:qFormat/>
    <w:rsid w:val="001210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1210C6"/>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1210C6"/>
    <w:pPr>
      <w:keepNext/>
      <w:spacing w:before="240" w:after="60"/>
      <w:outlineLvl w:val="3"/>
    </w:pPr>
    <w:rPr>
      <w:b/>
      <w:bCs/>
      <w:sz w:val="28"/>
      <w:szCs w:val="28"/>
    </w:rPr>
  </w:style>
  <w:style w:type="paragraph" w:styleId="5">
    <w:name w:val="heading 5"/>
    <w:basedOn w:val="a"/>
    <w:next w:val="a"/>
    <w:link w:val="50"/>
    <w:semiHidden/>
    <w:unhideWhenUsed/>
    <w:qFormat/>
    <w:rsid w:val="001210C6"/>
    <w:pPr>
      <w:keepNext/>
      <w:ind w:firstLine="720"/>
      <w:jc w:val="center"/>
      <w:outlineLvl w:val="4"/>
    </w:pPr>
    <w:rPr>
      <w:b/>
      <w:sz w:val="28"/>
      <w:szCs w:val="20"/>
    </w:rPr>
  </w:style>
  <w:style w:type="paragraph" w:styleId="6">
    <w:name w:val="heading 6"/>
    <w:basedOn w:val="a"/>
    <w:next w:val="a"/>
    <w:link w:val="60"/>
    <w:semiHidden/>
    <w:unhideWhenUsed/>
    <w:qFormat/>
    <w:rsid w:val="001210C6"/>
    <w:pPr>
      <w:tabs>
        <w:tab w:val="num" w:pos="1152"/>
      </w:tabs>
      <w:spacing w:before="240" w:after="60"/>
      <w:ind w:left="1152" w:hanging="1152"/>
      <w:jc w:val="both"/>
      <w:outlineLvl w:val="5"/>
    </w:pPr>
    <w:rPr>
      <w:b/>
      <w:bCs/>
      <w:sz w:val="22"/>
      <w:szCs w:val="22"/>
    </w:rPr>
  </w:style>
  <w:style w:type="paragraph" w:styleId="7">
    <w:name w:val="heading 7"/>
    <w:basedOn w:val="a"/>
    <w:next w:val="a"/>
    <w:link w:val="70"/>
    <w:semiHidden/>
    <w:unhideWhenUsed/>
    <w:qFormat/>
    <w:rsid w:val="001210C6"/>
    <w:pPr>
      <w:tabs>
        <w:tab w:val="num" w:pos="1296"/>
      </w:tabs>
      <w:spacing w:before="240" w:after="60"/>
      <w:ind w:left="1296" w:hanging="1296"/>
      <w:jc w:val="both"/>
      <w:outlineLvl w:val="6"/>
    </w:pPr>
  </w:style>
  <w:style w:type="paragraph" w:styleId="8">
    <w:name w:val="heading 8"/>
    <w:basedOn w:val="a"/>
    <w:next w:val="a"/>
    <w:link w:val="80"/>
    <w:semiHidden/>
    <w:unhideWhenUsed/>
    <w:qFormat/>
    <w:rsid w:val="001210C6"/>
    <w:pPr>
      <w:tabs>
        <w:tab w:val="num" w:pos="1440"/>
      </w:tabs>
      <w:spacing w:before="240" w:after="60"/>
      <w:ind w:left="1440" w:hanging="1440"/>
      <w:jc w:val="both"/>
      <w:outlineLvl w:val="7"/>
    </w:pPr>
    <w:rPr>
      <w:i/>
      <w:iCs/>
    </w:rPr>
  </w:style>
  <w:style w:type="paragraph" w:styleId="9">
    <w:name w:val="heading 9"/>
    <w:basedOn w:val="a"/>
    <w:next w:val="a"/>
    <w:link w:val="90"/>
    <w:semiHidden/>
    <w:unhideWhenUsed/>
    <w:qFormat/>
    <w:rsid w:val="001210C6"/>
    <w:pPr>
      <w:tabs>
        <w:tab w:val="num" w:pos="1584"/>
      </w:tabs>
      <w:spacing w:before="240" w:after="60"/>
      <w:ind w:left="1584" w:hanging="158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10C6"/>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semiHidden/>
    <w:rsid w:val="001210C6"/>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1210C6"/>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1210C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1210C6"/>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1210C6"/>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1210C6"/>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1210C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1210C6"/>
    <w:rPr>
      <w:rFonts w:ascii="Arial" w:eastAsia="Times New Roman" w:hAnsi="Arial" w:cs="Arial"/>
      <w:lang w:eastAsia="ru-RU"/>
    </w:rPr>
  </w:style>
  <w:style w:type="character" w:styleId="a3">
    <w:name w:val="Hyperlink"/>
    <w:basedOn w:val="a0"/>
    <w:unhideWhenUsed/>
    <w:rsid w:val="001210C6"/>
    <w:rPr>
      <w:rFonts w:ascii="Times New Roman" w:hAnsi="Times New Roman" w:cs="Times New Roman" w:hint="default"/>
      <w:color w:val="0000FF"/>
      <w:u w:val="single"/>
    </w:rPr>
  </w:style>
  <w:style w:type="paragraph" w:styleId="a4">
    <w:name w:val="header"/>
    <w:basedOn w:val="a"/>
    <w:link w:val="a5"/>
    <w:unhideWhenUsed/>
    <w:rsid w:val="001210C6"/>
    <w:pPr>
      <w:tabs>
        <w:tab w:val="center" w:pos="4677"/>
        <w:tab w:val="right" w:pos="9355"/>
      </w:tabs>
    </w:pPr>
  </w:style>
  <w:style w:type="character" w:customStyle="1" w:styleId="a5">
    <w:name w:val="Верхний колонтитул Знак"/>
    <w:basedOn w:val="a0"/>
    <w:link w:val="a4"/>
    <w:semiHidden/>
    <w:rsid w:val="001210C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210C6"/>
    <w:pPr>
      <w:tabs>
        <w:tab w:val="center" w:pos="4677"/>
        <w:tab w:val="right" w:pos="9355"/>
      </w:tabs>
    </w:pPr>
  </w:style>
  <w:style w:type="character" w:customStyle="1" w:styleId="a7">
    <w:name w:val="Нижний колонтитул Знак"/>
    <w:basedOn w:val="a0"/>
    <w:link w:val="a6"/>
    <w:uiPriority w:val="99"/>
    <w:rsid w:val="001210C6"/>
    <w:rPr>
      <w:rFonts w:ascii="Times New Roman" w:eastAsia="Times New Roman" w:hAnsi="Times New Roman" w:cs="Times New Roman"/>
      <w:sz w:val="24"/>
      <w:szCs w:val="24"/>
      <w:lang w:eastAsia="ru-RU"/>
    </w:rPr>
  </w:style>
  <w:style w:type="paragraph" w:styleId="a8">
    <w:name w:val="Title"/>
    <w:basedOn w:val="a"/>
    <w:link w:val="a9"/>
    <w:qFormat/>
    <w:rsid w:val="001210C6"/>
    <w:pPr>
      <w:jc w:val="center"/>
    </w:pPr>
    <w:rPr>
      <w:sz w:val="28"/>
      <w:szCs w:val="20"/>
    </w:rPr>
  </w:style>
  <w:style w:type="character" w:customStyle="1" w:styleId="a9">
    <w:name w:val="Название Знак"/>
    <w:basedOn w:val="a0"/>
    <w:link w:val="a8"/>
    <w:rsid w:val="001210C6"/>
    <w:rPr>
      <w:rFonts w:ascii="Times New Roman" w:eastAsia="Times New Roman" w:hAnsi="Times New Roman" w:cs="Times New Roman"/>
      <w:sz w:val="28"/>
      <w:szCs w:val="20"/>
      <w:lang w:eastAsia="ru-RU"/>
    </w:rPr>
  </w:style>
  <w:style w:type="paragraph" w:styleId="aa">
    <w:name w:val="Body Text"/>
    <w:basedOn w:val="a"/>
    <w:link w:val="ab"/>
    <w:semiHidden/>
    <w:unhideWhenUsed/>
    <w:rsid w:val="001210C6"/>
    <w:pPr>
      <w:spacing w:after="120"/>
    </w:pPr>
  </w:style>
  <w:style w:type="character" w:customStyle="1" w:styleId="ab">
    <w:name w:val="Основной текст Знак"/>
    <w:basedOn w:val="a0"/>
    <w:link w:val="aa"/>
    <w:semiHidden/>
    <w:rsid w:val="001210C6"/>
    <w:rPr>
      <w:rFonts w:ascii="Times New Roman" w:eastAsia="Times New Roman" w:hAnsi="Times New Roman" w:cs="Times New Roman"/>
      <w:sz w:val="24"/>
      <w:szCs w:val="24"/>
      <w:lang w:eastAsia="ru-RU"/>
    </w:rPr>
  </w:style>
  <w:style w:type="paragraph" w:styleId="ac">
    <w:name w:val="Body Text Indent"/>
    <w:basedOn w:val="a"/>
    <w:link w:val="ad"/>
    <w:unhideWhenUsed/>
    <w:rsid w:val="001210C6"/>
    <w:pPr>
      <w:spacing w:after="120"/>
      <w:ind w:left="283"/>
    </w:pPr>
  </w:style>
  <w:style w:type="character" w:customStyle="1" w:styleId="ad">
    <w:name w:val="Основной текст с отступом Знак"/>
    <w:basedOn w:val="a0"/>
    <w:link w:val="ac"/>
    <w:semiHidden/>
    <w:rsid w:val="001210C6"/>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1210C6"/>
    <w:pPr>
      <w:widowControl w:val="0"/>
      <w:ind w:firstLine="720"/>
      <w:jc w:val="center"/>
    </w:pPr>
    <w:rPr>
      <w:b/>
      <w:sz w:val="36"/>
      <w:szCs w:val="20"/>
    </w:rPr>
  </w:style>
  <w:style w:type="character" w:customStyle="1" w:styleId="32">
    <w:name w:val="Основной текст с отступом 3 Знак"/>
    <w:basedOn w:val="a0"/>
    <w:link w:val="31"/>
    <w:semiHidden/>
    <w:rsid w:val="001210C6"/>
    <w:rPr>
      <w:rFonts w:ascii="Times New Roman" w:eastAsia="Times New Roman" w:hAnsi="Times New Roman" w:cs="Times New Roman"/>
      <w:b/>
      <w:sz w:val="36"/>
      <w:szCs w:val="20"/>
      <w:lang w:eastAsia="ru-RU"/>
    </w:rPr>
  </w:style>
  <w:style w:type="paragraph" w:customStyle="1" w:styleId="ConsNormal">
    <w:name w:val="ConsNormal"/>
    <w:rsid w:val="001210C6"/>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1">
    <w:name w:val="Основной текст 21"/>
    <w:basedOn w:val="a"/>
    <w:rsid w:val="001210C6"/>
    <w:pPr>
      <w:suppressAutoHyphens/>
    </w:pPr>
    <w:rPr>
      <w:color w:val="000000"/>
      <w:sz w:val="32"/>
      <w:lang w:eastAsia="ar-SA"/>
    </w:rPr>
  </w:style>
  <w:style w:type="paragraph" w:customStyle="1" w:styleId="ae">
    <w:name w:val="Заголовок статьи"/>
    <w:basedOn w:val="a"/>
    <w:next w:val="a"/>
    <w:rsid w:val="001210C6"/>
    <w:pPr>
      <w:widowControl w:val="0"/>
      <w:autoSpaceDE w:val="0"/>
      <w:autoSpaceDN w:val="0"/>
      <w:adjustRightInd w:val="0"/>
      <w:ind w:left="1612" w:hanging="892"/>
      <w:jc w:val="both"/>
    </w:pPr>
    <w:rPr>
      <w:rFonts w:ascii="Arial" w:hAnsi="Arial" w:cs="Arial"/>
      <w:sz w:val="20"/>
      <w:szCs w:val="20"/>
    </w:rPr>
  </w:style>
  <w:style w:type="paragraph" w:customStyle="1" w:styleId="ConsNonformat">
    <w:name w:val="ConsNonformat"/>
    <w:rsid w:val="001210C6"/>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
    <w:name w:val="Тест список"/>
    <w:rsid w:val="001210C6"/>
    <w:pPr>
      <w:tabs>
        <w:tab w:val="num" w:pos="2148"/>
      </w:tabs>
      <w:spacing w:before="120" w:after="120" w:line="240" w:lineRule="auto"/>
      <w:ind w:left="284" w:hanging="360"/>
      <w:jc w:val="both"/>
    </w:pPr>
    <w:rPr>
      <w:rFonts w:ascii="Times New Roman" w:eastAsia="Times New Roman" w:hAnsi="Times New Roman" w:cs="Times New Roman"/>
      <w:bCs/>
      <w:kern w:val="32"/>
      <w:sz w:val="24"/>
      <w:szCs w:val="24"/>
      <w:lang w:eastAsia="ru-RU"/>
    </w:rPr>
  </w:style>
  <w:style w:type="paragraph" w:customStyle="1" w:styleId="af0">
    <w:name w:val="Прижатый влево"/>
    <w:basedOn w:val="a"/>
    <w:next w:val="a"/>
    <w:rsid w:val="001210C6"/>
    <w:pPr>
      <w:widowControl w:val="0"/>
      <w:autoSpaceDE w:val="0"/>
      <w:autoSpaceDN w:val="0"/>
      <w:adjustRightInd w:val="0"/>
    </w:pPr>
    <w:rPr>
      <w:rFonts w:ascii="Arial" w:hAnsi="Arial" w:cs="Arial"/>
      <w:sz w:val="20"/>
      <w:szCs w:val="20"/>
    </w:rPr>
  </w:style>
  <w:style w:type="paragraph" w:customStyle="1" w:styleId="ConsPlusNormal">
    <w:name w:val="ConsPlusNormal"/>
    <w:rsid w:val="001210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Цветовое выделение"/>
    <w:rsid w:val="001210C6"/>
    <w:rPr>
      <w:b/>
      <w:bCs/>
      <w:color w:val="000080"/>
      <w:sz w:val="20"/>
      <w:szCs w:val="20"/>
    </w:rPr>
  </w:style>
  <w:style w:type="character" w:customStyle="1" w:styleId="af2">
    <w:name w:val="Гипертекстовая ссылка"/>
    <w:basedOn w:val="af1"/>
    <w:rsid w:val="001210C6"/>
    <w:rPr>
      <w:b/>
      <w:bCs/>
      <w:color w:val="008000"/>
      <w:sz w:val="20"/>
      <w:szCs w:val="20"/>
      <w:u w:val="single"/>
    </w:rPr>
  </w:style>
  <w:style w:type="paragraph" w:styleId="af3">
    <w:name w:val="caption"/>
    <w:basedOn w:val="a"/>
    <w:next w:val="a"/>
    <w:qFormat/>
    <w:rsid w:val="006A3488"/>
    <w:pPr>
      <w:spacing w:line="360" w:lineRule="auto"/>
      <w:jc w:val="center"/>
    </w:pPr>
    <w:rPr>
      <w:sz w:val="28"/>
    </w:rPr>
  </w:style>
  <w:style w:type="character" w:styleId="af4">
    <w:name w:val="page number"/>
    <w:basedOn w:val="a0"/>
    <w:rsid w:val="006A3488"/>
  </w:style>
  <w:style w:type="paragraph" w:styleId="af5">
    <w:name w:val="Balloon Text"/>
    <w:basedOn w:val="a"/>
    <w:link w:val="af6"/>
    <w:uiPriority w:val="99"/>
    <w:semiHidden/>
    <w:unhideWhenUsed/>
    <w:rsid w:val="006A3488"/>
    <w:rPr>
      <w:rFonts w:ascii="Tahoma" w:hAnsi="Tahoma" w:cs="Tahoma"/>
      <w:sz w:val="16"/>
      <w:szCs w:val="16"/>
    </w:rPr>
  </w:style>
  <w:style w:type="character" w:customStyle="1" w:styleId="af6">
    <w:name w:val="Текст выноски Знак"/>
    <w:basedOn w:val="a0"/>
    <w:link w:val="af5"/>
    <w:uiPriority w:val="99"/>
    <w:semiHidden/>
    <w:rsid w:val="006A3488"/>
    <w:rPr>
      <w:rFonts w:ascii="Tahoma" w:eastAsia="Times New Roman" w:hAnsi="Tahoma" w:cs="Tahoma"/>
      <w:sz w:val="16"/>
      <w:szCs w:val="16"/>
      <w:lang w:eastAsia="ru-RU"/>
    </w:rPr>
  </w:style>
  <w:style w:type="paragraph" w:styleId="af7">
    <w:name w:val="Normal (Web)"/>
    <w:basedOn w:val="a"/>
    <w:uiPriority w:val="99"/>
    <w:unhideWhenUsed/>
    <w:rsid w:val="005B58F6"/>
    <w:pPr>
      <w:spacing w:before="100" w:beforeAutospacing="1" w:after="100" w:afterAutospacing="1"/>
    </w:pPr>
  </w:style>
  <w:style w:type="character" w:customStyle="1" w:styleId="apple-converted-space">
    <w:name w:val="apple-converted-space"/>
    <w:basedOn w:val="a0"/>
    <w:rsid w:val="005B58F6"/>
  </w:style>
  <w:style w:type="character" w:styleId="af8">
    <w:name w:val="Strong"/>
    <w:qFormat/>
    <w:rsid w:val="00FE4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2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u.wikipedia.org/wiki/%D0%AD%D0%BB%D0%B5%D0%BA%D1%82%D1%80%D0%B8%D1%87%D0%B5%D1%81%D1%82%D0%B2%D0%BE" TargetMode="External"/><Relationship Id="rId18" Type="http://schemas.openxmlformats.org/officeDocument/2006/relationships/hyperlink" Target="http://ru.wikipedia.org/wiki/%D0%A1%D0%BF%D0%B5%D1%86%D0%BD%D0%B0%D0%B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ru.wikipedia.org/wiki/%D0%A5%D0%B8%D0%BC%D0%B8%D1%8F" TargetMode="External"/><Relationship Id="rId17" Type="http://schemas.openxmlformats.org/officeDocument/2006/relationships/hyperlink" Target="http://ru.wikipedia.org/wiki/%D0%A2%D1%80%D0%B0%D0%B2%D0%BC%D0%B0" TargetMode="External"/><Relationship Id="rId2" Type="http://schemas.openxmlformats.org/officeDocument/2006/relationships/styles" Target="styles.xml"/><Relationship Id="rId16" Type="http://schemas.openxmlformats.org/officeDocument/2006/relationships/hyperlink" Target="http://ru.wikipedia.org/wiki/%D0%A1%D0%BF%D0%B5%D1%86%D1%81%D0%BB%D1%83%D0%B6%D0%B1%D1%8B"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C%D0%B5%D1%85%D0%B0%D0%BD%D0%B8%D0%BA%D0%B0" TargetMode="External"/><Relationship Id="rId5" Type="http://schemas.openxmlformats.org/officeDocument/2006/relationships/footnotes" Target="footnotes.xml"/><Relationship Id="rId15" Type="http://schemas.openxmlformats.org/officeDocument/2006/relationships/hyperlink" Target="http://ru.wikipedia.org/wiki/%D0%9F%D1%80%D0%B0%D0%B2%D0%BE%D0%BE%D1%85%D1%80%D0%B0%D0%BD%D0%B8%D1%82%D0%B5%D0%BB%D1%8C%D0%BD%D1%8B%D0%B5_%D0%BE%D1%80%D0%B3%D0%B0%D0%BD%D1%8B"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ru.wikipedia.org/wiki/%D0%9F%D1%80%D0%BE%D1%82%D0%B8%D0%B2%D0%BD%D0%B8%D0%B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ru.wikipedia.org/wiki/%D0%A1%D0%B2%D0%B5%D1%82%D0%BE%D0%B7%D0%B2%D1%83%D0%BA%D0%BE%D0%B2%D0%B0%D1%8F_%D0%B3%D1%80%D0%B0%D0%BD%D0%B0%D1%82%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103</Pages>
  <Words>79477</Words>
  <Characters>453025</Characters>
  <Application>Microsoft Office Word</Application>
  <DocSecurity>0</DocSecurity>
  <Lines>3775</Lines>
  <Paragraphs>1062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dc:creator>
  <cp:lastModifiedBy>Admin</cp:lastModifiedBy>
  <cp:revision>6</cp:revision>
  <cp:lastPrinted>2017-02-08T12:37:00Z</cp:lastPrinted>
  <dcterms:created xsi:type="dcterms:W3CDTF">2023-02-16T05:15:00Z</dcterms:created>
  <dcterms:modified xsi:type="dcterms:W3CDTF">2023-02-17T05:43:00Z</dcterms:modified>
</cp:coreProperties>
</file>